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A47" w:rsidRDefault="003C3A47" w:rsidP="00D60A10">
      <w:pPr>
        <w:spacing w:after="0"/>
        <w:jc w:val="center"/>
        <w:rPr>
          <w:rFonts w:ascii="Times New Roman" w:hAnsi="Times New Roman" w:cs="Times New Roman"/>
          <w:bCs/>
        </w:rPr>
      </w:pPr>
      <w:bookmarkStart w:id="0" w:name="_GoBack"/>
      <w:bookmarkEnd w:id="0"/>
      <w:r>
        <w:rPr>
          <w:rFonts w:ascii="Times New Roman" w:hAnsi="Times New Roman" w:cs="Times New Roman"/>
          <w:bCs/>
        </w:rPr>
        <w:t>МИНИСТЕРСТВО НАУКИ И ВЫСШЕГО ОБРАЗОВАНИЯ РОССИЙСКОЙ ФЕДЕРАЦИИ</w:t>
      </w:r>
    </w:p>
    <w:p w:rsidR="003C3A47" w:rsidRDefault="003C3A47" w:rsidP="00D60A10">
      <w:pPr>
        <w:spacing w:after="0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Федеральное государственное бюджетное образовательное учреждение высшего образования</w:t>
      </w:r>
    </w:p>
    <w:p w:rsidR="003C3A47" w:rsidRDefault="003C3A47" w:rsidP="00D60A1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«САХАЛИНСКИЙ ГОСУДАРСТВЕННЫЙ УНИВЕРСИТЕТ»</w:t>
      </w:r>
    </w:p>
    <w:p w:rsidR="003C3A47" w:rsidRDefault="003C3A47" w:rsidP="00D60A1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84B61">
        <w:rPr>
          <w:rFonts w:ascii="Times New Roman" w:hAnsi="Times New Roman" w:cs="Times New Roman"/>
          <w:b/>
          <w:bCs/>
          <w:sz w:val="24"/>
          <w:szCs w:val="24"/>
        </w:rPr>
        <w:t>ФГБОУ ВО «</w:t>
      </w:r>
      <w:r>
        <w:rPr>
          <w:rFonts w:ascii="Times New Roman" w:hAnsi="Times New Roman" w:cs="Times New Roman"/>
          <w:b/>
          <w:bCs/>
          <w:sz w:val="24"/>
          <w:szCs w:val="24"/>
        </w:rPr>
        <w:t>СахГУ</w:t>
      </w:r>
      <w:r w:rsidR="00C84B61"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D60A10" w:rsidRPr="00D060AD" w:rsidRDefault="00D60A10" w:rsidP="00D60A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0A10" w:rsidRPr="00D60A10" w:rsidRDefault="00D60A10" w:rsidP="00D060A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447"/>
        <w:gridCol w:w="3934"/>
      </w:tblGrid>
      <w:tr w:rsidR="001F581F" w:rsidTr="001F581F">
        <w:tc>
          <w:tcPr>
            <w:tcW w:w="3190" w:type="dxa"/>
          </w:tcPr>
          <w:p w:rsidR="00C0425E" w:rsidRDefault="00616B6F" w:rsidP="00C0425E">
            <w:pPr>
              <w:rPr>
                <w:rFonts w:ascii="Times New Roman" w:hAnsi="Times New Roman" w:cs="Times New Roman"/>
                <w:bCs/>
              </w:rPr>
            </w:pP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 w:rsidR="00C0425E" w:rsidRPr="00C0425E">
              <w:rPr>
                <w:rFonts w:ascii="Times New Roman" w:hAnsi="Times New Roman" w:cs="Times New Roman"/>
                <w:bCs/>
                <w:sz w:val="28"/>
              </w:rPr>
              <w:instrText xml:space="preserve"> FORMTEXT </w:instrText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separate"/>
            </w:r>
            <w:r w:rsidR="00C0425E" w:rsidRPr="00C0425E">
              <w:rPr>
                <w:rFonts w:ascii="Times New Roman" w:hAnsi="Times New Roman" w:cs="Times New Roman"/>
                <w:bCs/>
                <w:sz w:val="28"/>
              </w:rPr>
              <w:t>29.12.2025</w:t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end"/>
            </w:r>
            <w:bookmarkEnd w:id="1"/>
          </w:p>
          <w:p w:rsidR="001F581F" w:rsidRDefault="001F581F" w:rsidP="001E73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7" w:type="dxa"/>
          </w:tcPr>
          <w:p w:rsidR="001F581F" w:rsidRDefault="001F581F" w:rsidP="001E73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4" w:type="dxa"/>
          </w:tcPr>
          <w:p w:rsidR="002B7CD9" w:rsidRPr="002B7CD9" w:rsidRDefault="00616B6F" w:rsidP="00C0425E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 номер"/>
                  </w:textInput>
                </w:ffData>
              </w:fldChar>
            </w:r>
            <w:bookmarkStart w:id="2" w:name="РегистрационныйНомер"/>
            <w:r w:rsidR="00C0425E" w:rsidRPr="00C0425E">
              <w:rPr>
                <w:rFonts w:ascii="Times New Roman" w:hAnsi="Times New Roman" w:cs="Times New Roman"/>
                <w:bCs/>
                <w:sz w:val="28"/>
              </w:rPr>
              <w:instrText xml:space="preserve"> FORMTEXT </w:instrText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separate"/>
            </w:r>
            <w:r w:rsidR="00C0425E" w:rsidRPr="00C0425E">
              <w:rPr>
                <w:rFonts w:ascii="Times New Roman" w:hAnsi="Times New Roman" w:cs="Times New Roman"/>
                <w:bCs/>
                <w:sz w:val="28"/>
              </w:rPr>
              <w:t>02-05-591</w:t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end"/>
            </w:r>
            <w:bookmarkEnd w:id="2"/>
          </w:p>
          <w:p w:rsidR="001F581F" w:rsidRPr="002B7CD9" w:rsidRDefault="001F581F" w:rsidP="001F581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26A1" w:rsidRPr="00F50409" w:rsidRDefault="003926A1" w:rsidP="001E73C3">
      <w:pPr>
        <w:spacing w:after="0"/>
        <w:rPr>
          <w:rFonts w:ascii="Times New Roman" w:hAnsi="Times New Roman" w:cs="Times New Roman"/>
        </w:rPr>
      </w:pPr>
      <w:r w:rsidRPr="001E73C3">
        <w:rPr>
          <w:rFonts w:ascii="Times New Roman" w:hAnsi="Times New Roman" w:cs="Times New Roman"/>
          <w:sz w:val="28"/>
          <w:szCs w:val="28"/>
        </w:rPr>
        <w:tab/>
      </w:r>
      <w:r w:rsidRPr="001E73C3">
        <w:rPr>
          <w:rFonts w:ascii="Times New Roman" w:hAnsi="Times New Roman" w:cs="Times New Roman"/>
          <w:sz w:val="28"/>
          <w:szCs w:val="28"/>
        </w:rPr>
        <w:tab/>
      </w:r>
      <w:r w:rsidRPr="001E73C3">
        <w:rPr>
          <w:rFonts w:ascii="Times New Roman" w:hAnsi="Times New Roman" w:cs="Times New Roman"/>
          <w:sz w:val="28"/>
          <w:szCs w:val="28"/>
        </w:rPr>
        <w:tab/>
      </w:r>
      <w:r w:rsidRPr="001E73C3">
        <w:rPr>
          <w:rFonts w:ascii="Times New Roman" w:hAnsi="Times New Roman" w:cs="Times New Roman"/>
          <w:sz w:val="28"/>
          <w:szCs w:val="28"/>
        </w:rPr>
        <w:tab/>
      </w:r>
      <w:r w:rsidRPr="001E73C3">
        <w:rPr>
          <w:rFonts w:ascii="Times New Roman" w:hAnsi="Times New Roman" w:cs="Times New Roman"/>
          <w:sz w:val="28"/>
          <w:szCs w:val="28"/>
        </w:rPr>
        <w:tab/>
      </w:r>
      <w:r w:rsidRPr="001E73C3">
        <w:rPr>
          <w:rFonts w:ascii="Times New Roman" w:hAnsi="Times New Roman" w:cs="Times New Roman"/>
          <w:sz w:val="28"/>
          <w:szCs w:val="28"/>
        </w:rPr>
        <w:tab/>
      </w:r>
      <w:r w:rsidRPr="001E73C3">
        <w:rPr>
          <w:rFonts w:ascii="Times New Roman" w:hAnsi="Times New Roman" w:cs="Times New Roman"/>
          <w:sz w:val="28"/>
          <w:szCs w:val="28"/>
        </w:rPr>
        <w:tab/>
      </w:r>
    </w:p>
    <w:p w:rsidR="00801DD3" w:rsidRDefault="00801DD3" w:rsidP="008B314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A10">
        <w:rPr>
          <w:rFonts w:ascii="Times New Roman" w:eastAsia="Times New Roman" w:hAnsi="Times New Roman" w:cs="Times New Roman"/>
          <w:sz w:val="28"/>
          <w:szCs w:val="28"/>
          <w:lang w:eastAsia="ru-RU"/>
        </w:rPr>
        <w:t>г. Южно-Сахалинск</w:t>
      </w:r>
    </w:p>
    <w:p w:rsidR="008B3147" w:rsidRDefault="008B3147" w:rsidP="008B31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147" w:rsidRPr="00D60A10" w:rsidRDefault="008B3147" w:rsidP="008B314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12C9D" w:rsidRDefault="00616B6F" w:rsidP="00C84B61">
      <w:pPr>
        <w:spacing w:after="0" w:line="240" w:lineRule="auto"/>
        <w:ind w:right="5386"/>
        <w:rPr>
          <w:rFonts w:ascii="Times New Roman" w:hAnsi="Times New Roman" w:cs="Times New Roman"/>
          <w:sz w:val="28"/>
          <w:szCs w:val="28"/>
        </w:rPr>
      </w:pPr>
      <w:r w:rsidRPr="00C0425E">
        <w:rPr>
          <w:rFonts w:ascii="Times New Roman" w:hAnsi="Times New Roman" w:cs="Times New Roman"/>
          <w:bCs/>
          <w:sz w:val="28"/>
        </w:rPr>
        <w:fldChar w:fldCharType="begin">
          <w:ffData>
            <w:name w:val="Заголовок"/>
            <w:enabled/>
            <w:calcOnExit w:val="0"/>
            <w:textInput>
              <w:default w:val="Заголовок"/>
            </w:textInput>
          </w:ffData>
        </w:fldChar>
      </w:r>
      <w:bookmarkStart w:id="3" w:name="Заголовок"/>
      <w:r w:rsidR="00C0425E" w:rsidRPr="00C0425E">
        <w:rPr>
          <w:rFonts w:ascii="Times New Roman" w:hAnsi="Times New Roman" w:cs="Times New Roman"/>
          <w:bCs/>
          <w:sz w:val="28"/>
        </w:rPr>
        <w:instrText xml:space="preserve"> FORMTEXT </w:instrText>
      </w:r>
      <w:r w:rsidRPr="00C0425E">
        <w:rPr>
          <w:rFonts w:ascii="Times New Roman" w:hAnsi="Times New Roman" w:cs="Times New Roman"/>
          <w:bCs/>
          <w:sz w:val="28"/>
        </w:rPr>
      </w:r>
      <w:r w:rsidRPr="00C0425E">
        <w:rPr>
          <w:rFonts w:ascii="Times New Roman" w:hAnsi="Times New Roman" w:cs="Times New Roman"/>
          <w:bCs/>
          <w:sz w:val="28"/>
        </w:rPr>
        <w:fldChar w:fldCharType="separate"/>
      </w:r>
      <w:r w:rsidR="00C0425E" w:rsidRPr="00C0425E">
        <w:rPr>
          <w:rFonts w:ascii="Times New Roman" w:hAnsi="Times New Roman" w:cs="Times New Roman"/>
          <w:bCs/>
          <w:sz w:val="28"/>
        </w:rPr>
        <w:t>Об утверждении учетной политики</w:t>
      </w:r>
      <w:r w:rsidRPr="00C0425E">
        <w:rPr>
          <w:rFonts w:ascii="Times New Roman" w:hAnsi="Times New Roman" w:cs="Times New Roman"/>
          <w:bCs/>
          <w:sz w:val="28"/>
        </w:rPr>
        <w:fldChar w:fldCharType="end"/>
      </w:r>
      <w:bookmarkEnd w:id="3"/>
    </w:p>
    <w:p w:rsidR="001E73C3" w:rsidRDefault="001E73C3" w:rsidP="001E7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4D3D" w:rsidRPr="00AC4D3D" w:rsidRDefault="00AC4D3D" w:rsidP="00AC4D3D">
      <w:pPr>
        <w:pStyle w:val="2"/>
        <w:ind w:firstLine="708"/>
        <w:jc w:val="both"/>
        <w:rPr>
          <w:b w:val="0"/>
          <w:bCs w:val="0"/>
          <w:sz w:val="28"/>
          <w:szCs w:val="28"/>
        </w:rPr>
      </w:pPr>
      <w:r w:rsidRPr="00AC4D3D">
        <w:rPr>
          <w:b w:val="0"/>
          <w:bCs w:val="0"/>
          <w:sz w:val="28"/>
          <w:szCs w:val="28"/>
        </w:rPr>
        <w:t>В соответствии с Федеральным законом от 06.12.2011 № 402-ФЗ «О бухгалтерском учете», приказами Минфина России от 30.08.2024 № 121н «Об утверждении федерального стандарта бухгалтерского учета государственных финансов «Единый план счетов бухгалтерского учета государственных финансов», от 20.09.2024 № 132н «Об утверждении федерального стандарта бухгалтерского учета государственных финансов «План счетов бюджетного учета», от 20.09.2024 № 133н «Об утверждении федерального стандарта бухгалтерского учета государственных финансов «План счетов бухгалтерского учета бюджетных и автономных учреждений», от 29.11.2024 № 179н «Об утверждении федерального стандарта бухгалтерского учета государственных финансов «Бюджетная отчетность», от 29.11.2024 № 180н «Об утверждении федерального стандарта бухгалтерского учета государственных финансов «Бухгалтерская (финансовая) отчетность государственных (муниципальных) бюджетных и автономных учреждений», от 31.12.2016 № 256н (ред. от 13.09.2023) «Об утверждении федерального стандарта бухгалтерского учета для организаций государственного сектора «Концептуальные основы бухгалтерского учета и отчетности организаций государственного сектора», от 30.12.2017 № 274н (ред. от 13.09.2023) «Об утверждении федерального стандарта бухгалтерского учета для организаций государственного сектора «Учетная политика, оценочные значения и ошибки», иными федеральными стандартами бухгалтерского учета государственных финансов:</w:t>
      </w:r>
    </w:p>
    <w:p w:rsidR="00AC4D3D" w:rsidRPr="00AC4D3D" w:rsidRDefault="00AC4D3D" w:rsidP="00AC4D3D">
      <w:pPr>
        <w:pStyle w:val="2"/>
        <w:ind w:firstLine="708"/>
        <w:jc w:val="both"/>
        <w:rPr>
          <w:b w:val="0"/>
          <w:bCs w:val="0"/>
          <w:sz w:val="28"/>
          <w:szCs w:val="28"/>
        </w:rPr>
      </w:pPr>
      <w:r w:rsidRPr="00AC4D3D">
        <w:rPr>
          <w:b w:val="0"/>
          <w:bCs w:val="0"/>
          <w:sz w:val="28"/>
          <w:szCs w:val="28"/>
        </w:rPr>
        <w:t>Приказываю:</w:t>
      </w:r>
    </w:p>
    <w:p w:rsidR="00AC4D3D" w:rsidRPr="00AC4D3D" w:rsidRDefault="00AC4D3D" w:rsidP="00AC4D3D">
      <w:pPr>
        <w:pStyle w:val="2"/>
        <w:jc w:val="both"/>
        <w:rPr>
          <w:b w:val="0"/>
          <w:bCs w:val="0"/>
          <w:sz w:val="28"/>
          <w:szCs w:val="28"/>
        </w:rPr>
      </w:pPr>
      <w:r w:rsidRPr="00AC4D3D">
        <w:rPr>
          <w:b w:val="0"/>
          <w:bCs w:val="0"/>
          <w:sz w:val="28"/>
          <w:szCs w:val="28"/>
        </w:rPr>
        <w:t xml:space="preserve">1. Утвердить учетную политику </w:t>
      </w:r>
      <w:r>
        <w:rPr>
          <w:b w:val="0"/>
          <w:bCs w:val="0"/>
          <w:sz w:val="28"/>
          <w:szCs w:val="28"/>
        </w:rPr>
        <w:t>ФГБОУ ВО «Сахалинский государственный университет»</w:t>
      </w:r>
      <w:r w:rsidRPr="00AC4D3D">
        <w:rPr>
          <w:b w:val="0"/>
          <w:bCs w:val="0"/>
          <w:sz w:val="28"/>
          <w:szCs w:val="28"/>
        </w:rPr>
        <w:t xml:space="preserve"> (Приложение 1 к приказу).</w:t>
      </w:r>
    </w:p>
    <w:p w:rsidR="00AC4D3D" w:rsidRPr="00AC4D3D" w:rsidRDefault="00AC4D3D" w:rsidP="00AC4D3D">
      <w:pPr>
        <w:pStyle w:val="2"/>
        <w:jc w:val="both"/>
        <w:rPr>
          <w:b w:val="0"/>
          <w:bCs w:val="0"/>
          <w:sz w:val="28"/>
          <w:szCs w:val="28"/>
        </w:rPr>
      </w:pPr>
      <w:r w:rsidRPr="00AC4D3D">
        <w:rPr>
          <w:b w:val="0"/>
          <w:bCs w:val="0"/>
          <w:sz w:val="28"/>
          <w:szCs w:val="28"/>
        </w:rPr>
        <w:lastRenderedPageBreak/>
        <w:t>2. Установить, что данная редакция учетной политики применяется с 1 января 2026 г. во все последующие отчетные периоды с внесением в нее необходимых изменений и дополнений.</w:t>
      </w:r>
    </w:p>
    <w:p w:rsidR="00AC4D3D" w:rsidRPr="00AC4D3D" w:rsidRDefault="00AC4D3D" w:rsidP="00AC4D3D">
      <w:pPr>
        <w:pStyle w:val="2"/>
        <w:jc w:val="both"/>
        <w:rPr>
          <w:b w:val="0"/>
          <w:bCs w:val="0"/>
          <w:sz w:val="28"/>
          <w:szCs w:val="28"/>
        </w:rPr>
      </w:pPr>
      <w:r w:rsidRPr="00AC4D3D">
        <w:rPr>
          <w:b w:val="0"/>
          <w:bCs w:val="0"/>
          <w:sz w:val="28"/>
          <w:szCs w:val="28"/>
        </w:rPr>
        <w:t>3. Контроль за соблюдением учетной политики возложить на проректора Великанову И.А.</w:t>
      </w:r>
    </w:p>
    <w:p w:rsidR="00AC4D3D" w:rsidRPr="00AC4D3D" w:rsidRDefault="00AC4D3D" w:rsidP="00AC4D3D">
      <w:pPr>
        <w:pStyle w:val="2"/>
        <w:jc w:val="both"/>
        <w:rPr>
          <w:b w:val="0"/>
          <w:bCs w:val="0"/>
          <w:sz w:val="28"/>
          <w:szCs w:val="28"/>
        </w:rPr>
      </w:pPr>
      <w:r w:rsidRPr="00AC4D3D">
        <w:rPr>
          <w:b w:val="0"/>
          <w:bCs w:val="0"/>
          <w:sz w:val="28"/>
          <w:szCs w:val="28"/>
        </w:rPr>
        <w:t>4. Довести до всех подразделений и служб учреждения соответствующие документы, необходимые для обеспечения реализации учетной политики в учреждении и организации бухгалтерского учета, документооборота, санкционирования расходов учреждения.</w:t>
      </w:r>
    </w:p>
    <w:p w:rsidR="001E73C3" w:rsidRPr="00AC4D3D" w:rsidRDefault="001E73C3" w:rsidP="001E73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53C1" w:rsidRPr="00D60A10" w:rsidRDefault="006A53C1" w:rsidP="001E73C3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8"/>
        <w:gridCol w:w="3194"/>
        <w:gridCol w:w="3189"/>
      </w:tblGrid>
      <w:tr w:rsidR="001F581F" w:rsidTr="00A23634">
        <w:tc>
          <w:tcPr>
            <w:tcW w:w="3190" w:type="dxa"/>
          </w:tcPr>
          <w:p w:rsidR="001F581F" w:rsidRDefault="00616B6F" w:rsidP="002134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begin">
                <w:ffData>
                  <w:name w:val="ДолжностьОтветствен"/>
                  <w:enabled/>
                  <w:calcOnExit w:val="0"/>
                  <w:textInput>
                    <w:default w:val="ДолжностьОтветствен"/>
                  </w:textInput>
                </w:ffData>
              </w:fldChar>
            </w:r>
            <w:bookmarkStart w:id="4" w:name="ДолжностьОтветствен"/>
            <w:r w:rsidR="00C0425E" w:rsidRPr="00C0425E">
              <w:rPr>
                <w:rFonts w:ascii="Times New Roman" w:hAnsi="Times New Roman" w:cs="Times New Roman"/>
                <w:bCs/>
                <w:sz w:val="28"/>
              </w:rPr>
              <w:instrText xml:space="preserve"> FORMTEXT </w:instrText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separate"/>
            </w:r>
            <w:r w:rsidR="00C0425E" w:rsidRPr="00C0425E">
              <w:rPr>
                <w:rFonts w:ascii="Times New Roman" w:hAnsi="Times New Roman" w:cs="Times New Roman"/>
                <w:bCs/>
                <w:sz w:val="28"/>
              </w:rPr>
              <w:t>И.о. ректора</w:t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end"/>
            </w:r>
            <w:bookmarkEnd w:id="4"/>
          </w:p>
        </w:tc>
        <w:tc>
          <w:tcPr>
            <w:tcW w:w="3190" w:type="dxa"/>
          </w:tcPr>
          <w:p w:rsidR="001F581F" w:rsidRDefault="00C04CF8" w:rsidP="00A2363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3F0B">
              <w:rPr>
                <w:rFonts w:ascii="Times New Roman" w:hAnsi="Times New Roman" w:cs="Times New Roman"/>
                <w:bCs/>
                <w:noProof/>
                <w:sz w:val="28"/>
                <w:lang w:eastAsia="ru-RU"/>
              </w:rPr>
              <w:drawing>
                <wp:inline distT="0" distB="0" distL="0" distR="0">
                  <wp:extent cx="1872000" cy="612000"/>
                  <wp:effectExtent l="19050" t="0" r="0" b="0"/>
                  <wp:docPr id="850" name="ИмяТэга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" name="Picture_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0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1F581F" w:rsidRPr="00681947" w:rsidRDefault="00616B6F" w:rsidP="00681947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begin">
                <w:ffData>
                  <w:name w:val="Ответ_ПредставлениеВ"/>
                  <w:enabled/>
                  <w:calcOnExit w:val="0"/>
                  <w:textInput>
                    <w:default w:val="Представление в документах"/>
                  </w:textInput>
                </w:ffData>
              </w:fldChar>
            </w:r>
            <w:bookmarkStart w:id="5" w:name="Ответ_ПредставлениеВ"/>
            <w:r w:rsidR="00C0425E" w:rsidRPr="00C0425E">
              <w:rPr>
                <w:rFonts w:ascii="Times New Roman" w:hAnsi="Times New Roman" w:cs="Times New Roman"/>
                <w:bCs/>
                <w:sz w:val="28"/>
              </w:rPr>
              <w:instrText xml:space="preserve"> FORMTEXT </w:instrText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separate"/>
            </w:r>
            <w:r w:rsidR="00C0425E" w:rsidRPr="00C0425E">
              <w:rPr>
                <w:rFonts w:ascii="Times New Roman" w:hAnsi="Times New Roman" w:cs="Times New Roman"/>
                <w:bCs/>
                <w:sz w:val="28"/>
              </w:rPr>
              <w:t>А.В. Огнев</w:t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end"/>
            </w:r>
            <w:bookmarkEnd w:id="5"/>
          </w:p>
        </w:tc>
      </w:tr>
    </w:tbl>
    <w:p w:rsidR="00EA7EFF" w:rsidRPr="00D60A10" w:rsidRDefault="00EA7EFF" w:rsidP="00C513D0">
      <w:pPr>
        <w:rPr>
          <w:rFonts w:ascii="Times New Roman" w:hAnsi="Times New Roman" w:cs="Times New Roman"/>
          <w:sz w:val="28"/>
          <w:szCs w:val="28"/>
        </w:rPr>
      </w:pPr>
    </w:p>
    <w:sectPr w:rsidR="00EA7EFF" w:rsidRPr="00D60A10" w:rsidSect="00616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8B5"/>
    <w:rsid w:val="00027CAB"/>
    <w:rsid w:val="000D212E"/>
    <w:rsid w:val="000F3598"/>
    <w:rsid w:val="00112C9D"/>
    <w:rsid w:val="001411A3"/>
    <w:rsid w:val="001E73C3"/>
    <w:rsid w:val="001F581F"/>
    <w:rsid w:val="00213446"/>
    <w:rsid w:val="00222A81"/>
    <w:rsid w:val="002474ED"/>
    <w:rsid w:val="002505AD"/>
    <w:rsid w:val="002611D2"/>
    <w:rsid w:val="0028233E"/>
    <w:rsid w:val="002B7CD9"/>
    <w:rsid w:val="003162AD"/>
    <w:rsid w:val="00360DF7"/>
    <w:rsid w:val="00366188"/>
    <w:rsid w:val="003926A1"/>
    <w:rsid w:val="003C3A47"/>
    <w:rsid w:val="003D5AC7"/>
    <w:rsid w:val="004E7B6A"/>
    <w:rsid w:val="005A5106"/>
    <w:rsid w:val="005E6552"/>
    <w:rsid w:val="00602F94"/>
    <w:rsid w:val="00616B6F"/>
    <w:rsid w:val="00653E9A"/>
    <w:rsid w:val="00681947"/>
    <w:rsid w:val="006A08B5"/>
    <w:rsid w:val="006A53C1"/>
    <w:rsid w:val="006E1A3F"/>
    <w:rsid w:val="006E327C"/>
    <w:rsid w:val="00716D45"/>
    <w:rsid w:val="00751D40"/>
    <w:rsid w:val="007562EC"/>
    <w:rsid w:val="00780583"/>
    <w:rsid w:val="007F616D"/>
    <w:rsid w:val="00801DD3"/>
    <w:rsid w:val="00812CE1"/>
    <w:rsid w:val="008B3147"/>
    <w:rsid w:val="00A23634"/>
    <w:rsid w:val="00A27171"/>
    <w:rsid w:val="00A524E5"/>
    <w:rsid w:val="00A70FCC"/>
    <w:rsid w:val="00AC4D3D"/>
    <w:rsid w:val="00B0513F"/>
    <w:rsid w:val="00BB291C"/>
    <w:rsid w:val="00C0425E"/>
    <w:rsid w:val="00C04CF8"/>
    <w:rsid w:val="00C513D0"/>
    <w:rsid w:val="00C84B61"/>
    <w:rsid w:val="00D060AD"/>
    <w:rsid w:val="00D40C7A"/>
    <w:rsid w:val="00D4136F"/>
    <w:rsid w:val="00D60A10"/>
    <w:rsid w:val="00D70113"/>
    <w:rsid w:val="00DE4197"/>
    <w:rsid w:val="00DE52A4"/>
    <w:rsid w:val="00E44EDC"/>
    <w:rsid w:val="00E726C0"/>
    <w:rsid w:val="00E9319C"/>
    <w:rsid w:val="00EA7EFF"/>
    <w:rsid w:val="00EF2850"/>
    <w:rsid w:val="00EF44E6"/>
    <w:rsid w:val="00F50409"/>
    <w:rsid w:val="00FD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6C0AA1-C3F0-48FE-8A51-C9C45A58F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6A1"/>
  </w:style>
  <w:style w:type="paragraph" w:styleId="2">
    <w:name w:val="heading 2"/>
    <w:basedOn w:val="a"/>
    <w:link w:val="20"/>
    <w:uiPriority w:val="99"/>
    <w:qFormat/>
    <w:rsid w:val="00AC4D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A4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F58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9"/>
    <w:rsid w:val="00AC4D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368</Words>
  <Characters>2100</Characters>
  <Application>Microsoft Office Word</Application>
  <DocSecurity>4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Литвинцев Алексей Александрович</dc:creator>
  <cp:keywords/>
  <dc:description/>
  <cp:lastModifiedBy>Резников Олег Петрович</cp:lastModifiedBy>
  <cp:revision>2</cp:revision>
  <dcterms:created xsi:type="dcterms:W3CDTF">2026-02-13T05:43:00Z</dcterms:created>
  <dcterms:modified xsi:type="dcterms:W3CDTF">2026-02-13T05:43:00Z</dcterms:modified>
</cp:coreProperties>
</file>