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4F" w:rsidRPr="00492BAC" w:rsidRDefault="00F12622">
      <w:pPr>
        <w:rPr>
          <w:sz w:val="24"/>
        </w:rPr>
      </w:pPr>
      <w:r w:rsidRPr="00492BAC">
        <w:rPr>
          <w:sz w:val="24"/>
        </w:rPr>
        <w:t>Таблица 16. Информация о местах трудоустройства.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  <w:gridCol w:w="1701"/>
        <w:gridCol w:w="1559"/>
        <w:gridCol w:w="1559"/>
      </w:tblGrid>
      <w:tr w:rsidR="005060BC" w:rsidRPr="005060BC" w:rsidTr="00014E18">
        <w:tc>
          <w:tcPr>
            <w:tcW w:w="4786" w:type="dxa"/>
            <w:vMerge w:val="restart"/>
            <w:vAlign w:val="center"/>
          </w:tcPr>
          <w:p w:rsidR="005060BC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Название предприятия</w:t>
            </w:r>
          </w:p>
        </w:tc>
        <w:tc>
          <w:tcPr>
            <w:tcW w:w="5387" w:type="dxa"/>
            <w:vMerge w:val="restart"/>
            <w:vAlign w:val="center"/>
          </w:tcPr>
          <w:p w:rsidR="005060BC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Специальность / направление подготовки</w:t>
            </w:r>
          </w:p>
        </w:tc>
        <w:tc>
          <w:tcPr>
            <w:tcW w:w="4819" w:type="dxa"/>
            <w:gridSpan w:val="3"/>
            <w:vAlign w:val="center"/>
          </w:tcPr>
          <w:p w:rsidR="005060BC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Количество трудоустроенных выпускников</w:t>
            </w:r>
          </w:p>
        </w:tc>
      </w:tr>
      <w:tr w:rsidR="005060BC" w:rsidRPr="00E942B5" w:rsidTr="00014E18">
        <w:tc>
          <w:tcPr>
            <w:tcW w:w="4786" w:type="dxa"/>
            <w:vMerge/>
          </w:tcPr>
          <w:p w:rsidR="005060BC" w:rsidRPr="00E942B5" w:rsidRDefault="005060BC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  <w:vMerge/>
          </w:tcPr>
          <w:p w:rsidR="005060BC" w:rsidRPr="00E942B5" w:rsidRDefault="005060BC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060BC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2012</w:t>
            </w:r>
            <w:r>
              <w:rPr>
                <w:b/>
                <w:sz w:val="22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5060BC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2013</w:t>
            </w:r>
            <w:r>
              <w:rPr>
                <w:b/>
                <w:sz w:val="22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5060BC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2014</w:t>
            </w:r>
            <w:r>
              <w:rPr>
                <w:b/>
                <w:sz w:val="22"/>
              </w:rPr>
              <w:t xml:space="preserve"> г.</w:t>
            </w:r>
          </w:p>
        </w:tc>
      </w:tr>
      <w:tr w:rsidR="005060BC" w:rsidRPr="00E942B5" w:rsidTr="00014E18">
        <w:tc>
          <w:tcPr>
            <w:tcW w:w="4786" w:type="dxa"/>
            <w:vMerge/>
          </w:tcPr>
          <w:p w:rsidR="005060BC" w:rsidRPr="00E942B5" w:rsidRDefault="005060BC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  <w:vMerge/>
          </w:tcPr>
          <w:p w:rsidR="005060BC" w:rsidRPr="00E942B5" w:rsidRDefault="005060BC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060BC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 xml:space="preserve">Выпуск - 741 </w:t>
            </w:r>
          </w:p>
        </w:tc>
        <w:tc>
          <w:tcPr>
            <w:tcW w:w="1559" w:type="dxa"/>
            <w:vAlign w:val="center"/>
          </w:tcPr>
          <w:p w:rsidR="005060BC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Выпуск - 693</w:t>
            </w:r>
          </w:p>
        </w:tc>
        <w:tc>
          <w:tcPr>
            <w:tcW w:w="1559" w:type="dxa"/>
            <w:vAlign w:val="center"/>
          </w:tcPr>
          <w:p w:rsidR="005060BC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Выпуск - 365</w:t>
            </w:r>
          </w:p>
        </w:tc>
      </w:tr>
      <w:tr w:rsidR="00E942B5" w:rsidRPr="00E942B5" w:rsidTr="00014E18">
        <w:trPr>
          <w:trHeight w:val="51"/>
        </w:trPr>
        <w:tc>
          <w:tcPr>
            <w:tcW w:w="4786" w:type="dxa"/>
            <w:vMerge w:val="restart"/>
          </w:tcPr>
          <w:p w:rsidR="00E942B5" w:rsidRPr="00E942B5" w:rsidRDefault="00E942B5" w:rsidP="00E942B5">
            <w:pPr>
              <w:spacing w:line="240" w:lineRule="auto"/>
              <w:ind w:firstLine="0"/>
              <w:rPr>
                <w:sz w:val="22"/>
              </w:rPr>
            </w:pPr>
            <w:r w:rsidRPr="00E942B5">
              <w:rPr>
                <w:sz w:val="22"/>
              </w:rPr>
              <w:t>Образовательные учреждения Сахалинской области</w:t>
            </w:r>
          </w:p>
        </w:tc>
        <w:tc>
          <w:tcPr>
            <w:tcW w:w="5387" w:type="dxa"/>
          </w:tcPr>
          <w:p w:rsidR="00E942B5" w:rsidRPr="00E942B5" w:rsidRDefault="00E942B5" w:rsidP="00E942B5">
            <w:pPr>
              <w:spacing w:line="240" w:lineRule="auto"/>
              <w:ind w:firstLine="0"/>
              <w:rPr>
                <w:sz w:val="22"/>
              </w:rPr>
            </w:pPr>
            <w:r w:rsidRPr="00E942B5">
              <w:rPr>
                <w:sz w:val="22"/>
              </w:rPr>
              <w:t>Логопедия</w:t>
            </w:r>
          </w:p>
        </w:tc>
        <w:tc>
          <w:tcPr>
            <w:tcW w:w="1701" w:type="dxa"/>
            <w:vAlign w:val="center"/>
          </w:tcPr>
          <w:p w:rsidR="00E942B5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E942B5" w:rsidRPr="00E942B5" w:rsidRDefault="00E942B5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E942B5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D93F58" w:rsidRPr="00E942B5" w:rsidTr="00014E18">
        <w:trPr>
          <w:trHeight w:val="51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Филологическое образование (английский язык)</w:t>
            </w:r>
          </w:p>
        </w:tc>
        <w:tc>
          <w:tcPr>
            <w:tcW w:w="1701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Перевод и </w:t>
            </w:r>
            <w:proofErr w:type="spellStart"/>
            <w:r>
              <w:rPr>
                <w:sz w:val="22"/>
              </w:rPr>
              <w:t>переводоведение</w:t>
            </w:r>
            <w:proofErr w:type="spellEnd"/>
          </w:p>
        </w:tc>
        <w:tc>
          <w:tcPr>
            <w:tcW w:w="1701" w:type="dxa"/>
            <w:vAlign w:val="center"/>
          </w:tcPr>
          <w:p w:rsidR="00D93F58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3F58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Экология</w:t>
            </w:r>
          </w:p>
        </w:tc>
        <w:tc>
          <w:tcPr>
            <w:tcW w:w="1701" w:type="dxa"/>
            <w:vAlign w:val="center"/>
          </w:tcPr>
          <w:p w:rsidR="00D93F58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93F58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География  (</w:t>
            </w:r>
            <w:proofErr w:type="spellStart"/>
            <w:r>
              <w:rPr>
                <w:sz w:val="22"/>
              </w:rPr>
              <w:t>бак</w:t>
            </w:r>
            <w:r w:rsidR="0055159B">
              <w:rPr>
                <w:sz w:val="22"/>
              </w:rPr>
              <w:t>алавриат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География (</w:t>
            </w:r>
            <w:proofErr w:type="spellStart"/>
            <w:r>
              <w:rPr>
                <w:sz w:val="22"/>
              </w:rPr>
              <w:t>спец</w:t>
            </w:r>
            <w:r w:rsidR="0055159B">
              <w:rPr>
                <w:sz w:val="22"/>
              </w:rPr>
              <w:t>иалитет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5A4F7F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Биология (</w:t>
            </w:r>
            <w:proofErr w:type="spellStart"/>
            <w:r w:rsidR="005A4F7F">
              <w:rPr>
                <w:sz w:val="22"/>
              </w:rPr>
              <w:t>спец</w:t>
            </w:r>
            <w:r w:rsidR="0055159B">
              <w:rPr>
                <w:sz w:val="22"/>
              </w:rPr>
              <w:t>иалитет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Природопользование</w:t>
            </w:r>
          </w:p>
        </w:tc>
        <w:tc>
          <w:tcPr>
            <w:tcW w:w="1701" w:type="dxa"/>
            <w:vAlign w:val="center"/>
          </w:tcPr>
          <w:p w:rsidR="00D93F58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93F58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Иностранный язык: японский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Иностранный язык: корейский</w:t>
            </w:r>
          </w:p>
        </w:tc>
        <w:tc>
          <w:tcPr>
            <w:tcW w:w="1701" w:type="dxa"/>
            <w:vAlign w:val="center"/>
          </w:tcPr>
          <w:p w:rsidR="00D93F58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Востоковедение и африканистика: китайский язык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93F58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93F58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Педагогическое образование (магистратура)</w:t>
            </w:r>
          </w:p>
        </w:tc>
        <w:tc>
          <w:tcPr>
            <w:tcW w:w="1701" w:type="dxa"/>
            <w:vAlign w:val="center"/>
          </w:tcPr>
          <w:p w:rsidR="00D93F58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D93F58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93F58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Социология</w:t>
            </w:r>
          </w:p>
        </w:tc>
        <w:tc>
          <w:tcPr>
            <w:tcW w:w="1701" w:type="dxa"/>
            <w:vAlign w:val="center"/>
          </w:tcPr>
          <w:p w:rsidR="00D93F58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93F58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59" w:type="dxa"/>
            <w:vAlign w:val="center"/>
          </w:tcPr>
          <w:p w:rsidR="00D93F58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Педагогика и психология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59" w:type="dxa"/>
            <w:vAlign w:val="center"/>
          </w:tcPr>
          <w:p w:rsidR="00D93F58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Физика с доп. специальностью информатика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93F58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Математика с доп. специальностью информатика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3F58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Default="00D93F58" w:rsidP="006013A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Прикладная математика и информатика (</w:t>
            </w:r>
            <w:proofErr w:type="spellStart"/>
            <w:r>
              <w:rPr>
                <w:sz w:val="22"/>
              </w:rPr>
              <w:t>бак</w:t>
            </w:r>
            <w:r w:rsidR="0055159B">
              <w:rPr>
                <w:sz w:val="22"/>
              </w:rPr>
              <w:t>алавриат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D93F58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Default="00D93F58" w:rsidP="006013A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Прикладная математика и информатика (</w:t>
            </w:r>
            <w:proofErr w:type="spellStart"/>
            <w:r>
              <w:rPr>
                <w:sz w:val="22"/>
              </w:rPr>
              <w:t>спец</w:t>
            </w:r>
            <w:r w:rsidR="0055159B">
              <w:rPr>
                <w:sz w:val="22"/>
              </w:rPr>
              <w:t>иалитет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3F58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6013A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Технология и предпринимательство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3F58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Безопасность жизнедеятельности</w:t>
            </w:r>
          </w:p>
        </w:tc>
        <w:tc>
          <w:tcPr>
            <w:tcW w:w="1701" w:type="dxa"/>
            <w:vAlign w:val="center"/>
          </w:tcPr>
          <w:p w:rsidR="00D93F58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3F58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Иностранный язык: английский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Журналистика</w:t>
            </w:r>
          </w:p>
        </w:tc>
        <w:tc>
          <w:tcPr>
            <w:tcW w:w="1701" w:type="dxa"/>
            <w:vAlign w:val="center"/>
          </w:tcPr>
          <w:p w:rsidR="00D93F58" w:rsidRPr="00E942B5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93F58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Default="00D93F58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Филология</w:t>
            </w:r>
          </w:p>
        </w:tc>
        <w:tc>
          <w:tcPr>
            <w:tcW w:w="1701" w:type="dxa"/>
            <w:vAlign w:val="center"/>
          </w:tcPr>
          <w:p w:rsidR="00D93F58" w:rsidRDefault="00D93F58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93F58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E2BEE" w:rsidRPr="00E942B5" w:rsidTr="00014E18">
        <w:trPr>
          <w:trHeight w:val="70"/>
        </w:trPr>
        <w:tc>
          <w:tcPr>
            <w:tcW w:w="4786" w:type="dxa"/>
            <w:vMerge/>
          </w:tcPr>
          <w:p w:rsidR="00DE2BEE" w:rsidRPr="00E942B5" w:rsidRDefault="00DE2BE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E2BEE" w:rsidRDefault="00DE2BEE" w:rsidP="00B2275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Социально-культурный сервис и туризм</w:t>
            </w:r>
          </w:p>
        </w:tc>
        <w:tc>
          <w:tcPr>
            <w:tcW w:w="1701" w:type="dxa"/>
            <w:vAlign w:val="center"/>
          </w:tcPr>
          <w:p w:rsidR="00DE2BEE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E2BEE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E2BEE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93F58" w:rsidRPr="00E942B5" w:rsidTr="00014E18">
        <w:trPr>
          <w:trHeight w:val="70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Default="00B2275E" w:rsidP="00B2275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Лингвистика</w:t>
            </w:r>
          </w:p>
        </w:tc>
        <w:tc>
          <w:tcPr>
            <w:tcW w:w="1701" w:type="dxa"/>
            <w:vAlign w:val="center"/>
          </w:tcPr>
          <w:p w:rsidR="00D93F58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D93F58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93F58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E2BEE" w:rsidRPr="00E942B5" w:rsidTr="00014E18">
        <w:trPr>
          <w:trHeight w:val="34"/>
        </w:trPr>
        <w:tc>
          <w:tcPr>
            <w:tcW w:w="4786" w:type="dxa"/>
            <w:vMerge/>
          </w:tcPr>
          <w:p w:rsidR="00DE2BEE" w:rsidRPr="00E942B5" w:rsidRDefault="00DE2BE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E2BEE" w:rsidRDefault="00DE2BE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Электроэнергетика и электротехника</w:t>
            </w:r>
          </w:p>
        </w:tc>
        <w:tc>
          <w:tcPr>
            <w:tcW w:w="1701" w:type="dxa"/>
            <w:vAlign w:val="center"/>
          </w:tcPr>
          <w:p w:rsidR="00DE2BEE" w:rsidRPr="00D93F58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E2BEE" w:rsidRPr="00D61E64" w:rsidRDefault="005A4F7F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E2BEE" w:rsidRPr="00DE2BEE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E2BEE" w:rsidRPr="00E942B5" w:rsidTr="00014E18">
        <w:trPr>
          <w:trHeight w:val="34"/>
        </w:trPr>
        <w:tc>
          <w:tcPr>
            <w:tcW w:w="4786" w:type="dxa"/>
            <w:vMerge/>
          </w:tcPr>
          <w:p w:rsidR="00DE2BEE" w:rsidRPr="00E942B5" w:rsidRDefault="00DE2BE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E2BEE" w:rsidRDefault="00DE2BE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Экология и природопользование (магистратура)</w:t>
            </w:r>
          </w:p>
        </w:tc>
        <w:tc>
          <w:tcPr>
            <w:tcW w:w="1701" w:type="dxa"/>
            <w:vAlign w:val="center"/>
          </w:tcPr>
          <w:p w:rsidR="00DE2BEE" w:rsidRPr="00D93F58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E2BEE" w:rsidRPr="005A4F7F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E2BEE" w:rsidRPr="00DE2BEE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E2BEE">
              <w:rPr>
                <w:sz w:val="22"/>
              </w:rPr>
              <w:t>1</w:t>
            </w:r>
          </w:p>
        </w:tc>
      </w:tr>
      <w:tr w:rsidR="00D93F58" w:rsidRPr="00E942B5" w:rsidTr="00014E18">
        <w:trPr>
          <w:trHeight w:val="34"/>
        </w:trPr>
        <w:tc>
          <w:tcPr>
            <w:tcW w:w="4786" w:type="dxa"/>
            <w:vMerge/>
          </w:tcPr>
          <w:p w:rsidR="00D93F58" w:rsidRPr="00E942B5" w:rsidRDefault="00D93F58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93F58" w:rsidRPr="00E942B5" w:rsidRDefault="00DE2BE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1701" w:type="dxa"/>
            <w:vAlign w:val="center"/>
          </w:tcPr>
          <w:p w:rsidR="00D93F58" w:rsidRPr="00D93F58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93F58" w:rsidRPr="00D61E64" w:rsidRDefault="005A4F7F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93F58" w:rsidRPr="00DE2BEE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E2BEE">
              <w:rPr>
                <w:sz w:val="22"/>
              </w:rPr>
              <w:t>5</w:t>
            </w:r>
          </w:p>
        </w:tc>
      </w:tr>
      <w:tr w:rsidR="00B2275E" w:rsidRPr="00E942B5" w:rsidTr="00014E18">
        <w:trPr>
          <w:trHeight w:val="66"/>
        </w:trPr>
        <w:tc>
          <w:tcPr>
            <w:tcW w:w="4786" w:type="dxa"/>
          </w:tcPr>
          <w:p w:rsidR="00B2275E" w:rsidRPr="00B2275E" w:rsidRDefault="00B2275E" w:rsidP="00B22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  <w:r w:rsidRPr="00B2275E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B2275E" w:rsidRPr="00D61E64" w:rsidRDefault="00B2275E" w:rsidP="00FD2B6D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275E" w:rsidRPr="00DE2BEE" w:rsidRDefault="0000504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123</w:t>
            </w:r>
          </w:p>
        </w:tc>
        <w:tc>
          <w:tcPr>
            <w:tcW w:w="1559" w:type="dxa"/>
            <w:vAlign w:val="center"/>
          </w:tcPr>
          <w:p w:rsidR="00B2275E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61E64">
              <w:rPr>
                <w:b/>
                <w:sz w:val="22"/>
              </w:rPr>
              <w:t>139</w:t>
            </w:r>
          </w:p>
        </w:tc>
        <w:tc>
          <w:tcPr>
            <w:tcW w:w="1559" w:type="dxa"/>
            <w:vAlign w:val="center"/>
          </w:tcPr>
          <w:p w:rsidR="00B2275E" w:rsidRPr="00DE2BEE" w:rsidRDefault="0000504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77</w:t>
            </w:r>
            <w:bookmarkStart w:id="0" w:name="_GoBack"/>
            <w:bookmarkEnd w:id="0"/>
          </w:p>
        </w:tc>
      </w:tr>
      <w:tr w:rsidR="00B2275E" w:rsidRPr="00E942B5" w:rsidTr="00014E18">
        <w:trPr>
          <w:trHeight w:val="66"/>
        </w:trPr>
        <w:tc>
          <w:tcPr>
            <w:tcW w:w="4786" w:type="dxa"/>
            <w:vMerge w:val="restart"/>
          </w:tcPr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  <w:r w:rsidRPr="00FD2B6D">
              <w:rPr>
                <w:sz w:val="22"/>
              </w:rPr>
              <w:t xml:space="preserve">ООО «РН – </w:t>
            </w:r>
            <w:proofErr w:type="spellStart"/>
            <w:r w:rsidRPr="00FD2B6D">
              <w:rPr>
                <w:sz w:val="22"/>
              </w:rPr>
              <w:t>Сахалинморнефтегаз</w:t>
            </w:r>
            <w:proofErr w:type="spellEnd"/>
            <w:r w:rsidRPr="00FD2B6D">
              <w:rPr>
                <w:sz w:val="22"/>
              </w:rPr>
              <w:t>»</w:t>
            </w:r>
            <w:r w:rsidRPr="00B92DF4">
              <w:rPr>
                <w:b/>
                <w:sz w:val="22"/>
              </w:rPr>
              <w:t xml:space="preserve"> </w:t>
            </w:r>
          </w:p>
          <w:p w:rsidR="00B2275E" w:rsidRPr="004C1F95" w:rsidRDefault="004C1F95" w:rsidP="00B2275E">
            <w:pPr>
              <w:spacing w:line="240" w:lineRule="auto"/>
              <w:ind w:firstLine="0"/>
              <w:rPr>
                <w:sz w:val="22"/>
              </w:rPr>
            </w:pPr>
            <w:r w:rsidRPr="004C1F95">
              <w:rPr>
                <w:sz w:val="22"/>
              </w:rPr>
              <w:t>г. Южно-Сахалинск,</w:t>
            </w:r>
            <w:r w:rsidRPr="004C1F95">
              <w:t xml:space="preserve"> </w:t>
            </w:r>
            <w:r w:rsidRPr="004C1F95">
              <w:rPr>
                <w:sz w:val="22"/>
              </w:rPr>
              <w:t xml:space="preserve">ул. </w:t>
            </w:r>
            <w:proofErr w:type="gramStart"/>
            <w:r w:rsidRPr="004C1F95">
              <w:rPr>
                <w:sz w:val="22"/>
              </w:rPr>
              <w:t>Хабаровская</w:t>
            </w:r>
            <w:proofErr w:type="gramEnd"/>
            <w:r w:rsidRPr="004C1F95">
              <w:rPr>
                <w:sz w:val="22"/>
              </w:rPr>
              <w:t>, 17</w:t>
            </w: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Pr="00FD2B6D" w:rsidRDefault="00B2275E" w:rsidP="00B2275E">
            <w:pPr>
              <w:spacing w:line="240" w:lineRule="auto"/>
              <w:ind w:firstLine="0"/>
              <w:jc w:val="right"/>
              <w:rPr>
                <w:sz w:val="22"/>
              </w:rPr>
            </w:pPr>
            <w:r w:rsidRPr="00B92DF4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B2275E" w:rsidRPr="00D61E64" w:rsidRDefault="00B2275E" w:rsidP="00FD2B6D">
            <w:pPr>
              <w:spacing w:line="240" w:lineRule="auto"/>
              <w:ind w:firstLine="0"/>
              <w:rPr>
                <w:sz w:val="22"/>
              </w:rPr>
            </w:pPr>
            <w:r w:rsidRPr="00D61E64">
              <w:rPr>
                <w:sz w:val="22"/>
              </w:rPr>
              <w:lastRenderedPageBreak/>
              <w:t>Монтаж и техническая эксплуатация промышленного оборудования (в нефтегазовой отрасли)</w:t>
            </w:r>
          </w:p>
        </w:tc>
        <w:tc>
          <w:tcPr>
            <w:tcW w:w="1701" w:type="dxa"/>
            <w:vAlign w:val="center"/>
          </w:tcPr>
          <w:p w:rsidR="00B2275E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B2275E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492BAC">
        <w:trPr>
          <w:trHeight w:val="70"/>
        </w:trPr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FD2B6D">
            <w:pPr>
              <w:spacing w:line="240" w:lineRule="auto"/>
              <w:ind w:firstLine="0"/>
              <w:rPr>
                <w:sz w:val="22"/>
              </w:rPr>
            </w:pPr>
            <w:r w:rsidRPr="00FD2B6D">
              <w:rPr>
                <w:sz w:val="22"/>
              </w:rPr>
              <w:t>Разр</w:t>
            </w:r>
            <w:r>
              <w:rPr>
                <w:sz w:val="22"/>
              </w:rPr>
              <w:t>аботка</w:t>
            </w:r>
            <w:r w:rsidRPr="00FD2B6D">
              <w:rPr>
                <w:sz w:val="22"/>
              </w:rPr>
              <w:t xml:space="preserve"> и экспл</w:t>
            </w:r>
            <w:r>
              <w:rPr>
                <w:sz w:val="22"/>
              </w:rPr>
              <w:t>уатация</w:t>
            </w:r>
            <w:r w:rsidRPr="00FD2B6D">
              <w:rPr>
                <w:sz w:val="22"/>
              </w:rPr>
              <w:t xml:space="preserve"> неф</w:t>
            </w:r>
            <w:r>
              <w:rPr>
                <w:sz w:val="22"/>
              </w:rPr>
              <w:t xml:space="preserve">тяных </w:t>
            </w:r>
            <w:r w:rsidRPr="00FD2B6D">
              <w:rPr>
                <w:sz w:val="22"/>
              </w:rPr>
              <w:t>и газ</w:t>
            </w:r>
            <w:r>
              <w:rPr>
                <w:sz w:val="22"/>
              </w:rPr>
              <w:t>овых м</w:t>
            </w:r>
            <w:r w:rsidRPr="00FD2B6D">
              <w:rPr>
                <w:sz w:val="22"/>
              </w:rPr>
              <w:t>есторождений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rPr>
          <w:trHeight w:val="63"/>
        </w:trPr>
        <w:tc>
          <w:tcPr>
            <w:tcW w:w="4786" w:type="dxa"/>
            <w:vMerge/>
          </w:tcPr>
          <w:p w:rsidR="00B2275E" w:rsidRPr="00FD2B6D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FD2B6D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Нефтегазовое дело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55159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rPr>
          <w:trHeight w:val="63"/>
        </w:trPr>
        <w:tc>
          <w:tcPr>
            <w:tcW w:w="4786" w:type="dxa"/>
            <w:vMerge/>
          </w:tcPr>
          <w:p w:rsidR="00B2275E" w:rsidRPr="00FD2B6D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Менеджмент организации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060BC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275E" w:rsidRPr="00E942B5" w:rsidTr="00014E18">
        <w:trPr>
          <w:trHeight w:val="63"/>
        </w:trPr>
        <w:tc>
          <w:tcPr>
            <w:tcW w:w="4786" w:type="dxa"/>
            <w:vMerge/>
          </w:tcPr>
          <w:p w:rsidR="00B2275E" w:rsidRPr="00FD2B6D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92DF4">
              <w:rPr>
                <w:b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B2275E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B2275E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1</w:t>
            </w:r>
          </w:p>
        </w:tc>
      </w:tr>
      <w:tr w:rsidR="00B2275E" w:rsidRPr="00B92DF4" w:rsidTr="00014E18">
        <w:trPr>
          <w:trHeight w:val="130"/>
        </w:trPr>
        <w:tc>
          <w:tcPr>
            <w:tcW w:w="4786" w:type="dxa"/>
            <w:vMerge w:val="restart"/>
          </w:tcPr>
          <w:p w:rsidR="00B2275E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 w:rsidRPr="000C381E">
              <w:rPr>
                <w:sz w:val="22"/>
              </w:rPr>
              <w:t>ГБУ «Многофункциональный центр предоставления государственных и муниципальных услуг» по Сахалинской области</w:t>
            </w:r>
            <w:r w:rsidRPr="00D61E64">
              <w:rPr>
                <w:b/>
                <w:sz w:val="22"/>
              </w:rPr>
              <w:t xml:space="preserve"> </w:t>
            </w:r>
          </w:p>
          <w:p w:rsidR="004C1F95" w:rsidRPr="004C1F95" w:rsidRDefault="004C1F95" w:rsidP="00E942B5">
            <w:pPr>
              <w:spacing w:line="240" w:lineRule="auto"/>
              <w:ind w:firstLine="0"/>
              <w:rPr>
                <w:sz w:val="22"/>
              </w:rPr>
            </w:pPr>
            <w:r w:rsidRPr="004C1F95">
              <w:rPr>
                <w:sz w:val="22"/>
              </w:rPr>
              <w:t xml:space="preserve">г. Южно-Сахалинск, ул. </w:t>
            </w:r>
            <w:proofErr w:type="gramStart"/>
            <w:r w:rsidRPr="004C1F95">
              <w:rPr>
                <w:sz w:val="22"/>
              </w:rPr>
              <w:t>Сахалинская</w:t>
            </w:r>
            <w:proofErr w:type="gramEnd"/>
            <w:r w:rsidRPr="004C1F95">
              <w:rPr>
                <w:sz w:val="22"/>
              </w:rPr>
              <w:t>, 48</w:t>
            </w:r>
          </w:p>
          <w:p w:rsidR="00B2275E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45A55" w:rsidRDefault="00B45A55" w:rsidP="00B2275E">
            <w:pPr>
              <w:spacing w:line="240" w:lineRule="auto"/>
              <w:jc w:val="right"/>
              <w:rPr>
                <w:b/>
                <w:sz w:val="22"/>
              </w:rPr>
            </w:pPr>
          </w:p>
          <w:p w:rsidR="00B2275E" w:rsidRPr="00B92DF4" w:rsidRDefault="00B2275E" w:rsidP="00B2275E">
            <w:pPr>
              <w:spacing w:line="240" w:lineRule="auto"/>
              <w:jc w:val="right"/>
              <w:rPr>
                <w:b/>
                <w:sz w:val="22"/>
              </w:rPr>
            </w:pPr>
            <w:r w:rsidRPr="00D61E64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B2275E" w:rsidRPr="00B92DF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>Социально-культурный сервис и туризм</w:t>
            </w:r>
          </w:p>
        </w:tc>
        <w:tc>
          <w:tcPr>
            <w:tcW w:w="1701" w:type="dxa"/>
            <w:vAlign w:val="center"/>
          </w:tcPr>
          <w:p w:rsidR="00B2275E" w:rsidRPr="00B92DF4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B92DF4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2275E" w:rsidRPr="005060BC" w:rsidRDefault="005060BC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060BC">
              <w:rPr>
                <w:sz w:val="22"/>
              </w:rPr>
              <w:t>1</w:t>
            </w:r>
          </w:p>
        </w:tc>
      </w:tr>
      <w:tr w:rsidR="00B2275E" w:rsidRPr="00E942B5" w:rsidTr="00014E18">
        <w:trPr>
          <w:trHeight w:val="130"/>
        </w:trPr>
        <w:tc>
          <w:tcPr>
            <w:tcW w:w="4786" w:type="dxa"/>
            <w:vMerge/>
          </w:tcPr>
          <w:p w:rsidR="00B2275E" w:rsidRPr="00E942B5" w:rsidRDefault="00B2275E" w:rsidP="00B2275E">
            <w:pPr>
              <w:spacing w:line="240" w:lineRule="auto"/>
              <w:ind w:firstLine="0"/>
              <w:jc w:val="right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Менеджмент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5A4F7F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B2275E" w:rsidRPr="00E942B5" w:rsidTr="00014E18">
        <w:trPr>
          <w:trHeight w:val="127"/>
        </w:trPr>
        <w:tc>
          <w:tcPr>
            <w:tcW w:w="4786" w:type="dxa"/>
            <w:vMerge/>
          </w:tcPr>
          <w:p w:rsidR="00B2275E" w:rsidRPr="000C381E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Педагогическое образование (магистратура)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rPr>
          <w:trHeight w:val="127"/>
        </w:trPr>
        <w:tc>
          <w:tcPr>
            <w:tcW w:w="4786" w:type="dxa"/>
            <w:vMerge/>
          </w:tcPr>
          <w:p w:rsidR="00B2275E" w:rsidRPr="000C381E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rPr>
          <w:trHeight w:val="127"/>
        </w:trPr>
        <w:tc>
          <w:tcPr>
            <w:tcW w:w="4786" w:type="dxa"/>
            <w:vMerge/>
          </w:tcPr>
          <w:p w:rsidR="00B2275E" w:rsidRPr="000C381E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Перевод и </w:t>
            </w:r>
            <w:proofErr w:type="spellStart"/>
            <w:r>
              <w:rPr>
                <w:sz w:val="22"/>
              </w:rPr>
              <w:t>переводоведение</w:t>
            </w:r>
            <w:proofErr w:type="spellEnd"/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rPr>
          <w:trHeight w:val="127"/>
        </w:trPr>
        <w:tc>
          <w:tcPr>
            <w:tcW w:w="4786" w:type="dxa"/>
            <w:vMerge/>
          </w:tcPr>
          <w:p w:rsidR="00B2275E" w:rsidRPr="000C381E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География</w:t>
            </w:r>
            <w:r w:rsidR="0055159B">
              <w:rPr>
                <w:sz w:val="22"/>
              </w:rPr>
              <w:t xml:space="preserve"> (</w:t>
            </w:r>
            <w:proofErr w:type="spellStart"/>
            <w:r w:rsidR="0055159B">
              <w:rPr>
                <w:sz w:val="22"/>
              </w:rPr>
              <w:t>специалитет</w:t>
            </w:r>
            <w:proofErr w:type="spellEnd"/>
            <w:r w:rsidR="0055159B"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B2275E" w:rsidRPr="00E942B5" w:rsidTr="00014E18">
        <w:trPr>
          <w:trHeight w:val="127"/>
        </w:trPr>
        <w:tc>
          <w:tcPr>
            <w:tcW w:w="4786" w:type="dxa"/>
            <w:vMerge/>
          </w:tcPr>
          <w:p w:rsidR="00B2275E" w:rsidRPr="000C381E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Экология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060BC" w:rsidRPr="00E942B5" w:rsidTr="00014E18">
        <w:trPr>
          <w:trHeight w:val="127"/>
        </w:trPr>
        <w:tc>
          <w:tcPr>
            <w:tcW w:w="4786" w:type="dxa"/>
            <w:vMerge/>
          </w:tcPr>
          <w:p w:rsidR="005060BC" w:rsidRPr="000C381E" w:rsidRDefault="005060BC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5060BC" w:rsidRDefault="005060BC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Менеджмент организации</w:t>
            </w:r>
          </w:p>
        </w:tc>
        <w:tc>
          <w:tcPr>
            <w:tcW w:w="1701" w:type="dxa"/>
            <w:vAlign w:val="center"/>
          </w:tcPr>
          <w:p w:rsidR="005060BC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060BC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060BC" w:rsidRPr="00E942B5" w:rsidRDefault="005060BC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Финансы и кредит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61E64"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61E64">
              <w:rPr>
                <w:b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B2275E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2</w:t>
            </w:r>
          </w:p>
        </w:tc>
      </w:tr>
      <w:tr w:rsidR="00B2275E" w:rsidRPr="00D61E64" w:rsidTr="00014E18">
        <w:tc>
          <w:tcPr>
            <w:tcW w:w="4786" w:type="dxa"/>
            <w:vMerge w:val="restart"/>
          </w:tcPr>
          <w:p w:rsidR="00B2275E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 w:rsidRPr="00FD2B6D">
              <w:rPr>
                <w:sz w:val="22"/>
              </w:rPr>
              <w:t>ФГБУ «Сахалинская межобластная ветеринарная лаборатория»</w:t>
            </w:r>
            <w:r w:rsidRPr="00D61E64">
              <w:rPr>
                <w:b/>
                <w:sz w:val="22"/>
              </w:rPr>
              <w:t xml:space="preserve"> </w:t>
            </w:r>
          </w:p>
          <w:p w:rsidR="004C1F95" w:rsidRDefault="004C1F95" w:rsidP="00E942B5">
            <w:pPr>
              <w:spacing w:line="240" w:lineRule="auto"/>
              <w:ind w:firstLine="0"/>
              <w:rPr>
                <w:b/>
                <w:sz w:val="22"/>
              </w:rPr>
            </w:pPr>
            <w:r w:rsidRPr="004C1F95">
              <w:rPr>
                <w:sz w:val="22"/>
              </w:rPr>
              <w:t>г. Южно-Сахалинск,</w:t>
            </w:r>
            <w:r>
              <w:t xml:space="preserve"> </w:t>
            </w:r>
            <w:r w:rsidRPr="004C1F95">
              <w:rPr>
                <w:sz w:val="22"/>
              </w:rPr>
              <w:t xml:space="preserve">ул. </w:t>
            </w:r>
            <w:proofErr w:type="gramStart"/>
            <w:r w:rsidRPr="004C1F95">
              <w:rPr>
                <w:sz w:val="22"/>
              </w:rPr>
              <w:t>Саранская</w:t>
            </w:r>
            <w:proofErr w:type="gramEnd"/>
            <w:r w:rsidRPr="004C1F95">
              <w:rPr>
                <w:sz w:val="22"/>
              </w:rPr>
              <w:t>, 17-А</w:t>
            </w:r>
          </w:p>
          <w:p w:rsidR="00B2275E" w:rsidRDefault="00B2275E" w:rsidP="00B2275E">
            <w:pPr>
              <w:spacing w:line="240" w:lineRule="auto"/>
              <w:jc w:val="right"/>
              <w:rPr>
                <w:b/>
                <w:sz w:val="22"/>
              </w:rPr>
            </w:pPr>
          </w:p>
          <w:p w:rsidR="00B2275E" w:rsidRPr="00D61E64" w:rsidRDefault="00B2275E" w:rsidP="00B2275E">
            <w:pPr>
              <w:spacing w:line="240" w:lineRule="auto"/>
              <w:jc w:val="right"/>
              <w:rPr>
                <w:b/>
                <w:sz w:val="22"/>
              </w:rPr>
            </w:pPr>
            <w:r w:rsidRPr="00D61E64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B2275E" w:rsidRPr="00D61E6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 xml:space="preserve">Биология </w:t>
            </w:r>
            <w:r w:rsidR="0055159B">
              <w:rPr>
                <w:sz w:val="22"/>
              </w:rPr>
              <w:t>(</w:t>
            </w:r>
            <w:proofErr w:type="spellStart"/>
            <w:r w:rsidR="0055159B">
              <w:rPr>
                <w:sz w:val="22"/>
              </w:rPr>
              <w:t>специалитет</w:t>
            </w:r>
            <w:proofErr w:type="spellEnd"/>
            <w:r w:rsidR="0055159B"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B2275E" w:rsidRPr="00D61E64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B2275E" w:rsidRPr="00D61E64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D61E64" w:rsidRDefault="0055159B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B2275E">
            <w:pPr>
              <w:spacing w:line="240" w:lineRule="auto"/>
              <w:ind w:firstLine="0"/>
              <w:jc w:val="right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Экология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42D5D" w:rsidRPr="00E942B5" w:rsidTr="00014E18">
        <w:tc>
          <w:tcPr>
            <w:tcW w:w="4786" w:type="dxa"/>
            <w:vMerge/>
          </w:tcPr>
          <w:p w:rsidR="00142D5D" w:rsidRPr="00E942B5" w:rsidRDefault="00142D5D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142D5D" w:rsidRDefault="00142D5D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Экология и природопользование (магистратура)</w:t>
            </w:r>
          </w:p>
        </w:tc>
        <w:tc>
          <w:tcPr>
            <w:tcW w:w="1701" w:type="dxa"/>
            <w:vAlign w:val="center"/>
          </w:tcPr>
          <w:p w:rsidR="00142D5D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42D5D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42D5D" w:rsidRPr="00E942B5" w:rsidRDefault="00142D5D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Менеджмент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61E64">
              <w:rPr>
                <w:b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61E64"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2275E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2</w:t>
            </w:r>
          </w:p>
        </w:tc>
      </w:tr>
      <w:tr w:rsidR="00B2275E" w:rsidRPr="00D61E64" w:rsidTr="00014E18">
        <w:tc>
          <w:tcPr>
            <w:tcW w:w="4786" w:type="dxa"/>
            <w:vMerge w:val="restart"/>
          </w:tcPr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  <w:r w:rsidRPr="00FD2B6D">
              <w:rPr>
                <w:sz w:val="22"/>
              </w:rPr>
              <w:t>ФГБУ «</w:t>
            </w:r>
            <w:proofErr w:type="spellStart"/>
            <w:r w:rsidRPr="00FD2B6D">
              <w:rPr>
                <w:sz w:val="22"/>
              </w:rPr>
              <w:t>Сахалинрыбвод</w:t>
            </w:r>
            <w:proofErr w:type="spellEnd"/>
            <w:r w:rsidRPr="00FD2B6D">
              <w:rPr>
                <w:sz w:val="22"/>
              </w:rPr>
              <w:t>»</w:t>
            </w:r>
            <w:r w:rsidRPr="00D61E64">
              <w:rPr>
                <w:b/>
                <w:sz w:val="22"/>
              </w:rPr>
              <w:t xml:space="preserve"> </w:t>
            </w:r>
          </w:p>
          <w:p w:rsidR="00B2275E" w:rsidRDefault="004C1F95" w:rsidP="00B2275E">
            <w:pPr>
              <w:spacing w:line="240" w:lineRule="auto"/>
              <w:ind w:firstLine="0"/>
              <w:rPr>
                <w:b/>
                <w:sz w:val="22"/>
              </w:rPr>
            </w:pPr>
            <w:r w:rsidRPr="004C1F95">
              <w:rPr>
                <w:sz w:val="22"/>
              </w:rPr>
              <w:t>г. Южно-Сахалинск,</w:t>
            </w:r>
            <w:r>
              <w:rPr>
                <w:sz w:val="22"/>
              </w:rPr>
              <w:t xml:space="preserve"> </w:t>
            </w:r>
            <w:r w:rsidRPr="004C1F95">
              <w:rPr>
                <w:sz w:val="22"/>
              </w:rPr>
              <w:t>ул. Емельянова, 43-А</w:t>
            </w: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4C1F95" w:rsidRDefault="004C1F95" w:rsidP="00B22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</w:p>
          <w:p w:rsidR="005060BC" w:rsidRDefault="005060BC" w:rsidP="00B22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</w:p>
          <w:p w:rsidR="005060BC" w:rsidRDefault="005060BC" w:rsidP="00B22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</w:p>
          <w:p w:rsidR="00B2275E" w:rsidRPr="00D61E64" w:rsidRDefault="00B2275E" w:rsidP="00B22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  <w:r w:rsidRPr="00D61E64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B2275E" w:rsidRPr="00D61E6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>Безопасность жизнедеятельности</w:t>
            </w:r>
          </w:p>
        </w:tc>
        <w:tc>
          <w:tcPr>
            <w:tcW w:w="1701" w:type="dxa"/>
            <w:vAlign w:val="center"/>
          </w:tcPr>
          <w:p w:rsidR="00B2275E" w:rsidRPr="00D61E64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D61E64" w:rsidRDefault="0055159B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D61E64" w:rsidRDefault="0055159B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Экология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Биология</w:t>
            </w:r>
            <w:r w:rsidR="0055159B">
              <w:rPr>
                <w:sz w:val="22"/>
              </w:rPr>
              <w:t xml:space="preserve"> (</w:t>
            </w:r>
            <w:proofErr w:type="spellStart"/>
            <w:r w:rsidR="0055159B">
              <w:rPr>
                <w:sz w:val="22"/>
              </w:rPr>
              <w:t>специалитет</w:t>
            </w:r>
            <w:proofErr w:type="spellEnd"/>
            <w:r w:rsidR="0055159B"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Водные биоресурсы и </w:t>
            </w:r>
            <w:proofErr w:type="spellStart"/>
            <w:r>
              <w:rPr>
                <w:sz w:val="22"/>
              </w:rPr>
              <w:t>аквакультура</w:t>
            </w:r>
            <w:proofErr w:type="spellEnd"/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E942B5" w:rsidRDefault="005060BC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Экология и природопользование (</w:t>
            </w:r>
            <w:proofErr w:type="spellStart"/>
            <w:r>
              <w:rPr>
                <w:sz w:val="22"/>
              </w:rPr>
              <w:t>бакалавриат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Финансы и кредит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060BC" w:rsidRPr="00E942B5" w:rsidTr="00014E18">
        <w:tc>
          <w:tcPr>
            <w:tcW w:w="4786" w:type="dxa"/>
            <w:vMerge/>
          </w:tcPr>
          <w:p w:rsidR="005060BC" w:rsidRPr="00E942B5" w:rsidRDefault="005060BC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5060BC" w:rsidRDefault="005060BC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Природопользование</w:t>
            </w:r>
          </w:p>
        </w:tc>
        <w:tc>
          <w:tcPr>
            <w:tcW w:w="1701" w:type="dxa"/>
            <w:vAlign w:val="center"/>
          </w:tcPr>
          <w:p w:rsidR="005060BC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060BC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060BC" w:rsidRPr="00E942B5" w:rsidRDefault="005060BC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060BC" w:rsidRPr="00E942B5" w:rsidTr="00014E18">
        <w:tc>
          <w:tcPr>
            <w:tcW w:w="4786" w:type="dxa"/>
            <w:vMerge/>
          </w:tcPr>
          <w:p w:rsidR="005060BC" w:rsidRPr="00E942B5" w:rsidRDefault="005060BC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5060BC" w:rsidRDefault="005060BC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vAlign w:val="center"/>
          </w:tcPr>
          <w:p w:rsidR="005060BC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060BC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060BC" w:rsidRPr="00E942B5" w:rsidRDefault="005060BC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B2275E" w:rsidRPr="005060BC" w:rsidRDefault="005060BC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060BC">
              <w:rPr>
                <w:b/>
                <w:sz w:val="22"/>
              </w:rPr>
              <w:t>3</w:t>
            </w:r>
          </w:p>
        </w:tc>
      </w:tr>
      <w:tr w:rsidR="00B2275E" w:rsidRPr="00D61E64" w:rsidTr="00014E18">
        <w:tc>
          <w:tcPr>
            <w:tcW w:w="4786" w:type="dxa"/>
            <w:vMerge w:val="restart"/>
          </w:tcPr>
          <w:p w:rsidR="00B2275E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 w:rsidRPr="005E6B94">
              <w:rPr>
                <w:sz w:val="22"/>
              </w:rPr>
              <w:t xml:space="preserve">ФГУП «Сахалинский научно-исследовательский институт рыбного хозяйства и океанографии» </w:t>
            </w:r>
            <w:proofErr w:type="spellStart"/>
            <w:r w:rsidRPr="005E6B94">
              <w:rPr>
                <w:sz w:val="22"/>
              </w:rPr>
              <w:t>СахНИРО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4C1F95" w:rsidRDefault="004C1F95" w:rsidP="00E942B5">
            <w:pPr>
              <w:spacing w:line="240" w:lineRule="auto"/>
              <w:ind w:firstLine="0"/>
              <w:rPr>
                <w:b/>
                <w:sz w:val="22"/>
              </w:rPr>
            </w:pPr>
            <w:r w:rsidRPr="004C1F95">
              <w:rPr>
                <w:sz w:val="22"/>
              </w:rPr>
              <w:t>г. Южно-Сахалинск,</w:t>
            </w:r>
            <w:r>
              <w:rPr>
                <w:sz w:val="22"/>
              </w:rPr>
              <w:t xml:space="preserve"> </w:t>
            </w:r>
            <w:r w:rsidRPr="004C1F95">
              <w:rPr>
                <w:sz w:val="22"/>
              </w:rPr>
              <w:t xml:space="preserve">ул. </w:t>
            </w:r>
            <w:proofErr w:type="gramStart"/>
            <w:r w:rsidRPr="004C1F95">
              <w:rPr>
                <w:sz w:val="22"/>
              </w:rPr>
              <w:t>Комсомольская</w:t>
            </w:r>
            <w:proofErr w:type="gramEnd"/>
            <w:r w:rsidRPr="004C1F95">
              <w:rPr>
                <w:sz w:val="22"/>
              </w:rPr>
              <w:t>, 196</w:t>
            </w:r>
          </w:p>
          <w:p w:rsidR="00B2275E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Pr="00D61E64" w:rsidRDefault="00B2275E" w:rsidP="00B2275E">
            <w:pPr>
              <w:spacing w:line="240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B2275E" w:rsidRPr="00D61E6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>Биология</w:t>
            </w:r>
            <w:r w:rsidR="0055159B">
              <w:rPr>
                <w:sz w:val="22"/>
              </w:rPr>
              <w:t xml:space="preserve"> (</w:t>
            </w:r>
            <w:proofErr w:type="spellStart"/>
            <w:r w:rsidR="0055159B">
              <w:rPr>
                <w:sz w:val="22"/>
              </w:rPr>
              <w:t>бакалавриат</w:t>
            </w:r>
            <w:proofErr w:type="spellEnd"/>
            <w:r w:rsidR="0055159B"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B2275E" w:rsidRPr="0055159B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5159B"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55159B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5159B"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D61E64" w:rsidRDefault="0055159B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B2275E">
            <w:pPr>
              <w:spacing w:line="240" w:lineRule="auto"/>
              <w:ind w:firstLine="0"/>
              <w:jc w:val="right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Природопользование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Водные биоресурсы и </w:t>
            </w:r>
            <w:proofErr w:type="spellStart"/>
            <w:r>
              <w:rPr>
                <w:sz w:val="22"/>
              </w:rPr>
              <w:t>аквакультура</w:t>
            </w:r>
            <w:proofErr w:type="spellEnd"/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E942B5" w:rsidRDefault="00142D5D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Экология и природопользование (магистратура)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Экология и природопользование (</w:t>
            </w:r>
            <w:proofErr w:type="spellStart"/>
            <w:r>
              <w:rPr>
                <w:sz w:val="22"/>
              </w:rPr>
              <w:t>бакалавриат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5E6B9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275E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2275E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B2275E" w:rsidRPr="00142D5D" w:rsidRDefault="00142D5D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142D5D">
              <w:rPr>
                <w:b/>
                <w:sz w:val="22"/>
              </w:rPr>
              <w:t>1</w:t>
            </w:r>
          </w:p>
        </w:tc>
      </w:tr>
      <w:tr w:rsidR="00B2275E" w:rsidRPr="00D61E64" w:rsidTr="00014E18">
        <w:tc>
          <w:tcPr>
            <w:tcW w:w="4786" w:type="dxa"/>
            <w:vMerge w:val="restart"/>
          </w:tcPr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  <w:r w:rsidRPr="005E6B94">
              <w:rPr>
                <w:sz w:val="22"/>
              </w:rPr>
              <w:t xml:space="preserve">Сахалин </w:t>
            </w:r>
            <w:proofErr w:type="spellStart"/>
            <w:r w:rsidRPr="005E6B94">
              <w:rPr>
                <w:sz w:val="22"/>
              </w:rPr>
              <w:t>Энерджи</w:t>
            </w:r>
            <w:proofErr w:type="spellEnd"/>
            <w:r w:rsidRPr="005E6B94">
              <w:rPr>
                <w:sz w:val="22"/>
              </w:rPr>
              <w:t xml:space="preserve"> </w:t>
            </w:r>
            <w:proofErr w:type="spellStart"/>
            <w:r w:rsidRPr="005E6B94">
              <w:rPr>
                <w:sz w:val="22"/>
              </w:rPr>
              <w:t>Инвестмент</w:t>
            </w:r>
            <w:proofErr w:type="spellEnd"/>
            <w:r w:rsidRPr="005E6B94">
              <w:rPr>
                <w:sz w:val="22"/>
              </w:rPr>
              <w:t xml:space="preserve"> Компани, Лтд</w:t>
            </w:r>
            <w:r w:rsidRPr="00D61E64">
              <w:rPr>
                <w:b/>
                <w:sz w:val="22"/>
              </w:rPr>
              <w:t xml:space="preserve"> </w:t>
            </w:r>
          </w:p>
          <w:p w:rsidR="004C1F95" w:rsidRPr="004C1F95" w:rsidRDefault="004C1F95" w:rsidP="00B2275E">
            <w:pPr>
              <w:spacing w:line="240" w:lineRule="auto"/>
              <w:ind w:firstLine="0"/>
              <w:rPr>
                <w:sz w:val="22"/>
              </w:rPr>
            </w:pPr>
            <w:r w:rsidRPr="004C1F95">
              <w:rPr>
                <w:sz w:val="22"/>
              </w:rPr>
              <w:t>г. Южно-Сахалинск,</w:t>
            </w:r>
            <w:r>
              <w:rPr>
                <w:sz w:val="22"/>
              </w:rPr>
              <w:t xml:space="preserve"> </w:t>
            </w:r>
            <w:r w:rsidRPr="004C1F95">
              <w:rPr>
                <w:sz w:val="22"/>
              </w:rPr>
              <w:t>ул. Дзержинского, 35</w:t>
            </w: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Pr="00D61E64" w:rsidRDefault="00B2275E" w:rsidP="00B22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  <w:r w:rsidRPr="00D61E64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B2275E" w:rsidRPr="00D61E6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 xml:space="preserve">Перевод и </w:t>
            </w:r>
            <w:proofErr w:type="spellStart"/>
            <w:r>
              <w:rPr>
                <w:sz w:val="22"/>
              </w:rPr>
              <w:t>переводоведение</w:t>
            </w:r>
            <w:proofErr w:type="spellEnd"/>
          </w:p>
        </w:tc>
        <w:tc>
          <w:tcPr>
            <w:tcW w:w="1701" w:type="dxa"/>
            <w:vAlign w:val="center"/>
          </w:tcPr>
          <w:p w:rsidR="00B2275E" w:rsidRPr="00D61E64" w:rsidRDefault="0055159B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D61E64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D61E64" w:rsidRDefault="0055159B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Экология</w:t>
            </w:r>
          </w:p>
        </w:tc>
        <w:tc>
          <w:tcPr>
            <w:tcW w:w="1701" w:type="dxa"/>
            <w:vAlign w:val="center"/>
          </w:tcPr>
          <w:p w:rsidR="00B2275E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Социология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Социально-культурный сервис и туризм</w:t>
            </w:r>
          </w:p>
        </w:tc>
        <w:tc>
          <w:tcPr>
            <w:tcW w:w="1701" w:type="dxa"/>
            <w:vAlign w:val="center"/>
          </w:tcPr>
          <w:p w:rsidR="00B2275E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Природопользование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E2BEE" w:rsidRPr="00E942B5" w:rsidTr="00014E18">
        <w:trPr>
          <w:trHeight w:val="303"/>
        </w:trPr>
        <w:tc>
          <w:tcPr>
            <w:tcW w:w="4786" w:type="dxa"/>
            <w:vMerge/>
          </w:tcPr>
          <w:p w:rsidR="00DE2BEE" w:rsidRPr="00E942B5" w:rsidRDefault="00DE2BE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E2BEE" w:rsidRDefault="00DE2BE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Безопасность жизнедеятельности</w:t>
            </w:r>
          </w:p>
        </w:tc>
        <w:tc>
          <w:tcPr>
            <w:tcW w:w="1701" w:type="dxa"/>
            <w:vAlign w:val="center"/>
          </w:tcPr>
          <w:p w:rsidR="00DE2BEE" w:rsidRPr="005E36EA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DE2BEE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DE2BEE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275E" w:rsidRPr="00E942B5" w:rsidTr="00014E18">
        <w:trPr>
          <w:trHeight w:val="303"/>
        </w:trPr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E36EA"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B2275E" w:rsidRPr="00D61E64" w:rsidTr="00014E18">
        <w:tc>
          <w:tcPr>
            <w:tcW w:w="4786" w:type="dxa"/>
            <w:vMerge/>
          </w:tcPr>
          <w:p w:rsidR="00B2275E" w:rsidRPr="00D61E6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5387" w:type="dxa"/>
          </w:tcPr>
          <w:p w:rsidR="00B2275E" w:rsidRPr="00D61E6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>Экология и природопользование (магистратура)</w:t>
            </w:r>
          </w:p>
        </w:tc>
        <w:tc>
          <w:tcPr>
            <w:tcW w:w="1701" w:type="dxa"/>
            <w:vAlign w:val="center"/>
          </w:tcPr>
          <w:p w:rsidR="00B2275E" w:rsidRPr="005E36EA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E36EA"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2275E" w:rsidRPr="00332C11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32C11"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DE2BEE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E2BEE">
              <w:rPr>
                <w:sz w:val="22"/>
              </w:rPr>
              <w:t>1</w:t>
            </w:r>
          </w:p>
        </w:tc>
      </w:tr>
      <w:tr w:rsidR="00B2275E" w:rsidRPr="00D61E64" w:rsidTr="00014E18">
        <w:tc>
          <w:tcPr>
            <w:tcW w:w="4786" w:type="dxa"/>
            <w:vMerge/>
          </w:tcPr>
          <w:p w:rsidR="00B2275E" w:rsidRPr="00D61E6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5387" w:type="dxa"/>
          </w:tcPr>
          <w:p w:rsidR="00B2275E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275E" w:rsidRPr="005E36EA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B2275E" w:rsidRPr="00D61E64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B2275E" w:rsidRPr="00D61E64" w:rsidRDefault="00DE2BE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B2275E" w:rsidRPr="00D61E64" w:rsidTr="00014E18">
        <w:tc>
          <w:tcPr>
            <w:tcW w:w="4786" w:type="dxa"/>
            <w:vMerge w:val="restart"/>
          </w:tcPr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  <w:r w:rsidRPr="005E6B94">
              <w:rPr>
                <w:sz w:val="22"/>
              </w:rPr>
              <w:t>Южно-Сахалинский городской суд</w:t>
            </w:r>
            <w:r w:rsidRPr="00D61E64">
              <w:rPr>
                <w:b/>
                <w:sz w:val="22"/>
              </w:rPr>
              <w:t xml:space="preserve"> </w:t>
            </w:r>
          </w:p>
          <w:p w:rsidR="004C1F95" w:rsidRDefault="004C1F95" w:rsidP="00B2275E">
            <w:pPr>
              <w:spacing w:line="240" w:lineRule="auto"/>
              <w:ind w:firstLine="0"/>
              <w:rPr>
                <w:b/>
                <w:sz w:val="22"/>
              </w:rPr>
            </w:pPr>
            <w:r w:rsidRPr="004C1F95">
              <w:rPr>
                <w:sz w:val="22"/>
              </w:rPr>
              <w:t>г. Южно-Сахалинск,</w:t>
            </w:r>
            <w:r>
              <w:t xml:space="preserve"> </w:t>
            </w:r>
            <w:r w:rsidRPr="004C1F95">
              <w:rPr>
                <w:sz w:val="22"/>
              </w:rPr>
              <w:t>Коммунистический пр., 24</w:t>
            </w:r>
          </w:p>
          <w:p w:rsidR="00B2275E" w:rsidRPr="00D61E64" w:rsidRDefault="00B2275E" w:rsidP="00B22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  <w:r w:rsidRPr="00D61E64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B2275E" w:rsidRPr="00D61E6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>Прикладная математика и информатика</w:t>
            </w:r>
            <w:r w:rsidR="0055159B">
              <w:rPr>
                <w:sz w:val="22"/>
              </w:rPr>
              <w:t xml:space="preserve"> (</w:t>
            </w:r>
            <w:proofErr w:type="spellStart"/>
            <w:r w:rsidR="0055159B">
              <w:rPr>
                <w:sz w:val="22"/>
              </w:rPr>
              <w:t>специалитет</w:t>
            </w:r>
            <w:proofErr w:type="spellEnd"/>
            <w:r w:rsidR="0055159B"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B2275E" w:rsidRPr="00D61E64" w:rsidRDefault="0055159B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D61E64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D61E64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Юриспруденция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2275E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275E" w:rsidRPr="0055159B" w:rsidRDefault="0055159B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5159B">
              <w:rPr>
                <w:b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2275E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4C1F95" w:rsidRPr="00D61E64" w:rsidTr="00014E18">
        <w:trPr>
          <w:trHeight w:val="395"/>
        </w:trPr>
        <w:tc>
          <w:tcPr>
            <w:tcW w:w="4786" w:type="dxa"/>
            <w:vMerge w:val="restart"/>
          </w:tcPr>
          <w:p w:rsidR="004C1F95" w:rsidRDefault="004C1F95" w:rsidP="00E942B5">
            <w:pPr>
              <w:spacing w:line="240" w:lineRule="auto"/>
              <w:ind w:firstLine="0"/>
              <w:rPr>
                <w:sz w:val="22"/>
              </w:rPr>
            </w:pPr>
            <w:r w:rsidRPr="005E6B94">
              <w:rPr>
                <w:sz w:val="22"/>
              </w:rPr>
              <w:t>Сахалинский областной суд</w:t>
            </w:r>
          </w:p>
          <w:p w:rsidR="004C1F95" w:rsidRPr="00D61E64" w:rsidRDefault="004C1F95" w:rsidP="00E942B5">
            <w:pPr>
              <w:spacing w:line="240" w:lineRule="auto"/>
              <w:ind w:firstLine="0"/>
              <w:rPr>
                <w:b/>
                <w:sz w:val="22"/>
              </w:rPr>
            </w:pPr>
            <w:r w:rsidRPr="004C1F95">
              <w:rPr>
                <w:sz w:val="22"/>
              </w:rPr>
              <w:t>г. Южно-Сахалинск,</w:t>
            </w:r>
            <w:r>
              <w:rPr>
                <w:sz w:val="22"/>
              </w:rPr>
              <w:t xml:space="preserve"> </w:t>
            </w:r>
            <w:r w:rsidRPr="004C1F95">
              <w:rPr>
                <w:sz w:val="22"/>
              </w:rPr>
              <w:t>Коммунистический пр., 24</w:t>
            </w:r>
          </w:p>
          <w:p w:rsidR="004C1F95" w:rsidRPr="00D61E64" w:rsidRDefault="004C1F95" w:rsidP="00B2275E">
            <w:pPr>
              <w:spacing w:line="240" w:lineRule="auto"/>
              <w:jc w:val="right"/>
              <w:rPr>
                <w:b/>
                <w:sz w:val="22"/>
              </w:rPr>
            </w:pPr>
            <w:r w:rsidRPr="00B92DF4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4C1F95" w:rsidRPr="00D61E64" w:rsidRDefault="004C1F95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>Юриспруденция</w:t>
            </w:r>
          </w:p>
        </w:tc>
        <w:tc>
          <w:tcPr>
            <w:tcW w:w="1701" w:type="dxa"/>
            <w:vAlign w:val="center"/>
          </w:tcPr>
          <w:p w:rsidR="004C1F95" w:rsidRPr="00D61E64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C1F95" w:rsidRPr="00D61E64" w:rsidRDefault="004C1F95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4C1F95" w:rsidRPr="00DE2BEE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C1F95" w:rsidRPr="00E942B5" w:rsidTr="00014E18">
        <w:tc>
          <w:tcPr>
            <w:tcW w:w="4786" w:type="dxa"/>
            <w:vMerge/>
          </w:tcPr>
          <w:p w:rsidR="004C1F95" w:rsidRPr="00E942B5" w:rsidRDefault="004C1F95" w:rsidP="00B2275E">
            <w:pPr>
              <w:spacing w:line="240" w:lineRule="auto"/>
              <w:ind w:firstLine="0"/>
              <w:jc w:val="right"/>
              <w:rPr>
                <w:sz w:val="22"/>
              </w:rPr>
            </w:pPr>
          </w:p>
        </w:tc>
        <w:tc>
          <w:tcPr>
            <w:tcW w:w="5387" w:type="dxa"/>
          </w:tcPr>
          <w:p w:rsidR="004C1F95" w:rsidRPr="00E942B5" w:rsidRDefault="004C1F95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C1F95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C1F95" w:rsidRPr="00E942B5" w:rsidRDefault="004C1F95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4C1F95" w:rsidRPr="00DE2BEE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B2275E" w:rsidRPr="00B92DF4" w:rsidTr="00014E18">
        <w:tc>
          <w:tcPr>
            <w:tcW w:w="4786" w:type="dxa"/>
            <w:vMerge w:val="restart"/>
          </w:tcPr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>Банки Южно-Сахалинска (</w:t>
            </w:r>
            <w:r w:rsidR="00B45A55">
              <w:rPr>
                <w:sz w:val="22"/>
              </w:rPr>
              <w:t xml:space="preserve">Южно-Сахалинское отделение </w:t>
            </w:r>
            <w:r>
              <w:rPr>
                <w:sz w:val="22"/>
              </w:rPr>
              <w:t>Сбер</w:t>
            </w:r>
            <w:r w:rsidR="00B45A55">
              <w:rPr>
                <w:sz w:val="22"/>
              </w:rPr>
              <w:t xml:space="preserve">банка, </w:t>
            </w:r>
            <w:r>
              <w:t xml:space="preserve"> </w:t>
            </w:r>
            <w:r w:rsidRPr="002D7081">
              <w:rPr>
                <w:sz w:val="22"/>
              </w:rPr>
              <w:t>ОАО «Тихоокеанский Внешторгбанк»</w:t>
            </w:r>
            <w:r>
              <w:rPr>
                <w:sz w:val="22"/>
              </w:rPr>
              <w:t xml:space="preserve">, </w:t>
            </w:r>
            <w:r w:rsidRPr="002D7081">
              <w:rPr>
                <w:sz w:val="22"/>
              </w:rPr>
              <w:t>Южно-Сахалинский филиал ОАО «Акционерный коммерческий банк «Банк Москвы»</w:t>
            </w:r>
            <w:r w:rsidR="00B45A55">
              <w:rPr>
                <w:sz w:val="22"/>
              </w:rPr>
              <w:t xml:space="preserve">, «Альфа банк», Территориальный офис «Сахалинский» </w:t>
            </w:r>
            <w:r w:rsidR="00B45A55" w:rsidRPr="00B45A55">
              <w:rPr>
                <w:sz w:val="22"/>
              </w:rPr>
              <w:t xml:space="preserve">ПАО </w:t>
            </w:r>
            <w:r w:rsidR="00B45A55">
              <w:rPr>
                <w:sz w:val="22"/>
              </w:rPr>
              <w:t>«Росбанк» и т.д.</w:t>
            </w:r>
            <w:r>
              <w:rPr>
                <w:sz w:val="22"/>
              </w:rPr>
              <w:t>)</w:t>
            </w:r>
            <w:r w:rsidRPr="00B92DF4">
              <w:rPr>
                <w:b/>
                <w:sz w:val="22"/>
              </w:rPr>
              <w:t xml:space="preserve"> </w:t>
            </w: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5060BC" w:rsidP="005060BC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275E" w:rsidRPr="00B92DF4" w:rsidRDefault="00B45A55" w:rsidP="00B22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</w:t>
            </w:r>
            <w:r w:rsidR="00B2275E" w:rsidRPr="00B92DF4">
              <w:rPr>
                <w:b/>
                <w:sz w:val="22"/>
              </w:rPr>
              <w:t>того</w:t>
            </w:r>
          </w:p>
        </w:tc>
        <w:tc>
          <w:tcPr>
            <w:tcW w:w="5387" w:type="dxa"/>
          </w:tcPr>
          <w:p w:rsidR="00B2275E" w:rsidRPr="00B92DF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>Финансы и кредит</w:t>
            </w:r>
          </w:p>
        </w:tc>
        <w:tc>
          <w:tcPr>
            <w:tcW w:w="1701" w:type="dxa"/>
            <w:vAlign w:val="center"/>
          </w:tcPr>
          <w:p w:rsidR="00B2275E" w:rsidRPr="00B92DF4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B2275E" w:rsidRPr="00B92DF4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B2275E" w:rsidRPr="00DE2BEE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E2BEE">
              <w:rPr>
                <w:sz w:val="22"/>
              </w:rPr>
              <w:t>5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Менеджмент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Безопасность жизнедеятельности</w:t>
            </w:r>
          </w:p>
        </w:tc>
        <w:tc>
          <w:tcPr>
            <w:tcW w:w="1701" w:type="dxa"/>
            <w:vAlign w:val="center"/>
          </w:tcPr>
          <w:p w:rsidR="00B2275E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060BC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Социология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Педагогика и психология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Прикладная математика и информатика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Менеджмент организации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2275E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2275E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Социально-культурный сервис и туризм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5060BC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Юриспруденция</w:t>
            </w:r>
          </w:p>
        </w:tc>
        <w:tc>
          <w:tcPr>
            <w:tcW w:w="1701" w:type="dxa"/>
            <w:vAlign w:val="center"/>
          </w:tcPr>
          <w:p w:rsidR="00B2275E" w:rsidRDefault="00615706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B2275E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Иностранный язык: японский</w:t>
            </w:r>
          </w:p>
        </w:tc>
        <w:tc>
          <w:tcPr>
            <w:tcW w:w="1701" w:type="dxa"/>
            <w:vAlign w:val="center"/>
          </w:tcPr>
          <w:p w:rsidR="00B2275E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B2275E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Педагогическое образование (магистратура)</w:t>
            </w:r>
          </w:p>
        </w:tc>
        <w:tc>
          <w:tcPr>
            <w:tcW w:w="1701" w:type="dxa"/>
            <w:vAlign w:val="center"/>
          </w:tcPr>
          <w:p w:rsidR="00B2275E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E942B5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275E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1559" w:type="dxa"/>
            <w:vAlign w:val="center"/>
          </w:tcPr>
          <w:p w:rsidR="00B2275E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B2275E" w:rsidRPr="005060BC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10</w:t>
            </w:r>
            <w:proofErr w:type="gramEnd"/>
            <w:r w:rsidR="005060BC" w:rsidRPr="005060BC"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275E" w:rsidRPr="00B92DF4" w:rsidTr="00014E18">
        <w:trPr>
          <w:trHeight w:val="427"/>
        </w:trPr>
        <w:tc>
          <w:tcPr>
            <w:tcW w:w="4786" w:type="dxa"/>
            <w:vMerge w:val="restart"/>
          </w:tcPr>
          <w:p w:rsidR="00B2275E" w:rsidRDefault="00B2275E" w:rsidP="00B2275E">
            <w:pPr>
              <w:spacing w:line="240" w:lineRule="auto"/>
              <w:ind w:firstLine="0"/>
              <w:rPr>
                <w:b/>
                <w:sz w:val="22"/>
              </w:rPr>
            </w:pPr>
            <w:r w:rsidRPr="002D7081">
              <w:rPr>
                <w:sz w:val="22"/>
              </w:rPr>
              <w:t>Следственное управление Следственного комитета РФ по Сахалинской области</w:t>
            </w:r>
            <w:r>
              <w:rPr>
                <w:b/>
                <w:sz w:val="22"/>
              </w:rPr>
              <w:t xml:space="preserve"> </w:t>
            </w:r>
          </w:p>
          <w:p w:rsidR="00B2275E" w:rsidRDefault="004C1F95" w:rsidP="00B2275E">
            <w:pPr>
              <w:spacing w:line="240" w:lineRule="auto"/>
              <w:ind w:firstLine="0"/>
              <w:rPr>
                <w:b/>
                <w:sz w:val="22"/>
              </w:rPr>
            </w:pPr>
            <w:r w:rsidRPr="004C1F95">
              <w:rPr>
                <w:sz w:val="22"/>
              </w:rPr>
              <w:t>г. Южно-Сахалинск,</w:t>
            </w:r>
            <w:r>
              <w:rPr>
                <w:sz w:val="22"/>
              </w:rPr>
              <w:t xml:space="preserve"> </w:t>
            </w:r>
            <w:r w:rsidRPr="004C1F95">
              <w:rPr>
                <w:sz w:val="22"/>
              </w:rPr>
              <w:t>пр. Мира, 64-А</w:t>
            </w:r>
          </w:p>
          <w:p w:rsidR="00B2275E" w:rsidRPr="00B92DF4" w:rsidRDefault="00B2275E" w:rsidP="00B22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B2275E" w:rsidRPr="00B92DF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>Юриспруденция</w:t>
            </w:r>
          </w:p>
        </w:tc>
        <w:tc>
          <w:tcPr>
            <w:tcW w:w="1701" w:type="dxa"/>
            <w:vAlign w:val="center"/>
          </w:tcPr>
          <w:p w:rsidR="00B2275E" w:rsidRPr="00615706" w:rsidRDefault="00615706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615706"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B92DF4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B92DF4"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2275E" w:rsidRPr="00142D5D" w:rsidRDefault="00142D5D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42D5D">
              <w:rPr>
                <w:sz w:val="22"/>
              </w:rPr>
              <w:t>1</w:t>
            </w:r>
          </w:p>
        </w:tc>
      </w:tr>
      <w:tr w:rsidR="00B2275E" w:rsidRPr="00B92DF4" w:rsidTr="00014E18">
        <w:tc>
          <w:tcPr>
            <w:tcW w:w="4786" w:type="dxa"/>
            <w:vMerge/>
          </w:tcPr>
          <w:p w:rsidR="00B2275E" w:rsidRPr="00B92DF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5387" w:type="dxa"/>
          </w:tcPr>
          <w:p w:rsidR="00B2275E" w:rsidRPr="00B92DF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>Прикладная математика и информатика</w:t>
            </w:r>
          </w:p>
        </w:tc>
        <w:tc>
          <w:tcPr>
            <w:tcW w:w="1701" w:type="dxa"/>
            <w:vAlign w:val="center"/>
          </w:tcPr>
          <w:p w:rsidR="00B2275E" w:rsidRPr="00B92DF4" w:rsidRDefault="00332C11" w:rsidP="00332C1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B92DF4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92DF4"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B92DF4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2275E" w:rsidRPr="00B92DF4" w:rsidTr="00014E18">
        <w:tc>
          <w:tcPr>
            <w:tcW w:w="4786" w:type="dxa"/>
            <w:vMerge/>
          </w:tcPr>
          <w:p w:rsidR="00B2275E" w:rsidRPr="00B92DF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5387" w:type="dxa"/>
          </w:tcPr>
          <w:p w:rsidR="00B2275E" w:rsidRPr="00B92DF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275E" w:rsidRPr="00B92DF4" w:rsidRDefault="00615706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142D5D" w:rsidRDefault="00142D5D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142D5D"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2275E" w:rsidRPr="00B92DF4" w:rsidRDefault="00142D5D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  <w:tr w:rsidR="00B2275E" w:rsidRPr="00B92DF4" w:rsidTr="00014E18">
        <w:tc>
          <w:tcPr>
            <w:tcW w:w="4786" w:type="dxa"/>
            <w:vMerge w:val="restart"/>
          </w:tcPr>
          <w:p w:rsidR="00B2275E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 w:rsidRPr="00985DB2">
              <w:rPr>
                <w:sz w:val="22"/>
              </w:rPr>
              <w:t>У</w:t>
            </w:r>
            <w:r w:rsidR="004C1F95">
              <w:rPr>
                <w:sz w:val="22"/>
              </w:rPr>
              <w:t xml:space="preserve">правление федеральной миграционной службы </w:t>
            </w:r>
            <w:r w:rsidRPr="00985DB2">
              <w:rPr>
                <w:sz w:val="22"/>
              </w:rPr>
              <w:t>по Сахалинской области</w:t>
            </w:r>
            <w:r w:rsidRPr="005E36EA">
              <w:rPr>
                <w:b/>
                <w:sz w:val="22"/>
              </w:rPr>
              <w:t xml:space="preserve"> </w:t>
            </w:r>
          </w:p>
          <w:p w:rsidR="00B2275E" w:rsidRDefault="004C1F95" w:rsidP="00E942B5">
            <w:pPr>
              <w:spacing w:line="240" w:lineRule="auto"/>
              <w:ind w:firstLine="0"/>
              <w:rPr>
                <w:b/>
                <w:sz w:val="22"/>
              </w:rPr>
            </w:pPr>
            <w:r w:rsidRPr="004C1F95">
              <w:rPr>
                <w:sz w:val="22"/>
              </w:rPr>
              <w:t>г. Южно-Сахалинск,</w:t>
            </w:r>
            <w:r>
              <w:rPr>
                <w:sz w:val="22"/>
              </w:rPr>
              <w:t xml:space="preserve"> </w:t>
            </w:r>
            <w:r w:rsidRPr="004C1F95">
              <w:rPr>
                <w:sz w:val="22"/>
              </w:rPr>
              <w:t>пр. Мира, 56/6</w:t>
            </w:r>
          </w:p>
          <w:p w:rsidR="00B2275E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</w:p>
          <w:p w:rsidR="00B2275E" w:rsidRPr="00B92DF4" w:rsidRDefault="00B2275E" w:rsidP="00B2275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  <w:r w:rsidRPr="005E36EA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B2275E" w:rsidRPr="00B92DF4" w:rsidRDefault="00B2275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 w:rsidRPr="00985DB2">
              <w:rPr>
                <w:sz w:val="22"/>
              </w:rPr>
              <w:t>Юриспруденция</w:t>
            </w:r>
          </w:p>
        </w:tc>
        <w:tc>
          <w:tcPr>
            <w:tcW w:w="1701" w:type="dxa"/>
            <w:vAlign w:val="center"/>
          </w:tcPr>
          <w:p w:rsidR="00B2275E" w:rsidRPr="00B92DF4" w:rsidRDefault="0055159B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B2275E">
              <w:rPr>
                <w:b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2275E" w:rsidRDefault="00B2275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985DB2"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2275E" w:rsidRPr="0055159B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5159B">
              <w:rPr>
                <w:sz w:val="22"/>
              </w:rPr>
              <w:t>1</w:t>
            </w:r>
          </w:p>
        </w:tc>
      </w:tr>
      <w:tr w:rsidR="00B2275E" w:rsidRPr="00B92DF4" w:rsidTr="00014E18">
        <w:tc>
          <w:tcPr>
            <w:tcW w:w="4786" w:type="dxa"/>
            <w:vMerge/>
          </w:tcPr>
          <w:p w:rsidR="00B2275E" w:rsidRPr="00985DB2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985DB2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Социология</w:t>
            </w:r>
          </w:p>
        </w:tc>
        <w:tc>
          <w:tcPr>
            <w:tcW w:w="1701" w:type="dxa"/>
            <w:vAlign w:val="center"/>
          </w:tcPr>
          <w:p w:rsidR="00B2275E" w:rsidRPr="00B92DF4" w:rsidRDefault="0055159B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985DB2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85DB2"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55159B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2D7081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Социально-культурный сервис и туризм</w:t>
            </w:r>
          </w:p>
        </w:tc>
        <w:tc>
          <w:tcPr>
            <w:tcW w:w="1701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985DB2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55159B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5159B">
              <w:rPr>
                <w:sz w:val="22"/>
              </w:rPr>
              <w:t>1</w:t>
            </w:r>
          </w:p>
        </w:tc>
      </w:tr>
      <w:tr w:rsidR="00B2275E" w:rsidRPr="00E942B5" w:rsidTr="00014E18">
        <w:tc>
          <w:tcPr>
            <w:tcW w:w="4786" w:type="dxa"/>
            <w:vMerge/>
          </w:tcPr>
          <w:p w:rsidR="00B2275E" w:rsidRPr="002D7081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 w:rsidRPr="005E36EA">
              <w:rPr>
                <w:sz w:val="22"/>
              </w:rPr>
              <w:t>Безопасность жизнедеятельности</w:t>
            </w:r>
          </w:p>
        </w:tc>
        <w:tc>
          <w:tcPr>
            <w:tcW w:w="1701" w:type="dxa"/>
            <w:vAlign w:val="center"/>
          </w:tcPr>
          <w:p w:rsidR="00B2275E" w:rsidRPr="00E942B5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E36EA"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5E36EA" w:rsidTr="00014E18">
        <w:tc>
          <w:tcPr>
            <w:tcW w:w="4786" w:type="dxa"/>
            <w:vMerge/>
          </w:tcPr>
          <w:p w:rsidR="00B2275E" w:rsidRPr="005E36EA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5E36EA" w:rsidRDefault="00B2275E" w:rsidP="00E942B5">
            <w:pPr>
              <w:spacing w:line="240" w:lineRule="auto"/>
              <w:ind w:firstLine="0"/>
              <w:rPr>
                <w:sz w:val="22"/>
              </w:rPr>
            </w:pPr>
            <w:r w:rsidRPr="005E36EA">
              <w:rPr>
                <w:sz w:val="22"/>
              </w:rPr>
              <w:t>Экология и природопользование (магистратура)</w:t>
            </w:r>
          </w:p>
        </w:tc>
        <w:tc>
          <w:tcPr>
            <w:tcW w:w="1701" w:type="dxa"/>
            <w:vAlign w:val="center"/>
          </w:tcPr>
          <w:p w:rsidR="00B2275E" w:rsidRPr="005E36EA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2275E" w:rsidRPr="005E36EA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2275E" w:rsidRPr="005E36EA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2275E" w:rsidRPr="005E36EA" w:rsidTr="00014E18">
        <w:tc>
          <w:tcPr>
            <w:tcW w:w="4786" w:type="dxa"/>
            <w:vMerge/>
          </w:tcPr>
          <w:p w:rsidR="00B2275E" w:rsidRPr="005E36EA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B2275E" w:rsidRPr="005E36EA" w:rsidRDefault="00B2275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275E" w:rsidRPr="005E36EA" w:rsidRDefault="00B2275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275E" w:rsidRPr="005E36EA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B2275E" w:rsidRPr="0055159B" w:rsidRDefault="0055159B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55159B">
              <w:rPr>
                <w:b/>
                <w:sz w:val="22"/>
              </w:rPr>
              <w:t>2</w:t>
            </w:r>
          </w:p>
        </w:tc>
      </w:tr>
      <w:tr w:rsidR="00DE2BEE" w:rsidRPr="005E36EA" w:rsidTr="00014E18">
        <w:tc>
          <w:tcPr>
            <w:tcW w:w="4786" w:type="dxa"/>
            <w:vMerge w:val="restart"/>
          </w:tcPr>
          <w:p w:rsidR="00DE2BEE" w:rsidRDefault="00DE2BEE" w:rsidP="00DE2BE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Администрации Южно-Сах</w:t>
            </w:r>
            <w:r w:rsidR="002D2769">
              <w:rPr>
                <w:sz w:val="22"/>
              </w:rPr>
              <w:t xml:space="preserve">алинска, Томари, </w:t>
            </w:r>
            <w:proofErr w:type="gramStart"/>
            <w:r w:rsidR="002D2769">
              <w:rPr>
                <w:sz w:val="22"/>
              </w:rPr>
              <w:t>Смирных</w:t>
            </w:r>
            <w:proofErr w:type="gramEnd"/>
            <w:r w:rsidR="002D2769">
              <w:rPr>
                <w:sz w:val="22"/>
              </w:rPr>
              <w:t>, Анивы, Охи</w:t>
            </w:r>
            <w:r w:rsidR="005060BC">
              <w:rPr>
                <w:sz w:val="22"/>
              </w:rPr>
              <w:t>, Корсакова</w:t>
            </w:r>
          </w:p>
          <w:p w:rsidR="00DE2BEE" w:rsidRDefault="00DE2BEE" w:rsidP="00DE2BEE">
            <w:pPr>
              <w:spacing w:line="240" w:lineRule="auto"/>
              <w:ind w:firstLine="0"/>
              <w:rPr>
                <w:sz w:val="22"/>
              </w:rPr>
            </w:pPr>
          </w:p>
          <w:p w:rsidR="00DE2BEE" w:rsidRDefault="00DE2BEE" w:rsidP="00DE2BEE">
            <w:pPr>
              <w:spacing w:line="240" w:lineRule="auto"/>
              <w:ind w:firstLine="0"/>
              <w:rPr>
                <w:sz w:val="22"/>
              </w:rPr>
            </w:pPr>
          </w:p>
          <w:p w:rsidR="004C1F95" w:rsidRDefault="004C1F95" w:rsidP="00DE2BE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</w:p>
          <w:p w:rsidR="00DE2BEE" w:rsidRPr="00DE2BEE" w:rsidRDefault="00DE2BEE" w:rsidP="00DE2BEE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  <w:r w:rsidRPr="00DE2BEE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DE2BEE" w:rsidRPr="005E36EA" w:rsidRDefault="00DE2BEE" w:rsidP="00E942B5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>Государственное и муниципальное управление</w:t>
            </w:r>
          </w:p>
        </w:tc>
        <w:tc>
          <w:tcPr>
            <w:tcW w:w="1701" w:type="dxa"/>
            <w:vAlign w:val="center"/>
          </w:tcPr>
          <w:p w:rsidR="00DE2BEE" w:rsidRPr="005E36EA" w:rsidRDefault="00DE2BE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E2BEE" w:rsidRPr="005E36EA" w:rsidRDefault="00DE2BE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E2BEE" w:rsidRPr="00142D5D" w:rsidRDefault="00142D5D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42D5D">
              <w:rPr>
                <w:sz w:val="22"/>
              </w:rPr>
              <w:t>2</w:t>
            </w:r>
          </w:p>
        </w:tc>
      </w:tr>
      <w:tr w:rsidR="00DE2BEE" w:rsidRPr="00E942B5" w:rsidTr="00014E18">
        <w:tc>
          <w:tcPr>
            <w:tcW w:w="4786" w:type="dxa"/>
            <w:vMerge/>
          </w:tcPr>
          <w:p w:rsidR="00DE2BEE" w:rsidRPr="002D7081" w:rsidRDefault="00DE2BE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E2BEE" w:rsidRDefault="00DE2BE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Физика с доп. специальностью информатика</w:t>
            </w:r>
          </w:p>
        </w:tc>
        <w:tc>
          <w:tcPr>
            <w:tcW w:w="1701" w:type="dxa"/>
            <w:vAlign w:val="center"/>
          </w:tcPr>
          <w:p w:rsidR="00DE2BEE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E2BEE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E2BE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E2BEE" w:rsidRPr="00E942B5" w:rsidTr="00014E18">
        <w:tc>
          <w:tcPr>
            <w:tcW w:w="4786" w:type="dxa"/>
            <w:vMerge/>
          </w:tcPr>
          <w:p w:rsidR="00DE2BEE" w:rsidRPr="002D7081" w:rsidRDefault="00DE2BE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E2BEE" w:rsidRDefault="00DE2BE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Юриспруденция</w:t>
            </w:r>
          </w:p>
        </w:tc>
        <w:tc>
          <w:tcPr>
            <w:tcW w:w="1701" w:type="dxa"/>
            <w:vAlign w:val="center"/>
          </w:tcPr>
          <w:p w:rsidR="00DE2BEE" w:rsidRPr="00E942B5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E2BEE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E2BEE" w:rsidRPr="00E942B5" w:rsidRDefault="00142D5D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42D5D" w:rsidRPr="00E942B5" w:rsidTr="00014E18">
        <w:tc>
          <w:tcPr>
            <w:tcW w:w="4786" w:type="dxa"/>
            <w:vMerge/>
          </w:tcPr>
          <w:p w:rsidR="00142D5D" w:rsidRPr="002D7081" w:rsidRDefault="00142D5D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142D5D" w:rsidRDefault="00142D5D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Финансы и кредит</w:t>
            </w:r>
          </w:p>
        </w:tc>
        <w:tc>
          <w:tcPr>
            <w:tcW w:w="1701" w:type="dxa"/>
            <w:vAlign w:val="center"/>
          </w:tcPr>
          <w:p w:rsidR="00142D5D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42D5D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42D5D" w:rsidRPr="00E942B5" w:rsidRDefault="00142D5D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E2BEE" w:rsidRPr="00E942B5" w:rsidTr="00014E18">
        <w:tc>
          <w:tcPr>
            <w:tcW w:w="4786" w:type="dxa"/>
            <w:vMerge/>
          </w:tcPr>
          <w:p w:rsidR="00DE2BEE" w:rsidRPr="002D7081" w:rsidRDefault="00DE2BE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E2BEE" w:rsidRDefault="00DE2BEE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Педагогическое образование (магистратура)</w:t>
            </w:r>
          </w:p>
        </w:tc>
        <w:tc>
          <w:tcPr>
            <w:tcW w:w="1701" w:type="dxa"/>
            <w:vAlign w:val="center"/>
          </w:tcPr>
          <w:p w:rsidR="00DE2BEE" w:rsidRDefault="00DE2BEE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E2BEE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DE2BEE" w:rsidRPr="00E942B5" w:rsidRDefault="0055159B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E2BEE" w:rsidRPr="00E942B5" w:rsidTr="00014E18">
        <w:tc>
          <w:tcPr>
            <w:tcW w:w="4786" w:type="dxa"/>
            <w:vMerge/>
          </w:tcPr>
          <w:p w:rsidR="00DE2BEE" w:rsidRPr="002D7081" w:rsidRDefault="00DE2BE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DE2BEE" w:rsidRDefault="00DE2BEE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E2BEE" w:rsidRPr="00DE2BEE" w:rsidRDefault="00DE2BE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DE2BEE">
              <w:rPr>
                <w:b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DE2BEE" w:rsidRPr="00DE2BEE" w:rsidRDefault="00DE2BEE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DE2BEE">
              <w:rPr>
                <w:b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E2BEE" w:rsidRPr="00DE2BEE" w:rsidRDefault="00142D5D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</w:tr>
      <w:tr w:rsidR="00142D5D" w:rsidRPr="00E942B5" w:rsidTr="00014E18">
        <w:tc>
          <w:tcPr>
            <w:tcW w:w="4786" w:type="dxa"/>
            <w:vMerge w:val="restart"/>
          </w:tcPr>
          <w:p w:rsidR="00142D5D" w:rsidRDefault="00142D5D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Туристические фирмы («Пегас-</w:t>
            </w:r>
            <w:proofErr w:type="spellStart"/>
            <w:r>
              <w:rPr>
                <w:sz w:val="22"/>
              </w:rPr>
              <w:t>Туристик</w:t>
            </w:r>
            <w:proofErr w:type="spellEnd"/>
            <w:r>
              <w:rPr>
                <w:sz w:val="22"/>
              </w:rPr>
              <w:t>», «</w:t>
            </w:r>
            <w:proofErr w:type="spellStart"/>
            <w:r>
              <w:rPr>
                <w:sz w:val="22"/>
              </w:rPr>
              <w:t>Амист</w:t>
            </w:r>
            <w:proofErr w:type="spellEnd"/>
            <w:r>
              <w:rPr>
                <w:sz w:val="22"/>
              </w:rPr>
              <w:t>»,</w:t>
            </w:r>
            <w:r w:rsidR="004C1F95">
              <w:rPr>
                <w:sz w:val="22"/>
              </w:rPr>
              <w:t xml:space="preserve"> «</w:t>
            </w:r>
            <w:proofErr w:type="spellStart"/>
            <w:r w:rsidR="004C1F95">
              <w:rPr>
                <w:sz w:val="22"/>
              </w:rPr>
              <w:t>Мегатревел</w:t>
            </w:r>
            <w:proofErr w:type="spellEnd"/>
            <w:r w:rsidR="004C1F95">
              <w:rPr>
                <w:sz w:val="22"/>
              </w:rPr>
              <w:t>», «Мишка-Тур» и т.д.</w:t>
            </w:r>
            <w:r>
              <w:rPr>
                <w:sz w:val="22"/>
              </w:rPr>
              <w:t>)</w:t>
            </w:r>
          </w:p>
          <w:p w:rsidR="00142D5D" w:rsidRDefault="00142D5D" w:rsidP="00E942B5">
            <w:pPr>
              <w:spacing w:line="240" w:lineRule="auto"/>
              <w:ind w:firstLine="0"/>
              <w:rPr>
                <w:sz w:val="22"/>
              </w:rPr>
            </w:pPr>
          </w:p>
          <w:p w:rsidR="00142D5D" w:rsidRDefault="00142D5D" w:rsidP="00E942B5">
            <w:pPr>
              <w:spacing w:line="240" w:lineRule="auto"/>
              <w:ind w:firstLine="0"/>
              <w:rPr>
                <w:sz w:val="22"/>
              </w:rPr>
            </w:pPr>
          </w:p>
          <w:p w:rsidR="00142D5D" w:rsidRPr="00142D5D" w:rsidRDefault="00142D5D" w:rsidP="00142D5D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  <w:r w:rsidRPr="00142D5D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142D5D" w:rsidRDefault="00142D5D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Социально-культурный сервис и туризм</w:t>
            </w:r>
          </w:p>
        </w:tc>
        <w:tc>
          <w:tcPr>
            <w:tcW w:w="1701" w:type="dxa"/>
            <w:vAlign w:val="center"/>
          </w:tcPr>
          <w:p w:rsidR="00142D5D" w:rsidRDefault="00142D5D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59" w:type="dxa"/>
            <w:vAlign w:val="center"/>
          </w:tcPr>
          <w:p w:rsidR="00142D5D" w:rsidRDefault="00142D5D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142D5D" w:rsidRPr="00E942B5" w:rsidRDefault="00142D5D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142D5D" w:rsidRPr="00E942B5" w:rsidTr="00014E18">
        <w:tc>
          <w:tcPr>
            <w:tcW w:w="4786" w:type="dxa"/>
            <w:vMerge/>
          </w:tcPr>
          <w:p w:rsidR="00142D5D" w:rsidRPr="002D7081" w:rsidRDefault="00142D5D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142D5D" w:rsidRDefault="00142D5D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Менеджмент организации</w:t>
            </w:r>
          </w:p>
        </w:tc>
        <w:tc>
          <w:tcPr>
            <w:tcW w:w="1701" w:type="dxa"/>
            <w:vAlign w:val="center"/>
          </w:tcPr>
          <w:p w:rsidR="00142D5D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42D5D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42D5D" w:rsidRPr="00E942B5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42D5D" w:rsidRPr="00E942B5" w:rsidTr="00014E18">
        <w:tc>
          <w:tcPr>
            <w:tcW w:w="4786" w:type="dxa"/>
            <w:vMerge/>
          </w:tcPr>
          <w:p w:rsidR="00142D5D" w:rsidRPr="002D7081" w:rsidRDefault="00142D5D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142D5D" w:rsidRDefault="00142D5D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Востоковедение и африканистика</w:t>
            </w:r>
          </w:p>
        </w:tc>
        <w:tc>
          <w:tcPr>
            <w:tcW w:w="1701" w:type="dxa"/>
            <w:vAlign w:val="center"/>
          </w:tcPr>
          <w:p w:rsidR="00142D5D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42D5D" w:rsidRDefault="00142D5D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42D5D" w:rsidRPr="00E942B5" w:rsidRDefault="0038527A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42D5D" w:rsidRPr="00E942B5" w:rsidTr="00014E18">
        <w:tc>
          <w:tcPr>
            <w:tcW w:w="4786" w:type="dxa"/>
            <w:vMerge/>
          </w:tcPr>
          <w:p w:rsidR="00142D5D" w:rsidRPr="002D7081" w:rsidRDefault="00142D5D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142D5D" w:rsidRDefault="00142D5D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Филологическое образование: японский язык</w:t>
            </w:r>
          </w:p>
        </w:tc>
        <w:tc>
          <w:tcPr>
            <w:tcW w:w="1701" w:type="dxa"/>
            <w:vAlign w:val="center"/>
          </w:tcPr>
          <w:p w:rsidR="00142D5D" w:rsidRDefault="0038527A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142D5D" w:rsidRDefault="00142D5D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42D5D" w:rsidRPr="00E942B5" w:rsidRDefault="0038527A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142D5D" w:rsidRPr="00E942B5" w:rsidTr="00014E18">
        <w:tc>
          <w:tcPr>
            <w:tcW w:w="4786" w:type="dxa"/>
            <w:vMerge/>
          </w:tcPr>
          <w:p w:rsidR="00142D5D" w:rsidRPr="002D7081" w:rsidRDefault="00142D5D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142D5D" w:rsidRDefault="00142D5D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42D5D" w:rsidRPr="00142D5D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559" w:type="dxa"/>
            <w:vAlign w:val="center"/>
          </w:tcPr>
          <w:p w:rsidR="00142D5D" w:rsidRPr="00142D5D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142D5D" w:rsidRPr="00142D5D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</w:tr>
      <w:tr w:rsidR="00B45A55" w:rsidRPr="00E942B5" w:rsidTr="00B45A55">
        <w:trPr>
          <w:trHeight w:val="383"/>
        </w:trPr>
        <w:tc>
          <w:tcPr>
            <w:tcW w:w="4786" w:type="dxa"/>
            <w:vMerge w:val="restart"/>
          </w:tcPr>
          <w:p w:rsidR="00492BAC" w:rsidRDefault="00492BAC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Межрайонная инспекция </w:t>
            </w:r>
            <w:r w:rsidRPr="00492BAC">
              <w:rPr>
                <w:sz w:val="22"/>
              </w:rPr>
              <w:t xml:space="preserve">ФНС России №1 по Сахалинской области </w:t>
            </w:r>
          </w:p>
          <w:p w:rsidR="00B45A55" w:rsidRPr="002D7081" w:rsidRDefault="00B45A55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Южно-Сахалинск, </w:t>
            </w:r>
            <w:r w:rsidRPr="00B45A55">
              <w:rPr>
                <w:sz w:val="22"/>
              </w:rPr>
              <w:t xml:space="preserve">ул. </w:t>
            </w:r>
            <w:r w:rsidR="00492BAC">
              <w:rPr>
                <w:sz w:val="22"/>
              </w:rPr>
              <w:t>Ленина</w:t>
            </w:r>
            <w:r w:rsidRPr="00B45A55">
              <w:rPr>
                <w:sz w:val="22"/>
              </w:rPr>
              <w:t>, 1</w:t>
            </w:r>
            <w:r w:rsidR="00492BAC">
              <w:rPr>
                <w:sz w:val="22"/>
              </w:rPr>
              <w:t>05</w:t>
            </w:r>
          </w:p>
          <w:p w:rsidR="00B45A55" w:rsidRPr="002D7081" w:rsidRDefault="00B45A55" w:rsidP="00B45A55">
            <w:pPr>
              <w:spacing w:line="240" w:lineRule="auto"/>
              <w:jc w:val="right"/>
              <w:rPr>
                <w:sz w:val="22"/>
              </w:rPr>
            </w:pPr>
            <w:r w:rsidRPr="00B45A55"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B45A55" w:rsidRDefault="00B45A55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Юриспруденция</w:t>
            </w:r>
          </w:p>
        </w:tc>
        <w:tc>
          <w:tcPr>
            <w:tcW w:w="1701" w:type="dxa"/>
            <w:vAlign w:val="center"/>
          </w:tcPr>
          <w:p w:rsidR="00B45A55" w:rsidRDefault="00B45A55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45A55" w:rsidRDefault="00B45A55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45A55" w:rsidRDefault="00B45A55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B45A55" w:rsidRPr="00E942B5" w:rsidTr="00014E18">
        <w:trPr>
          <w:trHeight w:val="382"/>
        </w:trPr>
        <w:tc>
          <w:tcPr>
            <w:tcW w:w="4786" w:type="dxa"/>
            <w:vMerge/>
          </w:tcPr>
          <w:p w:rsidR="00B45A55" w:rsidRDefault="00B45A55" w:rsidP="00B45A55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5387" w:type="dxa"/>
          </w:tcPr>
          <w:p w:rsidR="00B45A55" w:rsidRDefault="00B45A55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Финансы и кредит</w:t>
            </w:r>
          </w:p>
        </w:tc>
        <w:tc>
          <w:tcPr>
            <w:tcW w:w="1701" w:type="dxa"/>
            <w:vAlign w:val="center"/>
          </w:tcPr>
          <w:p w:rsidR="00B45A55" w:rsidRDefault="00B45A55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45A55" w:rsidRDefault="00B45A55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45A55" w:rsidRDefault="00B45A55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45A55" w:rsidRPr="00E942B5" w:rsidTr="00014E18">
        <w:tc>
          <w:tcPr>
            <w:tcW w:w="4786" w:type="dxa"/>
            <w:vMerge/>
          </w:tcPr>
          <w:p w:rsidR="00B45A55" w:rsidRPr="00B45A55" w:rsidRDefault="00B45A55" w:rsidP="00B45A55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</w:p>
        </w:tc>
        <w:tc>
          <w:tcPr>
            <w:tcW w:w="5387" w:type="dxa"/>
          </w:tcPr>
          <w:p w:rsidR="00B45A55" w:rsidRDefault="00B45A55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45A55" w:rsidRPr="00B45A55" w:rsidRDefault="0038527A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45A55" w:rsidRPr="00B45A55" w:rsidRDefault="00B45A55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B45A55"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45A55" w:rsidRPr="00B45A55" w:rsidRDefault="00B45A55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B45A55">
              <w:rPr>
                <w:b/>
                <w:sz w:val="22"/>
              </w:rPr>
              <w:t>3</w:t>
            </w:r>
          </w:p>
        </w:tc>
      </w:tr>
      <w:tr w:rsidR="0038527A" w:rsidRPr="00E942B5" w:rsidTr="0038527A">
        <w:trPr>
          <w:trHeight w:val="383"/>
        </w:trPr>
        <w:tc>
          <w:tcPr>
            <w:tcW w:w="4786" w:type="dxa"/>
            <w:vMerge w:val="restart"/>
          </w:tcPr>
          <w:p w:rsidR="0038527A" w:rsidRPr="0038527A" w:rsidRDefault="0038527A" w:rsidP="00332C11">
            <w:pPr>
              <w:spacing w:line="240" w:lineRule="auto"/>
              <w:ind w:firstLine="0"/>
              <w:rPr>
                <w:sz w:val="22"/>
              </w:rPr>
            </w:pPr>
            <w:r w:rsidRPr="0038527A">
              <w:rPr>
                <w:sz w:val="22"/>
              </w:rPr>
              <w:t>Средства массовой информации области (</w:t>
            </w:r>
            <w:r>
              <w:rPr>
                <w:sz w:val="22"/>
              </w:rPr>
              <w:t>«</w:t>
            </w:r>
            <w:r w:rsidRPr="0038527A">
              <w:rPr>
                <w:sz w:val="22"/>
              </w:rPr>
              <w:t xml:space="preserve">ГТРК </w:t>
            </w:r>
            <w:r>
              <w:rPr>
                <w:sz w:val="22"/>
              </w:rPr>
              <w:t>«</w:t>
            </w:r>
            <w:r w:rsidRPr="0038527A">
              <w:rPr>
                <w:sz w:val="22"/>
              </w:rPr>
              <w:t>Сахалин</w:t>
            </w:r>
            <w:r>
              <w:rPr>
                <w:sz w:val="22"/>
              </w:rPr>
              <w:t xml:space="preserve">», </w:t>
            </w:r>
            <w:proofErr w:type="spellStart"/>
            <w:r>
              <w:rPr>
                <w:sz w:val="22"/>
              </w:rPr>
              <w:t>Медиахолдинг</w:t>
            </w:r>
            <w:proofErr w:type="spellEnd"/>
            <w:r>
              <w:rPr>
                <w:sz w:val="22"/>
              </w:rPr>
              <w:t xml:space="preserve"> «АСТВ», </w:t>
            </w:r>
            <w:r w:rsidRPr="0038527A">
              <w:rPr>
                <w:sz w:val="22"/>
              </w:rPr>
              <w:t xml:space="preserve">Информационное агентство </w:t>
            </w:r>
            <w:proofErr w:type="spellStart"/>
            <w:r w:rsidRPr="0038527A">
              <w:rPr>
                <w:sz w:val="22"/>
              </w:rPr>
              <w:t>SakhalinMedia</w:t>
            </w:r>
            <w:proofErr w:type="spellEnd"/>
            <w:r>
              <w:rPr>
                <w:sz w:val="22"/>
              </w:rPr>
              <w:t>, ОАУ Издательский дом «</w:t>
            </w:r>
            <w:r w:rsidRPr="0038527A">
              <w:rPr>
                <w:sz w:val="22"/>
              </w:rPr>
              <w:t>Губернские ведомости</w:t>
            </w:r>
            <w:r>
              <w:rPr>
                <w:sz w:val="22"/>
              </w:rPr>
              <w:t xml:space="preserve">», </w:t>
            </w:r>
            <w:r w:rsidRPr="0038527A">
              <w:rPr>
                <w:sz w:val="22"/>
              </w:rPr>
              <w:t>МАУ Издательский дом</w:t>
            </w:r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Углегорские</w:t>
            </w:r>
            <w:proofErr w:type="spellEnd"/>
            <w:r>
              <w:rPr>
                <w:sz w:val="22"/>
              </w:rPr>
              <w:t xml:space="preserve"> Новости» и т.д.</w:t>
            </w:r>
            <w:r w:rsidRPr="0038527A">
              <w:rPr>
                <w:sz w:val="22"/>
              </w:rPr>
              <w:t>)</w:t>
            </w:r>
          </w:p>
        </w:tc>
        <w:tc>
          <w:tcPr>
            <w:tcW w:w="5387" w:type="dxa"/>
          </w:tcPr>
          <w:p w:rsidR="0038527A" w:rsidRDefault="0038527A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Журналистика (</w:t>
            </w:r>
            <w:proofErr w:type="spellStart"/>
            <w:r>
              <w:rPr>
                <w:sz w:val="22"/>
              </w:rPr>
              <w:t>бакалавриат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38527A" w:rsidRDefault="0038527A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38527A" w:rsidRPr="00332C11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32C11">
              <w:rPr>
                <w:sz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38527A" w:rsidRPr="00B45A55" w:rsidRDefault="0038527A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38527A" w:rsidRPr="00E942B5" w:rsidTr="0038527A">
        <w:trPr>
          <w:trHeight w:val="382"/>
        </w:trPr>
        <w:tc>
          <w:tcPr>
            <w:tcW w:w="4786" w:type="dxa"/>
            <w:vMerge/>
          </w:tcPr>
          <w:p w:rsidR="0038527A" w:rsidRPr="0038527A" w:rsidRDefault="0038527A" w:rsidP="0038527A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38527A" w:rsidRDefault="0038527A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Журналистика (</w:t>
            </w:r>
            <w:proofErr w:type="spellStart"/>
            <w:r>
              <w:rPr>
                <w:sz w:val="22"/>
              </w:rPr>
              <w:t>специалитет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38527A" w:rsidRPr="00332C11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59" w:type="dxa"/>
            <w:vAlign w:val="center"/>
          </w:tcPr>
          <w:p w:rsidR="0038527A" w:rsidRPr="00332C11" w:rsidRDefault="00332C11" w:rsidP="00E942B5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32C11">
              <w:rPr>
                <w:sz w:val="22"/>
              </w:rPr>
              <w:t>14</w:t>
            </w:r>
          </w:p>
        </w:tc>
        <w:tc>
          <w:tcPr>
            <w:tcW w:w="1559" w:type="dxa"/>
            <w:vAlign w:val="center"/>
          </w:tcPr>
          <w:p w:rsidR="0038527A" w:rsidRPr="00B45A55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нет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38527A" w:rsidRPr="00E942B5" w:rsidTr="00014E18">
        <w:trPr>
          <w:trHeight w:val="757"/>
        </w:trPr>
        <w:tc>
          <w:tcPr>
            <w:tcW w:w="4786" w:type="dxa"/>
            <w:vMerge/>
          </w:tcPr>
          <w:p w:rsidR="0038527A" w:rsidRPr="0038527A" w:rsidRDefault="0038527A" w:rsidP="0038527A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387" w:type="dxa"/>
          </w:tcPr>
          <w:p w:rsidR="0038527A" w:rsidRDefault="0038527A" w:rsidP="00E942B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Педагогическое образование (магистратура)</w:t>
            </w:r>
          </w:p>
        </w:tc>
        <w:tc>
          <w:tcPr>
            <w:tcW w:w="1701" w:type="dxa"/>
            <w:vAlign w:val="center"/>
          </w:tcPr>
          <w:p w:rsidR="0038527A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8527A" w:rsidRPr="00B45A55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8527A" w:rsidRPr="00B45A55" w:rsidRDefault="0038527A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  <w:tr w:rsidR="0038527A" w:rsidRPr="00E942B5" w:rsidTr="00014E18">
        <w:tc>
          <w:tcPr>
            <w:tcW w:w="4786" w:type="dxa"/>
          </w:tcPr>
          <w:p w:rsidR="0038527A" w:rsidRPr="00B45A55" w:rsidRDefault="00332C11" w:rsidP="00B45A55">
            <w:pPr>
              <w:spacing w:line="240" w:lineRule="auto"/>
              <w:ind w:firstLine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5387" w:type="dxa"/>
          </w:tcPr>
          <w:p w:rsidR="0038527A" w:rsidRDefault="0038527A" w:rsidP="00E942B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38527A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1559" w:type="dxa"/>
            <w:vAlign w:val="center"/>
          </w:tcPr>
          <w:p w:rsidR="0038527A" w:rsidRPr="00B45A55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38527A" w:rsidRPr="00B45A55" w:rsidRDefault="00332C11" w:rsidP="00E942B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</w:tbl>
    <w:p w:rsidR="00F12622" w:rsidRDefault="00F12622"/>
    <w:sectPr w:rsidR="00F12622" w:rsidSect="00492BAC">
      <w:pgSz w:w="16838" w:h="11906" w:orient="landscape"/>
      <w:pgMar w:top="851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22"/>
    <w:rsid w:val="0000504E"/>
    <w:rsid w:val="00014E18"/>
    <w:rsid w:val="000C381E"/>
    <w:rsid w:val="000C7B40"/>
    <w:rsid w:val="00142D5D"/>
    <w:rsid w:val="00280541"/>
    <w:rsid w:val="00297294"/>
    <w:rsid w:val="002D2769"/>
    <w:rsid w:val="002D7081"/>
    <w:rsid w:val="00332C11"/>
    <w:rsid w:val="0038527A"/>
    <w:rsid w:val="00422EEB"/>
    <w:rsid w:val="00492BAC"/>
    <w:rsid w:val="004C1F95"/>
    <w:rsid w:val="004C7FBA"/>
    <w:rsid w:val="005060BC"/>
    <w:rsid w:val="0055159B"/>
    <w:rsid w:val="005A4F7F"/>
    <w:rsid w:val="005E36EA"/>
    <w:rsid w:val="005E6B94"/>
    <w:rsid w:val="006013A9"/>
    <w:rsid w:val="006133F3"/>
    <w:rsid w:val="00615706"/>
    <w:rsid w:val="0075654F"/>
    <w:rsid w:val="00985DB2"/>
    <w:rsid w:val="00A70DAE"/>
    <w:rsid w:val="00B2275E"/>
    <w:rsid w:val="00B45A55"/>
    <w:rsid w:val="00B92DF4"/>
    <w:rsid w:val="00D61E64"/>
    <w:rsid w:val="00D721C8"/>
    <w:rsid w:val="00D93F58"/>
    <w:rsid w:val="00DE2BEE"/>
    <w:rsid w:val="00E942B5"/>
    <w:rsid w:val="00EF34FB"/>
    <w:rsid w:val="00F12622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3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4FB"/>
    <w:pPr>
      <w:keepNext/>
      <w:keepLines/>
      <w:spacing w:line="276" w:lineRule="auto"/>
      <w:ind w:firstLine="0"/>
      <w:outlineLvl w:val="0"/>
    </w:pPr>
    <w:rPr>
      <w:rFonts w:eastAsiaTheme="majorEastAsia" w:cstheme="majorBidi"/>
      <w:b/>
      <w:bCs/>
      <w:color w:val="000000" w:themeColor="text1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33F3"/>
    <w:pPr>
      <w:keepNext/>
      <w:spacing w:before="60" w:after="60"/>
      <w:jc w:val="center"/>
      <w:outlineLvl w:val="1"/>
    </w:pPr>
    <w:rPr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4F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link w:val="2"/>
    <w:uiPriority w:val="9"/>
    <w:rsid w:val="006133F3"/>
    <w:rPr>
      <w:bCs/>
      <w:iCs/>
      <w:sz w:val="28"/>
      <w:szCs w:val="28"/>
    </w:rPr>
  </w:style>
  <w:style w:type="table" w:styleId="a3">
    <w:name w:val="Table Grid"/>
    <w:basedOn w:val="a1"/>
    <w:uiPriority w:val="59"/>
    <w:rsid w:val="00F1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BA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3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4FB"/>
    <w:pPr>
      <w:keepNext/>
      <w:keepLines/>
      <w:spacing w:line="276" w:lineRule="auto"/>
      <w:ind w:firstLine="0"/>
      <w:outlineLvl w:val="0"/>
    </w:pPr>
    <w:rPr>
      <w:rFonts w:eastAsiaTheme="majorEastAsia" w:cstheme="majorBidi"/>
      <w:b/>
      <w:bCs/>
      <w:color w:val="000000" w:themeColor="text1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33F3"/>
    <w:pPr>
      <w:keepNext/>
      <w:spacing w:before="60" w:after="60"/>
      <w:jc w:val="center"/>
      <w:outlineLvl w:val="1"/>
    </w:pPr>
    <w:rPr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4F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link w:val="2"/>
    <w:uiPriority w:val="9"/>
    <w:rsid w:val="006133F3"/>
    <w:rPr>
      <w:bCs/>
      <w:iCs/>
      <w:sz w:val="28"/>
      <w:szCs w:val="28"/>
    </w:rPr>
  </w:style>
  <w:style w:type="table" w:styleId="a3">
    <w:name w:val="Table Grid"/>
    <w:basedOn w:val="a1"/>
    <w:uiPriority w:val="59"/>
    <w:rsid w:val="00F1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BA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Власкина Дарья Анатольевна</dc:creator>
  <cp:lastModifiedBy>Власкина Дарья Анатольевна</cp:lastModifiedBy>
  <cp:revision>6</cp:revision>
  <cp:lastPrinted>2015-04-17T04:12:00Z</cp:lastPrinted>
  <dcterms:created xsi:type="dcterms:W3CDTF">2015-04-16T00:48:00Z</dcterms:created>
  <dcterms:modified xsi:type="dcterms:W3CDTF">2015-04-17T05:51:00Z</dcterms:modified>
</cp:coreProperties>
</file>