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9196E" w14:textId="77777777" w:rsidR="000D74DB" w:rsidRPr="005810E2" w:rsidRDefault="002A6E35" w:rsidP="00B53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E2">
        <w:rPr>
          <w:rFonts w:ascii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14:paraId="1EAE5EF6" w14:textId="302CF972" w:rsidR="008F0F99" w:rsidRDefault="0000240A" w:rsidP="0000240A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00240A">
        <w:rPr>
          <w:rFonts w:ascii="Times New Roman" w:eastAsia="MS Mincho" w:hAnsi="Times New Roman" w:cs="Times New Roman"/>
          <w:b/>
          <w:sz w:val="28"/>
          <w:szCs w:val="28"/>
        </w:rPr>
        <w:t>Практи</w:t>
      </w:r>
      <w:r w:rsidR="00EF3552">
        <w:rPr>
          <w:rFonts w:ascii="Times New Roman" w:eastAsia="MS Mincho" w:hAnsi="Times New Roman" w:cs="Times New Roman"/>
          <w:b/>
          <w:sz w:val="28"/>
          <w:szCs w:val="28"/>
        </w:rPr>
        <w:t>ка устной и письменной речи</w:t>
      </w:r>
      <w:r w:rsidRPr="0000240A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B80A04">
        <w:rPr>
          <w:rFonts w:ascii="Times New Roman" w:eastAsia="MS Mincho" w:hAnsi="Times New Roman" w:cs="Times New Roman"/>
          <w:b/>
          <w:sz w:val="28"/>
          <w:szCs w:val="28"/>
        </w:rPr>
        <w:t>(</w:t>
      </w:r>
      <w:r w:rsidRPr="0000240A">
        <w:rPr>
          <w:rFonts w:ascii="Times New Roman" w:eastAsia="MS Mincho" w:hAnsi="Times New Roman" w:cs="Times New Roman"/>
          <w:b/>
          <w:sz w:val="28"/>
          <w:szCs w:val="28"/>
        </w:rPr>
        <w:t>японск</w:t>
      </w:r>
      <w:r w:rsidR="00B80A04">
        <w:rPr>
          <w:rFonts w:ascii="Times New Roman" w:eastAsia="MS Mincho" w:hAnsi="Times New Roman" w:cs="Times New Roman"/>
          <w:b/>
          <w:sz w:val="28"/>
          <w:szCs w:val="28"/>
        </w:rPr>
        <w:t>ий</w:t>
      </w:r>
      <w:r w:rsidRPr="0000240A">
        <w:rPr>
          <w:rFonts w:ascii="Times New Roman" w:eastAsia="MS Mincho" w:hAnsi="Times New Roman" w:cs="Times New Roman"/>
          <w:b/>
          <w:sz w:val="28"/>
          <w:szCs w:val="28"/>
        </w:rPr>
        <w:t xml:space="preserve"> язык</w:t>
      </w:r>
      <w:r w:rsidR="00B80A04">
        <w:rPr>
          <w:rFonts w:ascii="Times New Roman" w:eastAsia="MS Mincho" w:hAnsi="Times New Roman" w:cs="Times New Roman"/>
          <w:b/>
          <w:sz w:val="28"/>
          <w:szCs w:val="28"/>
        </w:rPr>
        <w:t>)</w:t>
      </w:r>
    </w:p>
    <w:p w14:paraId="0E019CFB" w14:textId="77777777" w:rsidR="0000240A" w:rsidRPr="0000240A" w:rsidRDefault="0000240A" w:rsidP="000024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B641" w14:textId="6A63F5D6" w:rsidR="00EF3552" w:rsidRDefault="00EF3552" w:rsidP="00EF3552">
      <w:pPr>
        <w:tabs>
          <w:tab w:val="left" w:pos="355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3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дисциплины «Практика устной и письменной речи (японский язык)» </w:t>
      </w:r>
      <w:r w:rsidR="0051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семестре </w:t>
      </w:r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овладение видами речевой деятельности (</w:t>
      </w:r>
      <w:proofErr w:type="spellStart"/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говорение, чтение и письмо, перевод с иностранного языка на родной, с родного на иностранный) и практика устной и письменной речи. </w:t>
      </w:r>
      <w:proofErr w:type="gramEnd"/>
    </w:p>
    <w:p w14:paraId="72358FD6" w14:textId="4648D42C" w:rsidR="00EF3552" w:rsidRPr="00EF3552" w:rsidRDefault="00EF3552" w:rsidP="00EF3552">
      <w:pPr>
        <w:tabs>
          <w:tab w:val="left" w:pos="355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задачам</w:t>
      </w:r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относятся:</w:t>
      </w:r>
      <w:r w:rsidRPr="00EF3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BDBEBFF" w14:textId="77777777" w:rsidR="00EF3552" w:rsidRPr="00EF3552" w:rsidRDefault="00EF3552" w:rsidP="00EF35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произносить изученные лексические обороты, слова и грамматические конструкции;</w:t>
      </w:r>
    </w:p>
    <w:p w14:paraId="0EF954CE" w14:textId="77777777" w:rsidR="00EF3552" w:rsidRPr="00EF3552" w:rsidRDefault="00EF3552" w:rsidP="00EF35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грамматическим материалом, необходимым для формирования лингвистической компетенции </w:t>
      </w:r>
      <w:proofErr w:type="gramStart"/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371B09" w14:textId="77777777" w:rsidR="00EF3552" w:rsidRPr="00EF3552" w:rsidRDefault="00EF3552" w:rsidP="00EF35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применять на практике грамматические конструкции начального этапа обучения;</w:t>
      </w:r>
    </w:p>
    <w:p w14:paraId="7314E496" w14:textId="77777777" w:rsidR="00EF3552" w:rsidRPr="00EF3552" w:rsidRDefault="00EF3552" w:rsidP="00EF35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устно и письменно мысли на простом японском языке с использованием базовых грамматических и лексических конструкций;</w:t>
      </w:r>
    </w:p>
    <w:p w14:paraId="039230CD" w14:textId="77777777" w:rsidR="00EF3552" w:rsidRPr="00EF3552" w:rsidRDefault="00EF3552" w:rsidP="00EF35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писать сочинения с использованием простых грамматических конструкций и лексического минимума;</w:t>
      </w:r>
    </w:p>
    <w:p w14:paraId="1A66E7F1" w14:textId="77777777" w:rsidR="00EF3552" w:rsidRPr="00EF3552" w:rsidRDefault="00EF3552" w:rsidP="00EF35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навыками </w:t>
      </w:r>
      <w:proofErr w:type="gramStart"/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двусторонних</w:t>
      </w:r>
      <w:proofErr w:type="gramEnd"/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перевода соответствующей сложности. </w:t>
      </w:r>
    </w:p>
    <w:p w14:paraId="72C82324" w14:textId="77777777" w:rsidR="00621E59" w:rsidRPr="005810E2" w:rsidRDefault="00621E59" w:rsidP="008F0F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0E2">
        <w:rPr>
          <w:rFonts w:ascii="Times New Roman" w:hAnsi="Times New Roman" w:cs="Times New Roman"/>
          <w:b/>
          <w:bCs/>
          <w:sz w:val="24"/>
          <w:szCs w:val="24"/>
        </w:rPr>
        <w:t xml:space="preserve">Формируемые компетенции и индикаторы их достижения  по дисциплине </w:t>
      </w:r>
      <w:r w:rsidRPr="005810E2">
        <w:rPr>
          <w:rFonts w:ascii="Times New Roman" w:hAnsi="Times New Roman" w:cs="Times New Roman"/>
          <w:b/>
          <w:bCs/>
          <w:i/>
          <w:sz w:val="24"/>
          <w:szCs w:val="24"/>
        </w:rPr>
        <w:t>(модулю)</w:t>
      </w: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1706"/>
        <w:gridCol w:w="2230"/>
        <w:gridCol w:w="5635"/>
      </w:tblGrid>
      <w:tr w:rsidR="00B80A04" w:rsidRPr="00B80A04" w14:paraId="3C6636A7" w14:textId="77777777" w:rsidTr="00B80A04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D54C" w14:textId="77777777" w:rsidR="00B80A04" w:rsidRPr="00B80A04" w:rsidRDefault="00B80A04" w:rsidP="00B80A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B80A04">
              <w:rPr>
                <w:rFonts w:eastAsia="MS Mincho"/>
                <w:b/>
                <w:bCs/>
                <w:iCs/>
                <w:sz w:val="24"/>
                <w:szCs w:val="24"/>
              </w:rPr>
              <w:t>Коды компетенции</w:t>
            </w:r>
          </w:p>
          <w:p w14:paraId="61DE9BE6" w14:textId="77777777" w:rsidR="00B80A04" w:rsidRPr="00B80A04" w:rsidRDefault="00B80A04" w:rsidP="00B80A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7D9" w14:textId="77777777" w:rsidR="00B80A04" w:rsidRPr="00B80A04" w:rsidRDefault="00B80A04" w:rsidP="00B80A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B80A04">
              <w:rPr>
                <w:rFonts w:eastAsia="MS Mincho"/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14:paraId="5A0CCBE2" w14:textId="77777777" w:rsidR="00B80A04" w:rsidRPr="00B80A04" w:rsidRDefault="00B80A04" w:rsidP="00B80A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84F4" w14:textId="77777777" w:rsidR="00B80A04" w:rsidRPr="00B80A04" w:rsidRDefault="00B80A04" w:rsidP="00B80A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B80A04">
              <w:rPr>
                <w:rFonts w:eastAsia="MS Mincho"/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14:paraId="0757550B" w14:textId="77777777" w:rsidR="00B80A04" w:rsidRPr="00B80A04" w:rsidRDefault="00B80A04" w:rsidP="00B80A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</w:p>
        </w:tc>
      </w:tr>
      <w:tr w:rsidR="00804C62" w:rsidRPr="00B80A04" w14:paraId="7E2879A5" w14:textId="77777777" w:rsidTr="00804C62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C33C" w14:textId="77777777" w:rsidR="00804C62" w:rsidRPr="00ED0745" w:rsidRDefault="00804C62" w:rsidP="00BF1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 w:colFirst="0" w:colLast="0"/>
            <w:r w:rsidRPr="00ED0745">
              <w:rPr>
                <w:b/>
                <w:bCs/>
                <w:iCs/>
                <w:sz w:val="24"/>
                <w:szCs w:val="24"/>
              </w:rPr>
              <w:t>Коды комп</w:t>
            </w:r>
            <w:r w:rsidRPr="00ED0745">
              <w:rPr>
                <w:b/>
                <w:bCs/>
                <w:iCs/>
                <w:sz w:val="24"/>
                <w:szCs w:val="24"/>
              </w:rPr>
              <w:t>е</w:t>
            </w:r>
            <w:r w:rsidRPr="00ED0745">
              <w:rPr>
                <w:b/>
                <w:bCs/>
                <w:iCs/>
                <w:sz w:val="24"/>
                <w:szCs w:val="24"/>
              </w:rPr>
              <w:t>тенции</w:t>
            </w:r>
          </w:p>
          <w:p w14:paraId="384B6C3A" w14:textId="1720B20F" w:rsidR="00804C62" w:rsidRPr="00B80A04" w:rsidRDefault="00804C62" w:rsidP="00B80A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79BC" w14:textId="77777777" w:rsidR="00804C62" w:rsidRPr="00ED0745" w:rsidRDefault="00804C62" w:rsidP="00BF1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0745">
              <w:rPr>
                <w:b/>
                <w:bCs/>
                <w:iCs/>
                <w:sz w:val="24"/>
                <w:szCs w:val="24"/>
              </w:rPr>
              <w:t>Содержание ко</w:t>
            </w:r>
            <w:r w:rsidRPr="00ED0745">
              <w:rPr>
                <w:b/>
                <w:bCs/>
                <w:iCs/>
                <w:sz w:val="24"/>
                <w:szCs w:val="24"/>
              </w:rPr>
              <w:t>м</w:t>
            </w:r>
            <w:r w:rsidRPr="00ED0745">
              <w:rPr>
                <w:b/>
                <w:bCs/>
                <w:iCs/>
                <w:sz w:val="24"/>
                <w:szCs w:val="24"/>
              </w:rPr>
              <w:t>петенций</w:t>
            </w:r>
          </w:p>
          <w:p w14:paraId="1761EDA0" w14:textId="77777777" w:rsidR="00804C62" w:rsidRPr="00B80A04" w:rsidRDefault="00804C62" w:rsidP="00B80A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1032" w14:textId="77777777" w:rsidR="00804C62" w:rsidRPr="00ED0745" w:rsidRDefault="00804C62" w:rsidP="00BF1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0745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14:paraId="4B1BA226" w14:textId="12530CDA" w:rsidR="00804C62" w:rsidRPr="00B80A04" w:rsidRDefault="00804C62" w:rsidP="00B80A04">
            <w:pPr>
              <w:widowControl w:val="0"/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bookmarkEnd w:id="0"/>
      <w:tr w:rsidR="00804C62" w:rsidRPr="00B80A04" w14:paraId="4FEEFDDA" w14:textId="77777777" w:rsidTr="00804C62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BA15" w14:textId="1EF1120D" w:rsidR="00804C62" w:rsidRPr="00B80A04" w:rsidRDefault="00804C62" w:rsidP="00B80A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proofErr w:type="gramStart"/>
            <w:r w:rsidRPr="00ED0745">
              <w:t>ОК</w:t>
            </w:r>
            <w:proofErr w:type="gramEnd"/>
            <w:r w:rsidRPr="00ED0745">
              <w:t xml:space="preserve"> - </w:t>
            </w:r>
            <w:r w:rsidRPr="00A52269"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45EE" w14:textId="77777777" w:rsidR="00804C62" w:rsidRPr="00A52269" w:rsidRDefault="00804C62" w:rsidP="00BF114B">
            <w:pPr>
              <w:jc w:val="both"/>
              <w:rPr>
                <w:lang w:eastAsia="ja-JP"/>
              </w:rPr>
            </w:pPr>
            <w:r w:rsidRPr="00B06D87">
              <w:rPr>
                <w:lang w:eastAsia="ja-JP"/>
              </w:rPr>
              <w:t>способность к ко</w:t>
            </w:r>
            <w:r w:rsidRPr="00B06D87">
              <w:rPr>
                <w:lang w:eastAsia="ja-JP"/>
              </w:rPr>
              <w:t>м</w:t>
            </w:r>
            <w:r w:rsidRPr="00B06D87">
              <w:rPr>
                <w:lang w:eastAsia="ja-JP"/>
              </w:rPr>
              <w:t xml:space="preserve">муникации в устной и письменной </w:t>
            </w:r>
            <w:proofErr w:type="gramStart"/>
            <w:r w:rsidRPr="00B06D87">
              <w:rPr>
                <w:lang w:eastAsia="ja-JP"/>
              </w:rPr>
              <w:t>фо</w:t>
            </w:r>
            <w:r w:rsidRPr="00B06D87">
              <w:rPr>
                <w:lang w:eastAsia="ja-JP"/>
              </w:rPr>
              <w:t>р</w:t>
            </w:r>
            <w:r w:rsidRPr="00B06D87">
              <w:rPr>
                <w:lang w:eastAsia="ja-JP"/>
              </w:rPr>
              <w:t>мах</w:t>
            </w:r>
            <w:proofErr w:type="gramEnd"/>
            <w:r w:rsidRPr="00B06D87">
              <w:rPr>
                <w:lang w:eastAsia="ja-JP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  <w:p w14:paraId="4FF9A5E8" w14:textId="77777777" w:rsidR="00804C62" w:rsidRPr="00B80A04" w:rsidRDefault="00804C62" w:rsidP="00B80A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80B2" w14:textId="77777777" w:rsidR="00804C62" w:rsidRPr="00ED0745" w:rsidRDefault="00804C62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ED0745">
              <w:t>ОК-</w:t>
            </w:r>
            <w:r w:rsidRPr="00A52269">
              <w:t>4</w:t>
            </w:r>
            <w:r w:rsidRPr="00ED0745">
              <w:t xml:space="preserve">.1. </w:t>
            </w:r>
          </w:p>
          <w:p w14:paraId="169F0036" w14:textId="77777777" w:rsidR="00804C62" w:rsidRPr="00A52269" w:rsidRDefault="00804C62" w:rsidP="00BF114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>Знать:</w:t>
            </w:r>
          </w:p>
          <w:p w14:paraId="6CD7DF65" w14:textId="77777777" w:rsidR="00804C62" w:rsidRPr="009335F7" w:rsidRDefault="00804C62" w:rsidP="00804C6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16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словообразовательные принципы японской лексики</w:t>
            </w:r>
            <w:r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14:paraId="30A22658" w14:textId="77777777" w:rsidR="00804C62" w:rsidRPr="009335F7" w:rsidRDefault="00804C62" w:rsidP="00804C6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16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минимальный лексический запас, предусмо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>т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>ренный данным курсом;</w:t>
            </w:r>
          </w:p>
          <w:p w14:paraId="57A5D329" w14:textId="77777777" w:rsidR="00804C62" w:rsidRDefault="00804C62" w:rsidP="00804C62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принципы построения иероглифических ед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>и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>ниц;</w:t>
            </w:r>
          </w:p>
          <w:p w14:paraId="0FA2B9E4" w14:textId="77777777" w:rsidR="00804C62" w:rsidRPr="009335F7" w:rsidRDefault="00804C62" w:rsidP="00804C62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основные правила написания иероглифов;</w:t>
            </w:r>
          </w:p>
          <w:p w14:paraId="70C22C2D" w14:textId="77777777" w:rsidR="00804C62" w:rsidRDefault="00804C62" w:rsidP="00804C62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минимальный иероглифический запас, пред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>у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>смотренный данным курсом;</w:t>
            </w:r>
          </w:p>
          <w:p w14:paraId="6425BE12" w14:textId="77777777" w:rsidR="00804C62" w:rsidRDefault="00804C62" w:rsidP="00804C62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принципы построения изученных грамматич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>е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 xml:space="preserve">ских конструкций; </w:t>
            </w:r>
          </w:p>
          <w:p w14:paraId="16F99EF8" w14:textId="77777777" w:rsidR="00804C62" w:rsidRDefault="00804C62" w:rsidP="00804C62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функции грамматических конструкций в объ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>ё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 xml:space="preserve">ме, предусмотренном данным курсом; </w:t>
            </w:r>
          </w:p>
          <w:p w14:paraId="01544F30" w14:textId="77777777" w:rsidR="00804C62" w:rsidRPr="009335F7" w:rsidRDefault="00804C62" w:rsidP="00804C62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иметь представление о построении и функциях базовых форм прилагательных и глаголов.</w:t>
            </w:r>
          </w:p>
          <w:p w14:paraId="1A6E95AB" w14:textId="77777777" w:rsidR="00804C62" w:rsidRPr="00ED0745" w:rsidRDefault="00804C62" w:rsidP="00BF114B">
            <w:pPr>
              <w:snapToGrid w:val="0"/>
              <w:jc w:val="both"/>
            </w:pPr>
            <w:r w:rsidRPr="00ED0745">
              <w:lastRenderedPageBreak/>
              <w:t>ОК-</w:t>
            </w:r>
            <w:r w:rsidRPr="00A52269">
              <w:t>4</w:t>
            </w:r>
            <w:r w:rsidRPr="00ED0745">
              <w:t>.2.</w:t>
            </w:r>
          </w:p>
          <w:p w14:paraId="1F708190" w14:textId="77777777" w:rsidR="00804C62" w:rsidRDefault="00804C62" w:rsidP="00BF114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 xml:space="preserve">Уметь: </w:t>
            </w:r>
          </w:p>
          <w:p w14:paraId="3A273862" w14:textId="77777777" w:rsidR="00804C62" w:rsidRPr="009335F7" w:rsidRDefault="00804C62" w:rsidP="00804C6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безошибочно подобрать соответствующий лексич</w:t>
            </w:r>
            <w:r w:rsidRPr="009335F7">
              <w:rPr>
                <w:color w:val="000000"/>
              </w:rPr>
              <w:t>е</w:t>
            </w:r>
            <w:r w:rsidRPr="009335F7">
              <w:rPr>
                <w:color w:val="000000"/>
              </w:rPr>
              <w:t>ский элемент на японском\русском языке;</w:t>
            </w:r>
          </w:p>
          <w:p w14:paraId="0DAAD93D" w14:textId="77777777" w:rsidR="00804C62" w:rsidRPr="009335F7" w:rsidRDefault="00804C62" w:rsidP="00804C6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беспрепятственно находить синонимы\антонимы на японском языке;</w:t>
            </w:r>
          </w:p>
          <w:p w14:paraId="6E5CBBD8" w14:textId="77777777" w:rsidR="00804C62" w:rsidRPr="009335F7" w:rsidRDefault="00804C62" w:rsidP="00804C6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читать, писать и понимать иероглифические един</w:t>
            </w:r>
            <w:r w:rsidRPr="009335F7">
              <w:rPr>
                <w:color w:val="000000"/>
              </w:rPr>
              <w:t>и</w:t>
            </w:r>
            <w:r w:rsidRPr="009335F7">
              <w:rPr>
                <w:color w:val="000000"/>
              </w:rPr>
              <w:t>цы\сочетания, входящие в минимальный запас, предусмотренный данным курсом;</w:t>
            </w:r>
          </w:p>
          <w:p w14:paraId="769F40A1" w14:textId="77777777" w:rsidR="00804C62" w:rsidRPr="009335F7" w:rsidRDefault="00804C62" w:rsidP="00804C6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строить простые, сложносочинённые и сложнопо</w:t>
            </w:r>
            <w:r w:rsidRPr="009335F7">
              <w:rPr>
                <w:color w:val="000000"/>
              </w:rPr>
              <w:t>д</w:t>
            </w:r>
            <w:r w:rsidRPr="009335F7">
              <w:rPr>
                <w:color w:val="000000"/>
              </w:rPr>
              <w:t xml:space="preserve">чинённые предложения, содержащие изученные грамматические конструкции; </w:t>
            </w:r>
          </w:p>
          <w:p w14:paraId="567F67BC" w14:textId="77777777" w:rsidR="00804C62" w:rsidRPr="009335F7" w:rsidRDefault="00804C62" w:rsidP="00804C6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адекватно использовать устойчивые выражение, содержащие грамматические конструкции, изуче</w:t>
            </w:r>
            <w:r w:rsidRPr="009335F7">
              <w:rPr>
                <w:color w:val="000000"/>
              </w:rPr>
              <w:t>н</w:t>
            </w:r>
            <w:r w:rsidRPr="009335F7">
              <w:rPr>
                <w:color w:val="000000"/>
              </w:rPr>
              <w:t xml:space="preserve">ные в процессе освоения курса; </w:t>
            </w:r>
          </w:p>
          <w:p w14:paraId="70BB6BE3" w14:textId="77777777" w:rsidR="00804C62" w:rsidRPr="009335F7" w:rsidRDefault="00804C62" w:rsidP="00804C6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воспринимать на слух короткие тексты (250–300 знаков) и диалоги, содержащие изученные грамм</w:t>
            </w:r>
            <w:r w:rsidRPr="009335F7">
              <w:rPr>
                <w:color w:val="000000"/>
              </w:rPr>
              <w:t>а</w:t>
            </w:r>
            <w:r w:rsidRPr="009335F7">
              <w:rPr>
                <w:color w:val="000000"/>
              </w:rPr>
              <w:t xml:space="preserve">тические конструкции и знакомую лексику; </w:t>
            </w:r>
          </w:p>
          <w:p w14:paraId="6126E670" w14:textId="77777777" w:rsidR="00804C62" w:rsidRPr="009335F7" w:rsidRDefault="00804C62" w:rsidP="00804C6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ориентироваться в незнакомом тексте, содержащем изученные грамматические конструкции и незн</w:t>
            </w:r>
            <w:r w:rsidRPr="009335F7">
              <w:rPr>
                <w:color w:val="000000"/>
              </w:rPr>
              <w:t>а</w:t>
            </w:r>
            <w:r w:rsidRPr="009335F7">
              <w:rPr>
                <w:color w:val="000000"/>
              </w:rPr>
              <w:t xml:space="preserve">комую лексику; </w:t>
            </w:r>
          </w:p>
          <w:p w14:paraId="2C634402" w14:textId="77777777" w:rsidR="00804C62" w:rsidRPr="00A52269" w:rsidRDefault="00804C62" w:rsidP="00804C6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17"/>
              </w:rPr>
            </w:pPr>
            <w:r w:rsidRPr="009335F7">
              <w:rPr>
                <w:color w:val="000000"/>
              </w:rPr>
              <w:t>вычленять в поставленном вопросе изученную грамматическую конструкцию и строить адеква</w:t>
            </w:r>
            <w:r w:rsidRPr="009335F7">
              <w:rPr>
                <w:color w:val="000000"/>
              </w:rPr>
              <w:t>т</w:t>
            </w:r>
            <w:r w:rsidRPr="009335F7">
              <w:rPr>
                <w:color w:val="000000"/>
              </w:rPr>
              <w:t>ные спонтанные ответы, содержащие изученные грамматические явления.</w:t>
            </w:r>
          </w:p>
          <w:p w14:paraId="7734DB16" w14:textId="77777777" w:rsidR="00804C62" w:rsidRPr="00ED0745" w:rsidRDefault="00804C62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ED0745">
              <w:t>ОК-</w:t>
            </w:r>
            <w:r>
              <w:t>4</w:t>
            </w:r>
            <w:r w:rsidRPr="00ED0745">
              <w:t xml:space="preserve">.3. </w:t>
            </w:r>
          </w:p>
          <w:p w14:paraId="41C5DD71" w14:textId="77777777" w:rsidR="00804C62" w:rsidRDefault="00804C62" w:rsidP="00BF114B">
            <w:pPr>
              <w:widowControl w:val="0"/>
              <w:autoSpaceDE w:val="0"/>
              <w:autoSpaceDN w:val="0"/>
              <w:snapToGrid w:val="0"/>
              <w:jc w:val="both"/>
              <w:rPr>
                <w:rFonts w:eastAsia="Gulim"/>
              </w:rPr>
            </w:pPr>
            <w:r w:rsidRPr="00ED0745">
              <w:rPr>
                <w:rFonts w:eastAsia="Gulim"/>
              </w:rPr>
              <w:t xml:space="preserve">Владеть: </w:t>
            </w:r>
          </w:p>
          <w:p w14:paraId="5ECD1B08" w14:textId="77777777" w:rsidR="00804C62" w:rsidRPr="009335F7" w:rsidRDefault="00804C62" w:rsidP="00804C6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6"/>
              </w:rPr>
            </w:pPr>
            <w:r w:rsidRPr="009335F7">
              <w:rPr>
                <w:bCs/>
                <w:iCs/>
                <w:color w:val="000000"/>
                <w:spacing w:val="6"/>
              </w:rPr>
              <w:t xml:space="preserve">лексическим и иероглифическим минимумом, предусмотренным </w:t>
            </w:r>
            <w:proofErr w:type="gramStart"/>
            <w:r w:rsidRPr="009335F7">
              <w:rPr>
                <w:bCs/>
                <w:iCs/>
                <w:color w:val="000000"/>
                <w:spacing w:val="6"/>
              </w:rPr>
              <w:t>данный</w:t>
            </w:r>
            <w:proofErr w:type="gramEnd"/>
            <w:r w:rsidRPr="009335F7">
              <w:rPr>
                <w:bCs/>
                <w:iCs/>
                <w:color w:val="000000"/>
                <w:spacing w:val="6"/>
              </w:rPr>
              <w:t xml:space="preserve"> курсом;</w:t>
            </w:r>
          </w:p>
          <w:p w14:paraId="7D92D9B8" w14:textId="77777777" w:rsidR="00804C62" w:rsidRPr="009335F7" w:rsidRDefault="00804C62" w:rsidP="00804C6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6"/>
              </w:rPr>
            </w:pPr>
            <w:r w:rsidRPr="009335F7">
              <w:rPr>
                <w:bCs/>
                <w:iCs/>
                <w:color w:val="000000"/>
                <w:spacing w:val="6"/>
              </w:rPr>
              <w:t xml:space="preserve">устойчивыми грамматическими конструкциями, изучение которых предусмотрено программой курса; </w:t>
            </w:r>
          </w:p>
          <w:p w14:paraId="549AC11B" w14:textId="05B7638E" w:rsidR="00804C62" w:rsidRPr="00B80A04" w:rsidRDefault="00804C62" w:rsidP="00B80A04">
            <w:pPr>
              <w:shd w:val="clear" w:color="auto" w:fill="FFFFFF"/>
              <w:ind w:left="502"/>
              <w:jc w:val="both"/>
              <w:rPr>
                <w:rFonts w:eastAsia="MS Mincho"/>
                <w:sz w:val="22"/>
                <w:szCs w:val="22"/>
              </w:rPr>
            </w:pPr>
            <w:r w:rsidRPr="009335F7">
              <w:rPr>
                <w:bCs/>
                <w:iCs/>
                <w:color w:val="000000"/>
                <w:spacing w:val="6"/>
              </w:rPr>
              <w:t>навыками практического употребления в устной и письменной речи с учётом социокультурного контекста высказывания</w:t>
            </w:r>
            <w:r w:rsidRPr="00A52269">
              <w:rPr>
                <w:bCs/>
                <w:iCs/>
                <w:color w:val="000000"/>
                <w:spacing w:val="6"/>
              </w:rPr>
              <w:t>.</w:t>
            </w:r>
          </w:p>
        </w:tc>
      </w:tr>
      <w:tr w:rsidR="00804C62" w:rsidRPr="00B80A04" w14:paraId="407FA329" w14:textId="77777777" w:rsidTr="00804C62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EA8F" w14:textId="7BA32505" w:rsidR="00804C62" w:rsidRPr="00ED0745" w:rsidRDefault="00804C62" w:rsidP="00B80A04">
            <w:pPr>
              <w:widowControl w:val="0"/>
              <w:autoSpaceDE w:val="0"/>
              <w:autoSpaceDN w:val="0"/>
              <w:adjustRightInd w:val="0"/>
              <w:jc w:val="both"/>
            </w:pPr>
            <w:r w:rsidRPr="00ED0745">
              <w:rPr>
                <w:sz w:val="24"/>
                <w:szCs w:val="24"/>
              </w:rPr>
              <w:lastRenderedPageBreak/>
              <w:t xml:space="preserve">ПК -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3BCF" w14:textId="77777777" w:rsidR="00804C62" w:rsidRPr="007A4532" w:rsidRDefault="00804C62" w:rsidP="00BF114B">
            <w:pPr>
              <w:jc w:val="both"/>
            </w:pPr>
            <w:r w:rsidRPr="007A4532">
              <w:t>способность испол</w:t>
            </w:r>
            <w:r w:rsidRPr="007A4532">
              <w:t>ь</w:t>
            </w:r>
            <w:r w:rsidRPr="007A4532">
              <w:t>зовать современные методы и технологии обучения и диагн</w:t>
            </w:r>
            <w:r w:rsidRPr="007A4532">
              <w:t>о</w:t>
            </w:r>
            <w:r w:rsidRPr="007A4532">
              <w:t>стики</w:t>
            </w:r>
          </w:p>
          <w:p w14:paraId="2B614119" w14:textId="77777777" w:rsidR="00804C62" w:rsidRPr="00B06D87" w:rsidRDefault="00804C62" w:rsidP="00BF114B">
            <w:pPr>
              <w:jc w:val="both"/>
              <w:rPr>
                <w:lang w:eastAsia="ja-JP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BF1" w14:textId="77777777" w:rsidR="00804C62" w:rsidRDefault="00804C62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П</w:t>
            </w:r>
            <w:r w:rsidRPr="00ED0745">
              <w:t>К-</w:t>
            </w:r>
            <w:r>
              <w:t>2</w:t>
            </w:r>
          </w:p>
          <w:p w14:paraId="7CD52AEC" w14:textId="77777777" w:rsidR="00804C62" w:rsidRPr="00ED0745" w:rsidRDefault="00804C62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2</w:t>
            </w:r>
            <w:r w:rsidRPr="00ED0745">
              <w:t xml:space="preserve">.1. </w:t>
            </w:r>
          </w:p>
          <w:p w14:paraId="18DC9FCA" w14:textId="77777777" w:rsidR="00804C62" w:rsidRDefault="00804C62" w:rsidP="00BF114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>Знать:</w:t>
            </w:r>
          </w:p>
          <w:p w14:paraId="62EACC31" w14:textId="77777777" w:rsidR="00804C62" w:rsidRDefault="00804C62" w:rsidP="00804C62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7A4532">
              <w:t>способ</w:t>
            </w:r>
            <w:r>
              <w:t>ы</w:t>
            </w:r>
            <w:r w:rsidRPr="007A4532">
              <w:t xml:space="preserve"> использова</w:t>
            </w:r>
            <w:r>
              <w:t>ния</w:t>
            </w:r>
            <w:r w:rsidRPr="007A4532">
              <w:t xml:space="preserve"> современны</w:t>
            </w:r>
            <w:r>
              <w:t>х</w:t>
            </w:r>
            <w:r w:rsidRPr="007A4532">
              <w:t xml:space="preserve"> метод</w:t>
            </w:r>
            <w:r>
              <w:t>ов</w:t>
            </w:r>
            <w:r w:rsidRPr="007A4532">
              <w:t xml:space="preserve"> и технологи</w:t>
            </w:r>
            <w:r>
              <w:t>й</w:t>
            </w:r>
            <w:r w:rsidRPr="007A4532">
              <w:t xml:space="preserve"> обучения и диагностики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  <w:p w14:paraId="64A85C66" w14:textId="77777777" w:rsidR="00804C62" w:rsidRPr="00ED0745" w:rsidRDefault="00804C62" w:rsidP="00BF114B">
            <w:pPr>
              <w:snapToGrid w:val="0"/>
              <w:jc w:val="both"/>
            </w:pPr>
            <w:r>
              <w:t>П</w:t>
            </w:r>
            <w:r w:rsidRPr="00ED0745">
              <w:t>К-</w:t>
            </w:r>
            <w:r>
              <w:t>2</w:t>
            </w:r>
            <w:r w:rsidRPr="00ED0745">
              <w:t>.2.</w:t>
            </w:r>
          </w:p>
          <w:p w14:paraId="29EDA4C6" w14:textId="77777777" w:rsidR="00804C62" w:rsidRDefault="00804C62" w:rsidP="00BF114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 xml:space="preserve">Уметь: </w:t>
            </w:r>
          </w:p>
          <w:p w14:paraId="1CD7131A" w14:textId="77777777" w:rsidR="00804C62" w:rsidRPr="00A52269" w:rsidRDefault="00804C62" w:rsidP="00804C6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17"/>
              </w:rPr>
            </w:pPr>
            <w:r>
              <w:t xml:space="preserve">использовать </w:t>
            </w:r>
            <w:r w:rsidRPr="007A4532">
              <w:t>способ</w:t>
            </w:r>
            <w:r>
              <w:t>ы</w:t>
            </w:r>
            <w:r w:rsidRPr="007A4532">
              <w:t xml:space="preserve"> современны</w:t>
            </w:r>
            <w:r>
              <w:t>х</w:t>
            </w:r>
            <w:r w:rsidRPr="007A4532">
              <w:t xml:space="preserve"> метод</w:t>
            </w:r>
            <w:r>
              <w:t>ов</w:t>
            </w:r>
            <w:r w:rsidRPr="007A4532">
              <w:t xml:space="preserve"> и те</w:t>
            </w:r>
            <w:r w:rsidRPr="007A4532">
              <w:t>х</w:t>
            </w:r>
            <w:r w:rsidRPr="007A4532">
              <w:t>нологи</w:t>
            </w:r>
            <w:r>
              <w:t>й</w:t>
            </w:r>
            <w:r w:rsidRPr="007A4532">
              <w:t xml:space="preserve"> обучения и диагностики</w:t>
            </w:r>
            <w:r w:rsidRPr="009335F7">
              <w:rPr>
                <w:color w:val="000000"/>
              </w:rPr>
              <w:t>.</w:t>
            </w:r>
          </w:p>
          <w:p w14:paraId="020497C1" w14:textId="77777777" w:rsidR="00804C62" w:rsidRPr="00ED0745" w:rsidRDefault="00804C62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П</w:t>
            </w:r>
            <w:r w:rsidRPr="00ED0745">
              <w:t>К-</w:t>
            </w:r>
            <w:r>
              <w:t>2</w:t>
            </w:r>
            <w:r w:rsidRPr="00ED0745">
              <w:t xml:space="preserve">.3. </w:t>
            </w:r>
          </w:p>
          <w:p w14:paraId="053E6949" w14:textId="77777777" w:rsidR="00804C62" w:rsidRDefault="00804C62" w:rsidP="00BF114B">
            <w:pPr>
              <w:widowControl w:val="0"/>
              <w:autoSpaceDE w:val="0"/>
              <w:autoSpaceDN w:val="0"/>
              <w:snapToGrid w:val="0"/>
              <w:jc w:val="both"/>
              <w:rPr>
                <w:rFonts w:eastAsia="Gulim"/>
              </w:rPr>
            </w:pPr>
            <w:r w:rsidRPr="00ED0745">
              <w:rPr>
                <w:rFonts w:eastAsia="Gulim"/>
              </w:rPr>
              <w:t xml:space="preserve">Владеть: </w:t>
            </w:r>
          </w:p>
          <w:p w14:paraId="4D0B2B0E" w14:textId="4659C267" w:rsidR="00804C62" w:rsidRPr="00ED0745" w:rsidRDefault="00804C62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7A4532">
              <w:t>способ</w:t>
            </w:r>
            <w:r>
              <w:t xml:space="preserve">ами </w:t>
            </w:r>
            <w:r w:rsidRPr="007A4532">
              <w:t>использова</w:t>
            </w:r>
            <w:r>
              <w:t>ния</w:t>
            </w:r>
            <w:r w:rsidRPr="007A4532">
              <w:t xml:space="preserve"> современны</w:t>
            </w:r>
            <w:r>
              <w:t>х</w:t>
            </w:r>
            <w:r w:rsidRPr="007A4532">
              <w:t xml:space="preserve"> метод</w:t>
            </w:r>
            <w:r>
              <w:t>ов</w:t>
            </w:r>
            <w:r w:rsidRPr="007A4532">
              <w:t xml:space="preserve"> и технологи</w:t>
            </w:r>
            <w:r>
              <w:t>й</w:t>
            </w:r>
            <w:r w:rsidRPr="007A4532">
              <w:t xml:space="preserve"> обучения и диагностики</w:t>
            </w:r>
            <w:r>
              <w:t>.</w:t>
            </w:r>
          </w:p>
        </w:tc>
      </w:tr>
      <w:tr w:rsidR="00804C62" w:rsidRPr="00B80A04" w14:paraId="2CCA6867" w14:textId="77777777" w:rsidTr="00804C62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33EC" w14:textId="6C13F84E" w:rsidR="00804C62" w:rsidRPr="00ED0745" w:rsidRDefault="00804C62" w:rsidP="00B80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0745">
              <w:rPr>
                <w:sz w:val="24"/>
                <w:szCs w:val="24"/>
              </w:rPr>
              <w:t xml:space="preserve">ПК -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ADB7" w14:textId="77777777" w:rsidR="00804C62" w:rsidRPr="00A52269" w:rsidRDefault="00804C62" w:rsidP="00BF114B">
            <w:pPr>
              <w:jc w:val="both"/>
              <w:rPr>
                <w:lang w:eastAsia="ja-JP"/>
              </w:rPr>
            </w:pPr>
            <w:r w:rsidRPr="00B06D87">
              <w:rPr>
                <w:lang w:eastAsia="ja-JP"/>
              </w:rPr>
              <w:t>способность испол</w:t>
            </w:r>
            <w:r w:rsidRPr="00B06D87">
              <w:rPr>
                <w:lang w:eastAsia="ja-JP"/>
              </w:rPr>
              <w:t>ь</w:t>
            </w:r>
            <w:r w:rsidRPr="00B06D87">
              <w:rPr>
                <w:lang w:eastAsia="ja-JP"/>
              </w:rPr>
              <w:t>зовать возможности образовательной среды для достиж</w:t>
            </w:r>
            <w:r w:rsidRPr="00B06D87">
              <w:rPr>
                <w:lang w:eastAsia="ja-JP"/>
              </w:rPr>
              <w:t>е</w:t>
            </w:r>
            <w:r w:rsidRPr="00B06D87">
              <w:rPr>
                <w:lang w:eastAsia="ja-JP"/>
              </w:rPr>
              <w:t xml:space="preserve">ния личностных, </w:t>
            </w:r>
            <w:proofErr w:type="spellStart"/>
            <w:r w:rsidRPr="00B06D87">
              <w:rPr>
                <w:lang w:eastAsia="ja-JP"/>
              </w:rPr>
              <w:t>м</w:t>
            </w:r>
            <w:r w:rsidRPr="00B06D87">
              <w:rPr>
                <w:lang w:eastAsia="ja-JP"/>
              </w:rPr>
              <w:t>е</w:t>
            </w:r>
            <w:r w:rsidRPr="00B06D87">
              <w:rPr>
                <w:lang w:eastAsia="ja-JP"/>
              </w:rPr>
              <w:t>тапредметных</w:t>
            </w:r>
            <w:proofErr w:type="spellEnd"/>
            <w:r w:rsidRPr="00B06D87">
              <w:rPr>
                <w:lang w:eastAsia="ja-JP"/>
              </w:rPr>
              <w:t xml:space="preserve"> и предметных резул</w:t>
            </w:r>
            <w:r w:rsidRPr="00B06D87">
              <w:rPr>
                <w:lang w:eastAsia="ja-JP"/>
              </w:rPr>
              <w:t>ь</w:t>
            </w:r>
            <w:r w:rsidRPr="00B06D87">
              <w:rPr>
                <w:lang w:eastAsia="ja-JP"/>
              </w:rPr>
              <w:t>татов обучения и обеспечения кач</w:t>
            </w:r>
            <w:r w:rsidRPr="00B06D87">
              <w:rPr>
                <w:lang w:eastAsia="ja-JP"/>
              </w:rPr>
              <w:t>е</w:t>
            </w:r>
            <w:r w:rsidRPr="00B06D87">
              <w:rPr>
                <w:lang w:eastAsia="ja-JP"/>
              </w:rPr>
              <w:t>ства учебно-воспитательного процесса средствами преподаваемых учебных предметов</w:t>
            </w:r>
          </w:p>
          <w:p w14:paraId="0812DA9A" w14:textId="77777777" w:rsidR="00804C62" w:rsidRPr="007A4532" w:rsidRDefault="00804C62" w:rsidP="00BF114B">
            <w:pPr>
              <w:jc w:val="both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162E" w14:textId="77777777" w:rsidR="00804C62" w:rsidRPr="00ED0745" w:rsidRDefault="00804C62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П</w:t>
            </w:r>
            <w:r w:rsidRPr="00ED0745">
              <w:t>К-</w:t>
            </w:r>
            <w:r w:rsidRPr="00A52269">
              <w:t>4</w:t>
            </w:r>
            <w:r w:rsidRPr="00ED0745">
              <w:t xml:space="preserve">.1. </w:t>
            </w:r>
          </w:p>
          <w:p w14:paraId="2731AE3E" w14:textId="77777777" w:rsidR="00804C62" w:rsidRDefault="00804C62" w:rsidP="00BF114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>Знать:</w:t>
            </w:r>
          </w:p>
          <w:p w14:paraId="37F63799" w14:textId="77777777" w:rsidR="00804C62" w:rsidRDefault="00804C62" w:rsidP="00804C62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принципы построения изученных грамматич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>е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 xml:space="preserve">ских конструкций; </w:t>
            </w:r>
          </w:p>
          <w:p w14:paraId="7BBFAF76" w14:textId="77777777" w:rsidR="00804C62" w:rsidRDefault="00804C62" w:rsidP="00804C62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функции грамматических конструкций в объ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>ё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>ме, предусмотренном данным кур</w:t>
            </w:r>
            <w:r>
              <w:rPr>
                <w:rFonts w:eastAsia="SimSun"/>
                <w:sz w:val="24"/>
                <w:szCs w:val="24"/>
                <w:lang w:eastAsia="zh-CN"/>
              </w:rPr>
              <w:t>сом.</w:t>
            </w:r>
          </w:p>
          <w:p w14:paraId="03BB3BA1" w14:textId="77777777" w:rsidR="00804C62" w:rsidRPr="00ED0745" w:rsidRDefault="00804C62" w:rsidP="00BF114B">
            <w:pPr>
              <w:snapToGrid w:val="0"/>
              <w:jc w:val="both"/>
            </w:pPr>
            <w:r>
              <w:t>П</w:t>
            </w:r>
            <w:r w:rsidRPr="00ED0745">
              <w:t>К-</w:t>
            </w:r>
            <w:r w:rsidRPr="00A52269">
              <w:t>4</w:t>
            </w:r>
            <w:r w:rsidRPr="00ED0745">
              <w:t>.2.</w:t>
            </w:r>
          </w:p>
          <w:p w14:paraId="40EB4968" w14:textId="77777777" w:rsidR="00804C62" w:rsidRDefault="00804C62" w:rsidP="00BF114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 xml:space="preserve">Уметь: </w:t>
            </w:r>
          </w:p>
          <w:p w14:paraId="1D6C0448" w14:textId="77777777" w:rsidR="00804C62" w:rsidRPr="009335F7" w:rsidRDefault="00804C62" w:rsidP="00804C6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безошибочно подобрать соответствующий лексич</w:t>
            </w:r>
            <w:r w:rsidRPr="009335F7">
              <w:rPr>
                <w:color w:val="000000"/>
              </w:rPr>
              <w:t>е</w:t>
            </w:r>
            <w:r w:rsidRPr="009335F7">
              <w:rPr>
                <w:color w:val="000000"/>
              </w:rPr>
              <w:t>ский элемент на японском\русском языке;</w:t>
            </w:r>
          </w:p>
          <w:p w14:paraId="53ED0E67" w14:textId="77777777" w:rsidR="00804C62" w:rsidRPr="009335F7" w:rsidRDefault="00804C62" w:rsidP="00804C6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беспрепятственно находить синонимы\антонимы на японском языке;</w:t>
            </w:r>
          </w:p>
          <w:p w14:paraId="484E73DD" w14:textId="77777777" w:rsidR="00804C62" w:rsidRPr="009335F7" w:rsidRDefault="00804C62" w:rsidP="00804C6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адекватно использовать устойчивые выражение, содержащие грамматические конструкции, изуче</w:t>
            </w:r>
            <w:r w:rsidRPr="009335F7">
              <w:rPr>
                <w:color w:val="000000"/>
              </w:rPr>
              <w:t>н</w:t>
            </w:r>
            <w:r w:rsidRPr="009335F7">
              <w:rPr>
                <w:color w:val="000000"/>
              </w:rPr>
              <w:t xml:space="preserve">ные в процессе освоения курса; </w:t>
            </w:r>
          </w:p>
          <w:p w14:paraId="04BFB516" w14:textId="77777777" w:rsidR="00804C62" w:rsidRPr="00A52269" w:rsidRDefault="00804C62" w:rsidP="00804C6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17"/>
              </w:rPr>
            </w:pPr>
            <w:r w:rsidRPr="009335F7">
              <w:rPr>
                <w:color w:val="000000"/>
              </w:rPr>
              <w:t>вычленять в поставленном вопросе изученную грамматическую конструкцию и строить адеква</w:t>
            </w:r>
            <w:r w:rsidRPr="009335F7">
              <w:rPr>
                <w:color w:val="000000"/>
              </w:rPr>
              <w:t>т</w:t>
            </w:r>
            <w:r w:rsidRPr="009335F7">
              <w:rPr>
                <w:color w:val="000000"/>
              </w:rPr>
              <w:t>ные спонтанные ответы, содержащие изученные грамматические явления.</w:t>
            </w:r>
          </w:p>
          <w:p w14:paraId="4992D1A0" w14:textId="77777777" w:rsidR="00804C62" w:rsidRPr="00ED0745" w:rsidRDefault="00804C62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П</w:t>
            </w:r>
            <w:r w:rsidRPr="00ED0745">
              <w:t>К-</w:t>
            </w:r>
            <w:r>
              <w:t>4</w:t>
            </w:r>
            <w:r w:rsidRPr="00ED0745">
              <w:t xml:space="preserve">.3. </w:t>
            </w:r>
          </w:p>
          <w:p w14:paraId="2080CFA7" w14:textId="77777777" w:rsidR="00804C62" w:rsidRDefault="00804C62" w:rsidP="00BF114B">
            <w:pPr>
              <w:widowControl w:val="0"/>
              <w:autoSpaceDE w:val="0"/>
              <w:autoSpaceDN w:val="0"/>
              <w:snapToGrid w:val="0"/>
              <w:jc w:val="both"/>
              <w:rPr>
                <w:rFonts w:eastAsia="Gulim"/>
              </w:rPr>
            </w:pPr>
            <w:r w:rsidRPr="00ED0745">
              <w:rPr>
                <w:rFonts w:eastAsia="Gulim"/>
              </w:rPr>
              <w:t xml:space="preserve">Владеть: </w:t>
            </w:r>
          </w:p>
          <w:p w14:paraId="08AAFC0F" w14:textId="77777777" w:rsidR="00804C62" w:rsidRPr="009335F7" w:rsidRDefault="00804C62" w:rsidP="00804C6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6"/>
              </w:rPr>
            </w:pPr>
            <w:r w:rsidRPr="009335F7">
              <w:rPr>
                <w:bCs/>
                <w:iCs/>
                <w:color w:val="000000"/>
                <w:spacing w:val="6"/>
              </w:rPr>
              <w:t xml:space="preserve">устойчивыми грамматическими конструкциями, изучение которых предусмотрено программой курса; </w:t>
            </w:r>
          </w:p>
          <w:p w14:paraId="5658EEB5" w14:textId="22947C61" w:rsidR="00804C62" w:rsidRDefault="00804C62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9335F7">
              <w:rPr>
                <w:bCs/>
                <w:iCs/>
                <w:color w:val="000000"/>
                <w:spacing w:val="6"/>
              </w:rPr>
              <w:t>навыками практического употребления в устной и письменной речи с учётом социокультурного контекста высказывания</w:t>
            </w:r>
          </w:p>
        </w:tc>
      </w:tr>
      <w:tr w:rsidR="00804C62" w:rsidRPr="00B80A04" w14:paraId="76B4C275" w14:textId="77777777" w:rsidTr="00804C62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EA4" w14:textId="0F950A5A" w:rsidR="00804C62" w:rsidRPr="00ED0745" w:rsidRDefault="00804C62" w:rsidP="00B80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0745">
              <w:rPr>
                <w:sz w:val="24"/>
                <w:szCs w:val="24"/>
              </w:rPr>
              <w:t xml:space="preserve">ПК -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E4F" w14:textId="77777777" w:rsidR="00804C62" w:rsidRPr="007A7376" w:rsidRDefault="00804C62" w:rsidP="00BF114B">
            <w:pPr>
              <w:jc w:val="both"/>
            </w:pPr>
            <w:r w:rsidRPr="007A7376">
              <w:t>способность организовывать сотрудн</w:t>
            </w:r>
            <w:r w:rsidRPr="007A7376">
              <w:t>и</w:t>
            </w:r>
            <w:r w:rsidRPr="007A7376">
              <w:t>чество обучающи</w:t>
            </w:r>
            <w:r w:rsidRPr="007A7376">
              <w:t>х</w:t>
            </w:r>
            <w:r w:rsidRPr="007A7376">
              <w:t>ся, поддерживать их активность, иници</w:t>
            </w:r>
            <w:r w:rsidRPr="007A7376">
              <w:t>а</w:t>
            </w:r>
            <w:r w:rsidRPr="007A7376">
              <w:t>тивность и самосто</w:t>
            </w:r>
            <w:r w:rsidRPr="007A7376">
              <w:t>я</w:t>
            </w:r>
            <w:r w:rsidRPr="007A7376">
              <w:t>тельность, развивать творческие спосо</w:t>
            </w:r>
            <w:r w:rsidRPr="007A7376">
              <w:t>б</w:t>
            </w:r>
            <w:r w:rsidRPr="007A7376">
              <w:t>ности</w:t>
            </w:r>
          </w:p>
          <w:p w14:paraId="428C9F99" w14:textId="77777777" w:rsidR="00804C62" w:rsidRPr="00B06D87" w:rsidRDefault="00804C62" w:rsidP="00BF114B">
            <w:pPr>
              <w:jc w:val="both"/>
              <w:rPr>
                <w:lang w:eastAsia="ja-JP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5EB5" w14:textId="77777777" w:rsidR="00804C62" w:rsidRPr="00ED0745" w:rsidRDefault="00804C62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П</w:t>
            </w:r>
            <w:r w:rsidRPr="00ED0745">
              <w:t>К-</w:t>
            </w:r>
            <w:r>
              <w:t>7</w:t>
            </w:r>
            <w:r w:rsidRPr="00ED0745">
              <w:t xml:space="preserve">.1. </w:t>
            </w:r>
          </w:p>
          <w:p w14:paraId="04110FB6" w14:textId="77777777" w:rsidR="00804C62" w:rsidRDefault="00804C62" w:rsidP="00BF114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>Знать:</w:t>
            </w:r>
          </w:p>
          <w:p w14:paraId="1D94774F" w14:textId="77777777" w:rsidR="00804C62" w:rsidRDefault="00804C62" w:rsidP="00804C62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7A7376">
              <w:t>способ</w:t>
            </w:r>
            <w:r>
              <w:t>ы</w:t>
            </w:r>
            <w:r w:rsidRPr="007A7376">
              <w:t xml:space="preserve"> организ</w:t>
            </w:r>
            <w:r>
              <w:t>ации</w:t>
            </w:r>
            <w:r w:rsidRPr="007A7376">
              <w:t xml:space="preserve"> сотрудничеств</w:t>
            </w:r>
            <w:r>
              <w:t>а</w:t>
            </w:r>
            <w:r w:rsidRPr="007A7376">
              <w:t xml:space="preserve"> обучающи</w:t>
            </w:r>
            <w:r w:rsidRPr="007A7376">
              <w:t>х</w:t>
            </w:r>
            <w:r w:rsidRPr="007A7376">
              <w:t>ся, поддерж</w:t>
            </w:r>
            <w:r>
              <w:t>ки</w:t>
            </w:r>
            <w:r w:rsidRPr="007A7376">
              <w:t xml:space="preserve"> их активност</w:t>
            </w:r>
            <w:r>
              <w:t>и</w:t>
            </w:r>
            <w:r w:rsidRPr="007A7376">
              <w:t>, инициативност</w:t>
            </w:r>
            <w:r>
              <w:t>и</w:t>
            </w:r>
            <w:r w:rsidRPr="007A7376">
              <w:t xml:space="preserve"> и самостоятельност</w:t>
            </w:r>
            <w:r>
              <w:t>и</w:t>
            </w:r>
            <w:r w:rsidRPr="007A7376">
              <w:t>, разви</w:t>
            </w:r>
            <w:r>
              <w:t>тия</w:t>
            </w:r>
            <w:r w:rsidRPr="007A7376">
              <w:t xml:space="preserve"> творчески</w:t>
            </w:r>
            <w:r>
              <w:t>х</w:t>
            </w:r>
            <w:r w:rsidRPr="007A7376">
              <w:t xml:space="preserve"> способн</w:t>
            </w:r>
            <w:r w:rsidRPr="007A7376">
              <w:t>о</w:t>
            </w:r>
            <w:r w:rsidRPr="007A7376">
              <w:t>ст</w:t>
            </w:r>
            <w:r>
              <w:t>ей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  <w:p w14:paraId="63B1E265" w14:textId="77777777" w:rsidR="00804C62" w:rsidRPr="00ED0745" w:rsidRDefault="00804C62" w:rsidP="00BF114B">
            <w:pPr>
              <w:snapToGrid w:val="0"/>
              <w:jc w:val="both"/>
            </w:pPr>
            <w:r>
              <w:t>П</w:t>
            </w:r>
            <w:r w:rsidRPr="00ED0745">
              <w:t>К-</w:t>
            </w:r>
            <w:r>
              <w:t>7</w:t>
            </w:r>
            <w:r w:rsidRPr="00ED0745">
              <w:t>.2.</w:t>
            </w:r>
          </w:p>
          <w:p w14:paraId="3A472E95" w14:textId="77777777" w:rsidR="00804C62" w:rsidRDefault="00804C62" w:rsidP="00BF114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 xml:space="preserve">Уметь: </w:t>
            </w:r>
          </w:p>
          <w:p w14:paraId="57D2E790" w14:textId="77777777" w:rsidR="00804C62" w:rsidRPr="00A52269" w:rsidRDefault="00804C62" w:rsidP="00804C6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17"/>
              </w:rPr>
            </w:pPr>
            <w:r w:rsidRPr="007A7376">
              <w:t>организовывать сотрудничество обучающихся, поддерживать их активность, инициативность и самостоятельность, развивать творческие способн</w:t>
            </w:r>
            <w:r w:rsidRPr="007A7376">
              <w:t>о</w:t>
            </w:r>
            <w:r w:rsidRPr="007A7376">
              <w:t>сти</w:t>
            </w:r>
            <w:r w:rsidRPr="009335F7">
              <w:rPr>
                <w:color w:val="000000"/>
              </w:rPr>
              <w:t>.</w:t>
            </w:r>
          </w:p>
          <w:p w14:paraId="510A6C8F" w14:textId="77777777" w:rsidR="00804C62" w:rsidRPr="00ED0745" w:rsidRDefault="00804C62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П</w:t>
            </w:r>
            <w:r w:rsidRPr="00ED0745">
              <w:t>К-</w:t>
            </w:r>
            <w:r>
              <w:t>7</w:t>
            </w:r>
            <w:r w:rsidRPr="00ED0745">
              <w:t xml:space="preserve">.3. </w:t>
            </w:r>
          </w:p>
          <w:p w14:paraId="17F37D59" w14:textId="77777777" w:rsidR="00804C62" w:rsidRDefault="00804C62" w:rsidP="00BF114B">
            <w:pPr>
              <w:widowControl w:val="0"/>
              <w:autoSpaceDE w:val="0"/>
              <w:autoSpaceDN w:val="0"/>
              <w:snapToGrid w:val="0"/>
              <w:jc w:val="both"/>
              <w:rPr>
                <w:rFonts w:eastAsia="Gulim"/>
              </w:rPr>
            </w:pPr>
            <w:r w:rsidRPr="00ED0745">
              <w:rPr>
                <w:rFonts w:eastAsia="Gulim"/>
              </w:rPr>
              <w:t xml:space="preserve">Владеть: </w:t>
            </w:r>
          </w:p>
          <w:p w14:paraId="27D37824" w14:textId="731C792D" w:rsidR="00804C62" w:rsidRDefault="00804C62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7A7376">
              <w:t>способ</w:t>
            </w:r>
            <w:r>
              <w:t xml:space="preserve">ами </w:t>
            </w:r>
            <w:r w:rsidRPr="007A7376">
              <w:t>организ</w:t>
            </w:r>
            <w:r>
              <w:t>ации</w:t>
            </w:r>
            <w:r w:rsidRPr="007A7376">
              <w:t xml:space="preserve"> сотрудничеств</w:t>
            </w:r>
            <w:r>
              <w:t>а</w:t>
            </w:r>
            <w:r w:rsidRPr="007A7376">
              <w:t xml:space="preserve"> обуча</w:t>
            </w:r>
            <w:r w:rsidRPr="007A7376">
              <w:t>ю</w:t>
            </w:r>
            <w:r w:rsidRPr="007A7376">
              <w:t>щихся, поддерж</w:t>
            </w:r>
            <w:r>
              <w:t>ки</w:t>
            </w:r>
            <w:r w:rsidRPr="007A7376">
              <w:t xml:space="preserve"> их активност</w:t>
            </w:r>
            <w:r>
              <w:t>и</w:t>
            </w:r>
            <w:r w:rsidRPr="007A7376">
              <w:t>, инициативност</w:t>
            </w:r>
            <w:r>
              <w:t>и</w:t>
            </w:r>
            <w:r w:rsidRPr="007A7376">
              <w:t xml:space="preserve"> и самостоятельност</w:t>
            </w:r>
            <w:r>
              <w:t>и</w:t>
            </w:r>
            <w:r w:rsidRPr="007A7376">
              <w:t>, разви</w:t>
            </w:r>
            <w:r>
              <w:t>тия</w:t>
            </w:r>
            <w:r w:rsidRPr="007A7376">
              <w:t xml:space="preserve"> творчески</w:t>
            </w:r>
            <w:r>
              <w:t>х</w:t>
            </w:r>
            <w:r w:rsidRPr="007A7376">
              <w:t xml:space="preserve"> спосо</w:t>
            </w:r>
            <w:r w:rsidRPr="007A7376">
              <w:t>б</w:t>
            </w:r>
            <w:r w:rsidRPr="007A7376">
              <w:t>ност</w:t>
            </w:r>
            <w:r>
              <w:t>ей</w:t>
            </w:r>
          </w:p>
        </w:tc>
      </w:tr>
    </w:tbl>
    <w:p w14:paraId="1099E6F5" w14:textId="77777777" w:rsidR="00B80A04" w:rsidRPr="005810E2" w:rsidRDefault="00B80A04" w:rsidP="005810E2">
      <w:pPr>
        <w:pStyle w:val="ReportMain"/>
        <w:suppressAutoHyphens/>
        <w:jc w:val="both"/>
        <w:rPr>
          <w:i/>
        </w:rPr>
      </w:pPr>
    </w:p>
    <w:p w14:paraId="024FCC6C" w14:textId="2C03BBBB" w:rsidR="00617F45" w:rsidRPr="00861291" w:rsidRDefault="00621E59" w:rsidP="005810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61291">
        <w:rPr>
          <w:rFonts w:ascii="Times New Roman" w:hAnsi="Times New Roman" w:cs="Times New Roman"/>
          <w:b/>
        </w:rPr>
        <w:t>Содержание дисциплины (</w:t>
      </w:r>
      <w:r w:rsidRPr="00861291">
        <w:rPr>
          <w:rFonts w:ascii="Times New Roman" w:hAnsi="Times New Roman" w:cs="Times New Roman"/>
          <w:b/>
          <w:i/>
        </w:rPr>
        <w:t>модуля</w:t>
      </w:r>
      <w:r w:rsidRPr="00861291">
        <w:rPr>
          <w:rFonts w:ascii="Times New Roman" w:hAnsi="Times New Roman" w:cs="Times New Roman"/>
          <w:b/>
        </w:rPr>
        <w:t>)</w:t>
      </w:r>
    </w:p>
    <w:p w14:paraId="67B95E16" w14:textId="77777777" w:rsidR="00EF3552" w:rsidRPr="00EF3552" w:rsidRDefault="000809DA" w:rsidP="00EF3552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861291">
        <w:rPr>
          <w:rFonts w:ascii="Times New Roman" w:eastAsia="MS Mincho" w:hAnsi="Times New Roman" w:cs="Times New Roman"/>
          <w:b/>
          <w:i/>
          <w:color w:val="000000"/>
          <w:lang w:eastAsia="ja-JP"/>
        </w:rPr>
        <w:tab/>
      </w:r>
      <w:r w:rsidR="00EF3552" w:rsidRPr="00EF3552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Содержание дисциплины.</w:t>
      </w:r>
    </w:p>
    <w:p w14:paraId="4D5B6A40" w14:textId="77777777" w:rsidR="00EF3552" w:rsidRPr="00EF3552" w:rsidRDefault="00EF3552" w:rsidP="00EF3552">
      <w:pPr>
        <w:numPr>
          <w:ilvl w:val="0"/>
          <w:numId w:val="4"/>
        </w:numPr>
        <w:shd w:val="clear" w:color="auto" w:fill="FFFFFF"/>
        <w:spacing w:after="0" w:line="240" w:lineRule="auto"/>
        <w:ind w:left="1069"/>
        <w:jc w:val="both"/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  <w:t>введение, объяснение новой лексики, лексических оборотов; лексический диктант;</w:t>
      </w:r>
    </w:p>
    <w:p w14:paraId="4708078B" w14:textId="77777777" w:rsidR="00EF3552" w:rsidRPr="00EF3552" w:rsidRDefault="00EF3552" w:rsidP="00EF3552">
      <w:pPr>
        <w:numPr>
          <w:ilvl w:val="0"/>
          <w:numId w:val="4"/>
        </w:numPr>
        <w:shd w:val="clear" w:color="auto" w:fill="FFFFFF"/>
        <w:spacing w:after="0" w:line="240" w:lineRule="auto"/>
        <w:ind w:left="1069"/>
        <w:jc w:val="both"/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  <w:t>объяснение грамматических конструкций;</w:t>
      </w:r>
    </w:p>
    <w:p w14:paraId="1A1647B9" w14:textId="77777777" w:rsidR="00EF3552" w:rsidRPr="00EF3552" w:rsidRDefault="00EF3552" w:rsidP="00EF3552">
      <w:pPr>
        <w:numPr>
          <w:ilvl w:val="0"/>
          <w:numId w:val="4"/>
        </w:numPr>
        <w:shd w:val="clear" w:color="auto" w:fill="FFFFFF"/>
        <w:spacing w:after="0" w:line="240" w:lineRule="auto"/>
        <w:ind w:left="1069"/>
        <w:jc w:val="both"/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  <w:t>упражнения (устные и письменные) на тренировку лексических и грамматических конструкций;</w:t>
      </w:r>
    </w:p>
    <w:p w14:paraId="63CA5115" w14:textId="77777777" w:rsidR="00EF3552" w:rsidRPr="00EF3552" w:rsidRDefault="00EF3552" w:rsidP="00EF3552">
      <w:pPr>
        <w:numPr>
          <w:ilvl w:val="0"/>
          <w:numId w:val="4"/>
        </w:numPr>
        <w:shd w:val="clear" w:color="auto" w:fill="FFFFFF"/>
        <w:spacing w:after="0" w:line="240" w:lineRule="auto"/>
        <w:ind w:left="1069"/>
        <w:jc w:val="both"/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</w:pPr>
      <w:proofErr w:type="spellStart"/>
      <w:r w:rsidRPr="00EF3552"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  <w:t>аудирование</w:t>
      </w:r>
      <w:proofErr w:type="spellEnd"/>
      <w:r w:rsidRPr="00EF3552"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  <w:t>;</w:t>
      </w:r>
    </w:p>
    <w:p w14:paraId="63957A67" w14:textId="77777777" w:rsidR="00EF3552" w:rsidRPr="00EF3552" w:rsidRDefault="00EF3552" w:rsidP="00EF3552">
      <w:pPr>
        <w:numPr>
          <w:ilvl w:val="0"/>
          <w:numId w:val="4"/>
        </w:numPr>
        <w:shd w:val="clear" w:color="auto" w:fill="FFFFFF"/>
        <w:spacing w:after="0" w:line="240" w:lineRule="auto"/>
        <w:ind w:left="1069"/>
        <w:jc w:val="both"/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  <w:t>тест.</w:t>
      </w:r>
    </w:p>
    <w:p w14:paraId="7885B135" w14:textId="77777777" w:rsidR="00EF3552" w:rsidRPr="00EF3552" w:rsidRDefault="00EF3552" w:rsidP="00EF3552">
      <w:pPr>
        <w:shd w:val="clear" w:color="auto" w:fill="FFFFFF"/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</w:pPr>
    </w:p>
    <w:p w14:paraId="3BEC3EC2" w14:textId="77777777" w:rsidR="00EF3552" w:rsidRPr="00EF3552" w:rsidRDefault="00EF3552" w:rsidP="00EF3552">
      <w:pPr>
        <w:shd w:val="clear" w:color="auto" w:fill="FFFFFF"/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  <w:t xml:space="preserve">Для реализации данной схемы изучения дисциплины используются учебные пособия: </w:t>
      </w:r>
    </w:p>
    <w:p w14:paraId="71305FBB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pacing w:val="-4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/>
          <w:i/>
          <w:color w:val="000000"/>
          <w:spacing w:val="-4"/>
          <w:sz w:val="24"/>
          <w:szCs w:val="24"/>
          <w:u w:val="single"/>
          <w:lang w:eastAsia="ja-JP"/>
        </w:rPr>
        <w:t>1) Введение, объяснение новой лексики, лексических оборотов; лексические диктанты</w:t>
      </w:r>
      <w:r w:rsidRPr="00EF3552">
        <w:rPr>
          <w:rFonts w:ascii="Times New Roman" w:eastAsia="MS Mincho" w:hAnsi="Times New Roman" w:cs="Times New Roman"/>
          <w:color w:val="000000"/>
          <w:spacing w:val="-4"/>
          <w:sz w:val="24"/>
          <w:szCs w:val="24"/>
          <w:lang w:eastAsia="ja-JP"/>
        </w:rPr>
        <w:t xml:space="preserve">: </w:t>
      </w:r>
    </w:p>
    <w:p w14:paraId="67D57F2B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みんなの日本語初級Ⅰ翻訳・文法解説ロシア語版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val="en-US" w:eastAsia="ja-JP"/>
        </w:rPr>
        <w:t>第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2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val="en-US" w:eastAsia="ja-JP"/>
        </w:rPr>
        <w:t>版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proofErr w:type="spellStart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Миннанонихонго</w:t>
      </w:r>
      <w:proofErr w:type="spellEnd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, начальный этап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Ⅰ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, лексика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・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грамматический комментарий на русском языке, 2-ое издание), Токио, </w:t>
      </w:r>
      <w:smartTag w:uri="urn:schemas-microsoft-com:office:smarttags" w:element="metricconverter">
        <w:smartTagPr>
          <w:attr w:name="ProductID" w:val="2006 г"/>
        </w:smartTagPr>
        <w:r w:rsidRPr="00EF3552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2006 г</w:t>
        </w:r>
      </w:smartTag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.; </w:t>
      </w:r>
    </w:p>
    <w:p w14:paraId="047C86BE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みんなの日本語初級Ⅰ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val="en-US" w:eastAsia="ja-JP"/>
        </w:rPr>
        <w:t>CD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Миннанонихонго</w:t>
      </w:r>
      <w:proofErr w:type="spellEnd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, начальный этап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Ⅰ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диски), Токио, </w:t>
      </w:r>
      <w:smartTag w:uri="urn:schemas-microsoft-com:office:smarttags" w:element="metricconverter">
        <w:smartTagPr>
          <w:attr w:name="ProductID" w:val="2005 г"/>
        </w:smartTagPr>
        <w:r w:rsidRPr="00EF3552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2005 г</w:t>
        </w:r>
      </w:smartTag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3849CCA3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pacing w:val="-4"/>
          <w:sz w:val="24"/>
          <w:szCs w:val="24"/>
          <w:u w:val="single"/>
          <w:lang w:eastAsia="ja-JP"/>
        </w:rPr>
      </w:pPr>
      <w:r w:rsidRPr="00EF3552">
        <w:rPr>
          <w:rFonts w:ascii="Times New Roman" w:eastAsia="MS Mincho" w:hAnsi="Times New Roman" w:cs="Times New Roman"/>
          <w:i/>
          <w:color w:val="000000"/>
          <w:spacing w:val="-4"/>
          <w:sz w:val="24"/>
          <w:szCs w:val="24"/>
          <w:u w:val="single"/>
          <w:lang w:eastAsia="ja-JP"/>
        </w:rPr>
        <w:t>2) Объяснение грамматических конструкций:</w:t>
      </w:r>
    </w:p>
    <w:p w14:paraId="023C6A1A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pacing w:val="-4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みんなの日本語初級Ⅰ翻訳・文法解説ロシア語版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val="en-US" w:eastAsia="ja-JP"/>
        </w:rPr>
        <w:t>第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2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val="en-US" w:eastAsia="ja-JP"/>
        </w:rPr>
        <w:t>版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proofErr w:type="spellStart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Миннанонихонго</w:t>
      </w:r>
      <w:proofErr w:type="spellEnd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, начальный этап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Ⅰ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, лексика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・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грамматический комментарий на русском языке, 2-ое издание), Токио, </w:t>
      </w:r>
      <w:smartTag w:uri="urn:schemas-microsoft-com:office:smarttags" w:element="metricconverter">
        <w:smartTagPr>
          <w:attr w:name="ProductID" w:val="2006 г"/>
        </w:smartTagPr>
        <w:r w:rsidRPr="00EF3552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2006 г</w:t>
        </w:r>
      </w:smartTag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62BF1599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pacing w:val="-4"/>
          <w:sz w:val="24"/>
          <w:szCs w:val="24"/>
          <w:u w:val="single"/>
          <w:lang w:eastAsia="ja-JP"/>
        </w:rPr>
      </w:pPr>
      <w:r w:rsidRPr="00EF3552">
        <w:rPr>
          <w:rFonts w:ascii="Times New Roman" w:eastAsia="MS Mincho" w:hAnsi="Times New Roman" w:cs="Times New Roman"/>
          <w:i/>
          <w:color w:val="000000"/>
          <w:spacing w:val="-4"/>
          <w:sz w:val="24"/>
          <w:szCs w:val="24"/>
          <w:u w:val="single"/>
          <w:lang w:eastAsia="ja-JP"/>
        </w:rPr>
        <w:t>3) Упражнения на тренировку лексических и грамматических оборотов:</w:t>
      </w:r>
    </w:p>
    <w:p w14:paraId="57AC8A97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みんなの日本語初級Ⅰ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proofErr w:type="spellStart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Миннанонихонго</w:t>
      </w:r>
      <w:proofErr w:type="spellEnd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, начальный этап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Ⅰ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 , Токио, </w:t>
      </w:r>
      <w:smartTag w:uri="urn:schemas-microsoft-com:office:smarttags" w:element="metricconverter">
        <w:smartTagPr>
          <w:attr w:name="ProductID" w:val="2001 г"/>
        </w:smartTagPr>
        <w:r w:rsidRPr="00EF3552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2001 г</w:t>
        </w:r>
      </w:smartTag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.;</w:t>
      </w:r>
    </w:p>
    <w:p w14:paraId="114DA4F1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みんなの日本語初級Ⅰ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val="en-US" w:eastAsia="ja-JP"/>
        </w:rPr>
        <w:t>書いて覚える文型練習長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proofErr w:type="spellStart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Миннанонихонго</w:t>
      </w:r>
      <w:proofErr w:type="spellEnd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, начальный этап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Ⅰ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сборник письменных грамматических упражнений для запоминания грамматики),  Токио, </w:t>
      </w:r>
      <w:smartTag w:uri="urn:schemas-microsoft-com:office:smarttags" w:element="metricconverter">
        <w:smartTagPr>
          <w:attr w:name="ProductID" w:val="2001 г"/>
        </w:smartTagPr>
        <w:r w:rsidRPr="00EF3552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2001 г</w:t>
        </w:r>
      </w:smartTag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.;</w:t>
      </w:r>
    </w:p>
    <w:p w14:paraId="6ABD5C1C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みんなの日本語初級Ⅰ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val="en-US" w:eastAsia="ja-JP"/>
        </w:rPr>
        <w:t>CD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Миннанонихонго</w:t>
      </w:r>
      <w:proofErr w:type="spellEnd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, начальный этап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Ⅰ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диски), Токио, </w:t>
      </w:r>
      <w:smartTag w:uri="urn:schemas-microsoft-com:office:smarttags" w:element="metricconverter">
        <w:smartTagPr>
          <w:attr w:name="ProductID" w:val="2005 г"/>
        </w:smartTagPr>
        <w:r w:rsidRPr="00EF3552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2005 г</w:t>
        </w:r>
      </w:smartTag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7D837E9A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みんなの日本語初級Ⅰ初級で読めるトピック２５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Миннанонихонго</w:t>
      </w:r>
      <w:proofErr w:type="spellEnd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, начальный этап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Ⅰ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сборник текстов для чтения на начальном этапе),  Токио, </w:t>
      </w:r>
      <w:smartTag w:uri="urn:schemas-microsoft-com:office:smarttags" w:element="metricconverter">
        <w:smartTagPr>
          <w:attr w:name="ProductID" w:val="2000 г"/>
        </w:smartTagPr>
        <w:r w:rsidRPr="00EF3552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2000 г</w:t>
        </w:r>
      </w:smartTag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..</w:t>
      </w:r>
    </w:p>
    <w:p w14:paraId="389CD162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pacing w:val="-4"/>
          <w:sz w:val="24"/>
          <w:szCs w:val="24"/>
          <w:u w:val="single"/>
          <w:lang w:eastAsia="ja-JP"/>
        </w:rPr>
      </w:pPr>
      <w:r w:rsidRPr="00EF3552">
        <w:rPr>
          <w:rFonts w:ascii="Times New Roman" w:eastAsia="MS Mincho" w:hAnsi="Times New Roman" w:cs="Times New Roman"/>
          <w:i/>
          <w:color w:val="000000"/>
          <w:spacing w:val="-4"/>
          <w:sz w:val="24"/>
          <w:szCs w:val="24"/>
          <w:u w:val="single"/>
          <w:lang w:eastAsia="ja-JP"/>
        </w:rPr>
        <w:t xml:space="preserve">4) </w:t>
      </w:r>
      <w:proofErr w:type="spellStart"/>
      <w:r w:rsidRPr="00EF3552">
        <w:rPr>
          <w:rFonts w:ascii="Times New Roman" w:eastAsia="MS Mincho" w:hAnsi="Times New Roman" w:cs="Times New Roman"/>
          <w:i/>
          <w:color w:val="000000"/>
          <w:spacing w:val="-4"/>
          <w:sz w:val="24"/>
          <w:szCs w:val="24"/>
          <w:u w:val="single"/>
          <w:lang w:eastAsia="ja-JP"/>
        </w:rPr>
        <w:t>Аудирование</w:t>
      </w:r>
      <w:proofErr w:type="spellEnd"/>
      <w:r w:rsidRPr="00EF3552">
        <w:rPr>
          <w:rFonts w:ascii="Times New Roman" w:eastAsia="MS Mincho" w:hAnsi="Times New Roman" w:cs="Times New Roman"/>
          <w:i/>
          <w:color w:val="000000"/>
          <w:spacing w:val="-4"/>
          <w:sz w:val="24"/>
          <w:szCs w:val="24"/>
          <w:u w:val="single"/>
          <w:lang w:eastAsia="ja-JP"/>
        </w:rPr>
        <w:t xml:space="preserve">: </w:t>
      </w:r>
    </w:p>
    <w:p w14:paraId="731964C1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みんなの日本語初級Ⅰ聴解タスク２５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proofErr w:type="spellStart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Миннанонихонго</w:t>
      </w:r>
      <w:proofErr w:type="spellEnd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, начальный этап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Ⅰ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25  заданий для </w:t>
      </w:r>
      <w:proofErr w:type="spellStart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аудирования</w:t>
      </w:r>
      <w:proofErr w:type="spellEnd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), Токио, </w:t>
      </w:r>
      <w:smartTag w:uri="urn:schemas-microsoft-com:office:smarttags" w:element="metricconverter">
        <w:smartTagPr>
          <w:attr w:name="ProductID" w:val="2003 г"/>
        </w:smartTagPr>
        <w:r w:rsidRPr="00EF3552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2003 г</w:t>
        </w:r>
      </w:smartTag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303B3D3F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BA95A8C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u w:val="single"/>
          <w:lang w:eastAsia="ja-JP"/>
        </w:rPr>
      </w:pPr>
      <w:r w:rsidRPr="00EF3552">
        <w:rPr>
          <w:rFonts w:ascii="Times New Roman" w:eastAsia="MS Mincho" w:hAnsi="Times New Roman" w:cs="Times New Roman"/>
          <w:i/>
          <w:sz w:val="24"/>
          <w:szCs w:val="24"/>
          <w:u w:val="single"/>
          <w:lang w:eastAsia="ja-JP"/>
        </w:rPr>
        <w:t>5) Тесты</w:t>
      </w:r>
    </w:p>
    <w:p w14:paraId="5B03A3B2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みんなの日本語初級Ⅰ標準問題集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Миннанонихонго</w:t>
      </w:r>
      <w:proofErr w:type="spellEnd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, начальный этап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Ⅰ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сборник письменных заданий),  Токио, </w:t>
      </w:r>
      <w:smartTag w:uri="urn:schemas-microsoft-com:office:smarttags" w:element="metricconverter">
        <w:smartTagPr>
          <w:attr w:name="ProductID" w:val="1999 г"/>
        </w:smartTagPr>
        <w:r w:rsidRPr="00EF3552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1999 г</w:t>
        </w:r>
      </w:smartTag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5BA2DA9D" w14:textId="77777777" w:rsidR="00EF3552" w:rsidRPr="00EF3552" w:rsidRDefault="00EF3552" w:rsidP="00EF3552">
      <w:pPr>
        <w:rPr>
          <w:lang w:eastAsia="ja-JP"/>
        </w:rPr>
      </w:pPr>
    </w:p>
    <w:p w14:paraId="3B36E36A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b/>
          <w:lang w:eastAsia="ru-RU"/>
        </w:rPr>
      </w:pPr>
      <w:r w:rsidRPr="00A32371">
        <w:rPr>
          <w:rFonts w:ascii="Times New Roman" w:eastAsia="MS PGothic" w:hAnsi="Times New Roman" w:cs="Times New Roman"/>
          <w:b/>
          <w:lang w:eastAsia="ru-RU"/>
        </w:rPr>
        <w:t>РАЗДЕЛ 9</w:t>
      </w:r>
    </w:p>
    <w:p w14:paraId="6BE3929F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eastAsia="ru-RU"/>
        </w:rPr>
        <w:t xml:space="preserve">Конструкция прямого дополнения при непереходном глаголе </w:t>
      </w:r>
      <w:r w:rsidRPr="00A32371">
        <w:rPr>
          <w:rFonts w:ascii="Times New Roman" w:eastAsia="MS PGothic" w:hAnsi="Times New Roman" w:cs="Times New Roman" w:hint="eastAsia"/>
          <w:lang w:val="en-US" w:eastAsia="ja-JP"/>
        </w:rPr>
        <w:t>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СУЩЕСТВИТЕЛЬНОЕ </w:t>
      </w:r>
      <w:r w:rsidRPr="00A32371">
        <w:rPr>
          <w:rFonts w:ascii="Times New Roman" w:eastAsia="MS PGothic" w:hAnsi="Times New Roman" w:cs="Times New Roman"/>
          <w:lang w:eastAsia="ru-RU"/>
        </w:rPr>
        <w:t>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あります／わかります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ru-RU"/>
        </w:rPr>
        <w:t>」</w:t>
      </w:r>
    </w:p>
    <w:p w14:paraId="16C32A4B" w14:textId="77777777" w:rsidR="00A32371" w:rsidRPr="00A32371" w:rsidRDefault="00A32371" w:rsidP="00A32371">
      <w:pPr>
        <w:shd w:val="clear" w:color="auto" w:fill="FFFFFF"/>
        <w:spacing w:before="10" w:after="0" w:line="360" w:lineRule="auto"/>
        <w:jc w:val="both"/>
        <w:rPr>
          <w:rFonts w:ascii="Times New Roman" w:eastAsia="MS PGothic" w:hAnsi="Times New Roman" w:cs="Times New Roman"/>
          <w:lang w:eastAsia="ja-JP"/>
        </w:rPr>
      </w:pPr>
      <w:r w:rsidRPr="00A32371">
        <w:rPr>
          <w:rFonts w:ascii="Times New Roman" w:eastAsia="MS PGothic" w:hAnsi="Times New Roman" w:cs="Times New Roman"/>
          <w:lang w:eastAsia="zh-CN"/>
        </w:rPr>
        <w:t>Конструкция прямого дополнения с прилагательными в роли сказуемого</w:t>
      </w:r>
    </w:p>
    <w:p w14:paraId="126260D4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val="en-US" w:eastAsia="ru-RU"/>
        </w:rPr>
        <w:t>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СУЩЕСТВИТЕЛЬНОЕ </w:t>
      </w:r>
      <w:r w:rsidRPr="00A32371">
        <w:rPr>
          <w:rFonts w:ascii="Times New Roman" w:eastAsia="MS PGothic" w:hAnsi="Times New Roman" w:cs="Times New Roman"/>
          <w:lang w:eastAsia="ru-RU"/>
        </w:rPr>
        <w:t>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好き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です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ru-RU"/>
        </w:rPr>
        <w:t>。</w:t>
      </w:r>
      <w:r w:rsidRPr="00A32371">
        <w:rPr>
          <w:rFonts w:ascii="Times New Roman" w:eastAsia="MS PGothic" w:hAnsi="Times New Roman" w:cs="Times New Roman"/>
          <w:lang w:eastAsia="ru-RU"/>
        </w:rPr>
        <w:t>／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嫌いです</w:t>
      </w:r>
      <w:proofErr w:type="spellEnd"/>
      <w:r w:rsidRPr="00A32371">
        <w:rPr>
          <w:rFonts w:ascii="Times New Roman" w:eastAsia="MS PGothic" w:hAnsi="Times New Roman" w:cs="Times New Roman" w:hint="eastAsia"/>
          <w:lang w:eastAsia="ru-RU"/>
        </w:rPr>
        <w:t>。</w:t>
      </w:r>
      <w:r w:rsidRPr="00A32371">
        <w:rPr>
          <w:rFonts w:ascii="Times New Roman" w:eastAsia="MS PGothic" w:hAnsi="Times New Roman" w:cs="Times New Roman"/>
          <w:lang w:eastAsia="ru-RU"/>
        </w:rPr>
        <w:t>／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上手です</w:t>
      </w:r>
      <w:proofErr w:type="spellEnd"/>
      <w:r w:rsidRPr="00A32371">
        <w:rPr>
          <w:rFonts w:ascii="Times New Roman" w:eastAsia="MS PGothic" w:hAnsi="Times New Roman" w:cs="Times New Roman" w:hint="eastAsia"/>
          <w:lang w:eastAsia="ru-RU"/>
        </w:rPr>
        <w:t>。</w:t>
      </w:r>
      <w:r w:rsidRPr="00A32371">
        <w:rPr>
          <w:rFonts w:ascii="Times New Roman" w:eastAsia="MS PGothic" w:hAnsi="Times New Roman" w:cs="Times New Roman"/>
          <w:lang w:eastAsia="ru-RU"/>
        </w:rPr>
        <w:t>／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下手です</w:t>
      </w:r>
      <w:proofErr w:type="spellEnd"/>
      <w:r w:rsidRPr="00A32371">
        <w:rPr>
          <w:rFonts w:ascii="Times New Roman" w:eastAsia="MS PGothic" w:hAnsi="Times New Roman" w:cs="Times New Roman" w:hint="eastAsia"/>
          <w:lang w:eastAsia="ru-RU"/>
        </w:rPr>
        <w:t>。</w:t>
      </w:r>
      <w:r w:rsidRPr="00A32371">
        <w:rPr>
          <w:rFonts w:ascii="Times New Roman" w:eastAsia="MS PGothic" w:hAnsi="Times New Roman" w:cs="Times New Roman" w:hint="eastAsia"/>
          <w:lang w:val="en-US" w:eastAsia="ru-RU"/>
        </w:rPr>
        <w:t>」</w:t>
      </w:r>
    </w:p>
    <w:p w14:paraId="43295779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proofErr w:type="gramStart"/>
      <w:r w:rsidRPr="00A32371">
        <w:rPr>
          <w:rFonts w:ascii="Times New Roman" w:eastAsia="MS PGothic" w:hAnsi="Times New Roman" w:cs="Times New Roman"/>
          <w:lang w:eastAsia="ru-RU"/>
        </w:rPr>
        <w:t xml:space="preserve">Наречия, указывающие степень интенсивности, количественного и качественного состояния </w:t>
      </w:r>
      <w:r w:rsidRPr="00A32371">
        <w:rPr>
          <w:rFonts w:ascii="Times New Roman" w:eastAsia="MS PGothic" w:hAnsi="Times New Roman" w:cs="Times New Roman"/>
          <w:lang w:val="en-US" w:eastAsia="ru-RU"/>
        </w:rPr>
        <w:t>「</w:t>
      </w:r>
      <w:proofErr w:type="spellStart"/>
      <w:r w:rsidRPr="00A32371">
        <w:rPr>
          <w:rFonts w:ascii="Times New Roman" w:eastAsia="MS PGothic" w:hAnsi="Times New Roman" w:cs="Times New Roman"/>
          <w:lang w:val="en-US" w:eastAsia="ru-RU"/>
        </w:rPr>
        <w:t>たくさん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 xml:space="preserve"> (много)</w:t>
      </w:r>
      <w:r w:rsidRPr="00A32371">
        <w:rPr>
          <w:rFonts w:ascii="Times New Roman" w:eastAsia="MS PGothic" w:hAnsi="Times New Roman" w:cs="Times New Roman"/>
          <w:lang w:eastAsia="ru-RU"/>
        </w:rPr>
        <w:t>・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すこし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 xml:space="preserve"> (мало, чуть-чуть)</w:t>
      </w:r>
      <w:r w:rsidRPr="00A32371">
        <w:rPr>
          <w:rFonts w:ascii="Times New Roman" w:eastAsia="MS PGothic" w:hAnsi="Times New Roman" w:cs="Times New Roman"/>
          <w:lang w:eastAsia="ru-RU"/>
        </w:rPr>
        <w:t>・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よく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 xml:space="preserve"> (хорошо)</w:t>
      </w:r>
      <w:r w:rsidRPr="00A32371">
        <w:rPr>
          <w:rFonts w:ascii="Times New Roman" w:eastAsia="MS PGothic" w:hAnsi="Times New Roman" w:cs="Times New Roman"/>
          <w:lang w:eastAsia="ru-RU"/>
        </w:rPr>
        <w:t>・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だいたい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 xml:space="preserve"> (примерно, в общем)</w:t>
      </w:r>
      <w:r w:rsidRPr="00A32371">
        <w:rPr>
          <w:rFonts w:ascii="Times New Roman" w:eastAsia="MS PGothic" w:hAnsi="Times New Roman" w:cs="Times New Roman"/>
          <w:lang w:eastAsia="ru-RU"/>
        </w:rPr>
        <w:t>・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とても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 xml:space="preserve"> (очень, весьма)</w:t>
      </w:r>
      <w:r w:rsidRPr="00A32371">
        <w:rPr>
          <w:rFonts w:ascii="Times New Roman" w:eastAsia="MS PGothic" w:hAnsi="Times New Roman" w:cs="Times New Roman"/>
          <w:lang w:eastAsia="ru-RU"/>
        </w:rPr>
        <w:t>・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あまり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 xml:space="preserve"> (почти не)</w:t>
      </w:r>
      <w:r w:rsidRPr="00A32371">
        <w:rPr>
          <w:rFonts w:ascii="Times New Roman" w:eastAsia="MS PGothic" w:hAnsi="Times New Roman" w:cs="Times New Roman"/>
          <w:lang w:eastAsia="ru-RU"/>
        </w:rPr>
        <w:t>・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ぜんぜん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 xml:space="preserve"> (совсем не)</w:t>
      </w:r>
      <w:r w:rsidRPr="00A32371">
        <w:rPr>
          <w:rFonts w:ascii="Times New Roman" w:eastAsia="MS PGothic" w:hAnsi="Times New Roman" w:cs="Times New Roman"/>
          <w:lang w:eastAsia="ru-RU"/>
        </w:rPr>
        <w:t>」</w:t>
      </w:r>
      <w:proofErr w:type="gramEnd"/>
    </w:p>
    <w:p w14:paraId="383F4334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eastAsia="ru-RU"/>
        </w:rPr>
        <w:t xml:space="preserve">Причинно-следственная конструкция </w:t>
      </w:r>
      <w:r w:rsidRPr="00A32371">
        <w:rPr>
          <w:rFonts w:ascii="Times New Roman" w:eastAsia="MS PGothic" w:hAnsi="Times New Roman" w:cs="Times New Roman"/>
          <w:lang w:val="en-US" w:eastAsia="ru-RU"/>
        </w:rPr>
        <w:t>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ПРЕДЛОЖЕНИЕ 1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から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>, ПРЕДЛОЖЕНИЕ 2</w:t>
      </w:r>
      <w:r w:rsidRPr="00A32371">
        <w:rPr>
          <w:rFonts w:ascii="Times New Roman" w:eastAsia="MS PGothic" w:hAnsi="Times New Roman" w:cs="Times New Roman" w:hint="eastAsia"/>
          <w:lang w:val="en-US" w:eastAsia="ru-RU"/>
        </w:rPr>
        <w:t>。」</w:t>
      </w:r>
    </w:p>
    <w:p w14:paraId="5E1D1B5A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eastAsia="ru-RU"/>
        </w:rPr>
        <w:t xml:space="preserve">Вопросительное слово </w:t>
      </w:r>
      <w:proofErr w:type="spellStart"/>
      <w:r w:rsidRPr="00A32371">
        <w:rPr>
          <w:rFonts w:ascii="Times New Roman" w:eastAsia="MS PGothic" w:hAnsi="Times New Roman" w:cs="Times New Roman"/>
          <w:lang w:val="en-US" w:eastAsia="ru-RU"/>
        </w:rPr>
        <w:t>どうして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 xml:space="preserve"> (Почему?)</w:t>
      </w:r>
    </w:p>
    <w:p w14:paraId="4A59FB59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b/>
          <w:lang w:eastAsia="ru-RU"/>
        </w:rPr>
      </w:pPr>
      <w:r w:rsidRPr="00A32371">
        <w:rPr>
          <w:rFonts w:ascii="Times New Roman" w:eastAsia="MS PGothic" w:hAnsi="Times New Roman" w:cs="Times New Roman"/>
          <w:b/>
          <w:lang w:eastAsia="ru-RU"/>
        </w:rPr>
        <w:t>РАЗДЕЛ 10</w:t>
      </w:r>
    </w:p>
    <w:p w14:paraId="66F45FC3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ja-JP"/>
        </w:rPr>
      </w:pPr>
      <w:r w:rsidRPr="00A32371">
        <w:rPr>
          <w:rFonts w:ascii="Times New Roman" w:eastAsia="MS PGothic" w:hAnsi="Times New Roman" w:cs="Times New Roman"/>
          <w:lang w:eastAsia="ru-RU"/>
        </w:rPr>
        <w:t xml:space="preserve">Речевая конструкция наличия, присутствия, нахождения одушевленного предмета </w:t>
      </w:r>
      <w:r w:rsidRPr="00A32371">
        <w:rPr>
          <w:rFonts w:ascii="Times New Roman" w:eastAsia="MS PGothic" w:hAnsi="Times New Roman" w:cs="Times New Roman"/>
          <w:lang w:val="en-US" w:eastAsia="ja-JP"/>
        </w:rPr>
        <w:t>「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СУЩЕСТВИТЕЛЬНОЕ </w:t>
      </w:r>
      <w:r w:rsidRPr="00A32371">
        <w:rPr>
          <w:rFonts w:ascii="Times New Roman" w:eastAsia="MS PGothic" w:hAnsi="Times New Roman" w:cs="Times New Roman"/>
          <w:lang w:eastAsia="ja-JP"/>
        </w:rPr>
        <w:t>が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 </w:t>
      </w:r>
      <w:r w:rsidRPr="00A32371">
        <w:rPr>
          <w:rFonts w:ascii="Times New Roman" w:eastAsia="MS PGothic" w:hAnsi="Times New Roman" w:cs="Times New Roman"/>
          <w:lang w:eastAsia="ja-JP"/>
        </w:rPr>
        <w:t>います</w:t>
      </w:r>
      <w:r w:rsidRPr="00A32371">
        <w:rPr>
          <w:rFonts w:ascii="Times New Roman" w:eastAsia="MS PGothic" w:hAnsi="Times New Roman" w:cs="Times New Roman" w:hint="eastAsia"/>
          <w:lang w:val="en-US" w:eastAsia="ja-JP"/>
        </w:rPr>
        <w:t>。</w:t>
      </w:r>
      <w:r w:rsidRPr="00A32371">
        <w:rPr>
          <w:rFonts w:ascii="Times New Roman" w:eastAsia="MS PGothic" w:hAnsi="Times New Roman" w:cs="Times New Roman"/>
          <w:lang w:val="en-US" w:eastAsia="ja-JP"/>
        </w:rPr>
        <w:t>」</w:t>
      </w:r>
    </w:p>
    <w:p w14:paraId="5C366230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ja-JP"/>
        </w:rPr>
      </w:pPr>
      <w:r w:rsidRPr="00A32371">
        <w:rPr>
          <w:rFonts w:ascii="Times New Roman" w:eastAsia="MS PGothic" w:hAnsi="Times New Roman" w:cs="Times New Roman"/>
          <w:lang w:eastAsia="ja-JP"/>
        </w:rPr>
        <w:t xml:space="preserve">Речевая конструкция наличия, присутствия, нахождения неодушевленного предмета </w:t>
      </w:r>
      <w:r w:rsidRPr="00A32371">
        <w:rPr>
          <w:rFonts w:ascii="Times New Roman" w:eastAsia="MS PGothic" w:hAnsi="Times New Roman" w:cs="Times New Roman"/>
          <w:lang w:val="en-US" w:eastAsia="ja-JP"/>
        </w:rPr>
        <w:t>「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СУЩЕСТВИТЕЛЬНОЕ </w:t>
      </w:r>
      <w:r w:rsidRPr="00A32371">
        <w:rPr>
          <w:rFonts w:ascii="Times New Roman" w:eastAsia="MS PGothic" w:hAnsi="Times New Roman" w:cs="Times New Roman"/>
          <w:lang w:eastAsia="ja-JP"/>
        </w:rPr>
        <w:t>が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 </w:t>
      </w:r>
      <w:r w:rsidRPr="00A32371">
        <w:rPr>
          <w:rFonts w:ascii="Times New Roman" w:eastAsia="MS PGothic" w:hAnsi="Times New Roman" w:cs="Times New Roman"/>
          <w:lang w:val="en-US" w:eastAsia="ja-JP"/>
        </w:rPr>
        <w:t>あり</w:t>
      </w:r>
      <w:r w:rsidRPr="00A32371">
        <w:rPr>
          <w:rFonts w:ascii="Times New Roman" w:eastAsia="MS PGothic" w:hAnsi="Times New Roman" w:cs="Times New Roman"/>
          <w:lang w:eastAsia="ja-JP"/>
        </w:rPr>
        <w:t>ます</w:t>
      </w:r>
      <w:r w:rsidRPr="00A32371">
        <w:rPr>
          <w:rFonts w:ascii="Times New Roman" w:eastAsia="MS PGothic" w:hAnsi="Times New Roman" w:cs="Times New Roman" w:hint="eastAsia"/>
          <w:lang w:eastAsia="ja-JP"/>
        </w:rPr>
        <w:t>。</w:t>
      </w:r>
      <w:r w:rsidRPr="00A32371">
        <w:rPr>
          <w:rFonts w:ascii="Times New Roman" w:eastAsia="MS PGothic" w:hAnsi="Times New Roman" w:cs="Times New Roman" w:hint="eastAsia"/>
          <w:lang w:val="en-US" w:eastAsia="ja-JP"/>
        </w:rPr>
        <w:t>」</w:t>
      </w:r>
    </w:p>
    <w:p w14:paraId="18028FF7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ja-JP"/>
        </w:rPr>
      </w:pPr>
      <w:r w:rsidRPr="00A32371">
        <w:rPr>
          <w:rFonts w:ascii="Times New Roman" w:eastAsia="MS PGothic" w:hAnsi="Times New Roman" w:cs="Times New Roman"/>
          <w:lang w:eastAsia="ja-JP"/>
        </w:rPr>
        <w:t xml:space="preserve">Конструкция факта наличия одушевленного/неодушевленного предмета </w:t>
      </w:r>
      <w:r w:rsidRPr="00A32371">
        <w:rPr>
          <w:rFonts w:ascii="Times New Roman" w:eastAsia="MS PGothic" w:hAnsi="Times New Roman" w:cs="Times New Roman"/>
          <w:lang w:val="en-US" w:eastAsia="ja-JP"/>
        </w:rPr>
        <w:t>「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СУЩЕСТВИТЕЛЬНОЕ 1 (МЕСТО) </w:t>
      </w:r>
      <w:r w:rsidRPr="00A32371">
        <w:rPr>
          <w:rFonts w:ascii="Times New Roman" w:eastAsia="MS PGothic" w:hAnsi="Times New Roman" w:cs="Times New Roman"/>
          <w:lang w:val="en-US" w:eastAsia="ja-JP"/>
        </w:rPr>
        <w:t>に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 СУЩЕСТВИТЕЛЬНОЕ 2 (ПРЕДМЕТ) </w:t>
      </w:r>
      <w:r w:rsidRPr="00A32371">
        <w:rPr>
          <w:rFonts w:ascii="Times New Roman" w:eastAsia="MS PGothic" w:hAnsi="Times New Roman" w:cs="Times New Roman"/>
          <w:lang w:val="en-US" w:eastAsia="ja-JP"/>
        </w:rPr>
        <w:t>が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 </w:t>
      </w:r>
      <w:r w:rsidRPr="00A32371">
        <w:rPr>
          <w:rFonts w:ascii="Times New Roman" w:eastAsia="MS PGothic" w:hAnsi="Times New Roman" w:cs="Times New Roman"/>
          <w:lang w:val="en-US" w:eastAsia="ja-JP"/>
        </w:rPr>
        <w:t>います</w:t>
      </w:r>
      <w:r w:rsidRPr="00A32371">
        <w:rPr>
          <w:rFonts w:ascii="Times New Roman" w:eastAsia="MS PGothic" w:hAnsi="Times New Roman" w:cs="Times New Roman"/>
          <w:lang w:eastAsia="ja-JP"/>
        </w:rPr>
        <w:t>／</w:t>
      </w:r>
      <w:r w:rsidRPr="00A32371">
        <w:rPr>
          <w:rFonts w:ascii="Times New Roman" w:eastAsia="MS PGothic" w:hAnsi="Times New Roman" w:cs="Times New Roman"/>
          <w:lang w:val="en-US" w:eastAsia="ja-JP"/>
        </w:rPr>
        <w:t>あります</w:t>
      </w:r>
      <w:r w:rsidRPr="00A32371">
        <w:rPr>
          <w:rFonts w:ascii="Times New Roman" w:eastAsia="MS PGothic" w:hAnsi="Times New Roman" w:cs="Times New Roman" w:hint="eastAsia"/>
          <w:lang w:val="en-US" w:eastAsia="ja-JP"/>
        </w:rPr>
        <w:t>。</w:t>
      </w:r>
      <w:r w:rsidRPr="00A32371">
        <w:rPr>
          <w:rFonts w:ascii="Times New Roman" w:eastAsia="MS PGothic" w:hAnsi="Times New Roman" w:cs="Times New Roman"/>
          <w:lang w:eastAsia="ja-JP"/>
        </w:rPr>
        <w:t>」</w:t>
      </w:r>
    </w:p>
    <w:p w14:paraId="4D987145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ja-JP"/>
        </w:rPr>
      </w:pPr>
      <w:r w:rsidRPr="00A32371">
        <w:rPr>
          <w:rFonts w:ascii="Times New Roman" w:eastAsia="MS PGothic" w:hAnsi="Times New Roman" w:cs="Times New Roman"/>
          <w:lang w:eastAsia="ja-JP"/>
        </w:rPr>
        <w:t xml:space="preserve">Конструкция местонахождения предмета </w:t>
      </w:r>
      <w:r w:rsidRPr="00A32371">
        <w:rPr>
          <w:rFonts w:ascii="Times New Roman" w:eastAsia="MS PGothic" w:hAnsi="Times New Roman" w:cs="Times New Roman"/>
          <w:lang w:val="en-US" w:eastAsia="ja-JP"/>
        </w:rPr>
        <w:t>「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СУЩЕСТВИТЕЛЬНОЕ 1 (ПРЕДМЕТ) </w:t>
      </w:r>
      <w:r w:rsidRPr="00A32371">
        <w:rPr>
          <w:rFonts w:ascii="Times New Roman" w:eastAsia="MS PGothic" w:hAnsi="Times New Roman" w:cs="Times New Roman"/>
          <w:lang w:eastAsia="ja-JP"/>
        </w:rPr>
        <w:t>は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 СУЩЕСТВИТЕЛЬНОЕ 2 </w:t>
      </w:r>
      <w:r w:rsidRPr="00A32371">
        <w:rPr>
          <w:rFonts w:ascii="Times New Roman" w:eastAsia="MS PGothic" w:hAnsi="Times New Roman" w:cs="Times New Roman"/>
          <w:lang w:eastAsia="ja-JP"/>
        </w:rPr>
        <w:t>（</w:t>
      </w:r>
      <w:r w:rsidRPr="00A32371">
        <w:rPr>
          <w:rFonts w:ascii="Times New Roman" w:eastAsia="MS PGothic" w:hAnsi="Times New Roman" w:cs="Times New Roman"/>
          <w:lang w:eastAsia="ja-JP"/>
        </w:rPr>
        <w:t>МЕСТО</w:t>
      </w:r>
      <w:r w:rsidRPr="00A32371">
        <w:rPr>
          <w:rFonts w:ascii="Times New Roman" w:eastAsia="MS PGothic" w:hAnsi="Times New Roman" w:cs="Times New Roman"/>
          <w:lang w:eastAsia="ja-JP"/>
        </w:rPr>
        <w:t>）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 </w:t>
      </w:r>
      <w:r w:rsidRPr="00A32371">
        <w:rPr>
          <w:rFonts w:ascii="Times New Roman" w:eastAsia="MS PGothic" w:hAnsi="Times New Roman" w:cs="Times New Roman"/>
          <w:lang w:eastAsia="ja-JP"/>
        </w:rPr>
        <w:t>に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 </w:t>
      </w:r>
      <w:r w:rsidRPr="00A32371">
        <w:rPr>
          <w:rFonts w:ascii="Times New Roman" w:eastAsia="MS PGothic" w:hAnsi="Times New Roman" w:cs="Times New Roman"/>
          <w:lang w:eastAsia="ja-JP"/>
        </w:rPr>
        <w:t>います／あります</w:t>
      </w:r>
      <w:r w:rsidRPr="00A32371">
        <w:rPr>
          <w:rFonts w:ascii="Times New Roman" w:eastAsia="MS PGothic" w:hAnsi="Times New Roman" w:cs="Times New Roman" w:hint="eastAsia"/>
          <w:lang w:val="en-US" w:eastAsia="ja-JP"/>
        </w:rPr>
        <w:t>。」</w:t>
      </w:r>
    </w:p>
    <w:p w14:paraId="28E59575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ja-JP"/>
        </w:rPr>
      </w:pPr>
      <w:r w:rsidRPr="00A32371">
        <w:rPr>
          <w:rFonts w:ascii="Times New Roman" w:eastAsia="MS PGothic" w:hAnsi="Times New Roman" w:cs="Times New Roman"/>
          <w:lang w:eastAsia="ja-JP"/>
        </w:rPr>
        <w:t xml:space="preserve">Послелоги </w:t>
      </w:r>
      <w:r w:rsidRPr="00A32371">
        <w:rPr>
          <w:rFonts w:ascii="Times New Roman" w:eastAsia="MS PGothic" w:hAnsi="Times New Roman" w:cs="Times New Roman"/>
          <w:lang w:val="en-US" w:eastAsia="ja-JP"/>
        </w:rPr>
        <w:t>「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СУЩЕСТВИТЕЛЬНОЕ 1 </w:t>
      </w:r>
      <w:r w:rsidRPr="00A32371">
        <w:rPr>
          <w:rFonts w:ascii="Times New Roman" w:eastAsia="MS PGothic" w:hAnsi="Times New Roman" w:cs="Times New Roman"/>
          <w:lang w:eastAsia="ja-JP"/>
        </w:rPr>
        <w:t>（</w:t>
      </w:r>
      <w:r w:rsidRPr="00A32371">
        <w:rPr>
          <w:rFonts w:ascii="Times New Roman" w:eastAsia="MS PGothic" w:hAnsi="Times New Roman" w:cs="Times New Roman"/>
          <w:lang w:eastAsia="ja-JP"/>
        </w:rPr>
        <w:t>ПРЕДМЕТ</w:t>
      </w:r>
      <w:r w:rsidRPr="00A32371">
        <w:rPr>
          <w:rFonts w:ascii="Times New Roman" w:eastAsia="MS PGothic" w:hAnsi="Times New Roman" w:cs="MS Mincho" w:hint="eastAsia"/>
          <w:lang w:eastAsia="ja-JP"/>
        </w:rPr>
        <w:t>・</w:t>
      </w:r>
      <w:r w:rsidRPr="00A32371">
        <w:rPr>
          <w:rFonts w:ascii="Times New Roman" w:eastAsia="MS PGothic" w:hAnsi="Times New Roman" w:cs="Times New Roman"/>
          <w:lang w:eastAsia="ja-JP"/>
        </w:rPr>
        <w:t>ЧЕЛОВЕК</w:t>
      </w:r>
      <w:r w:rsidRPr="00A32371">
        <w:rPr>
          <w:rFonts w:ascii="Times New Roman" w:eastAsia="MS PGothic" w:hAnsi="Times New Roman" w:cs="MS Mincho" w:hint="eastAsia"/>
          <w:lang w:eastAsia="ja-JP"/>
        </w:rPr>
        <w:t>・</w:t>
      </w:r>
      <w:r w:rsidRPr="00A32371">
        <w:rPr>
          <w:rFonts w:ascii="Times New Roman" w:eastAsia="MS PGothic" w:hAnsi="Times New Roman" w:cs="Times New Roman"/>
          <w:lang w:eastAsia="ja-JP"/>
        </w:rPr>
        <w:t>МЕСТО</w:t>
      </w:r>
      <w:r w:rsidRPr="00A32371">
        <w:rPr>
          <w:rFonts w:ascii="Times New Roman" w:eastAsia="MS PGothic" w:hAnsi="Times New Roman" w:cs="Times New Roman"/>
          <w:lang w:eastAsia="ja-JP"/>
        </w:rPr>
        <w:t>）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 </w:t>
      </w:r>
      <w:r w:rsidRPr="00A32371">
        <w:rPr>
          <w:rFonts w:ascii="Times New Roman" w:eastAsia="MS PGothic" w:hAnsi="Times New Roman" w:cs="Times New Roman"/>
          <w:lang w:eastAsia="ja-JP"/>
        </w:rPr>
        <w:t>の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 СУЩЕСТВИТЕЛЬНОЕ 2 </w:t>
      </w:r>
      <w:r w:rsidRPr="00A32371">
        <w:rPr>
          <w:rFonts w:ascii="Times New Roman" w:eastAsia="MS PGothic" w:hAnsi="Times New Roman" w:cs="Times New Roman"/>
          <w:lang w:eastAsia="ja-JP"/>
        </w:rPr>
        <w:t>（</w:t>
      </w:r>
      <w:r w:rsidRPr="00A32371">
        <w:rPr>
          <w:rFonts w:ascii="Times New Roman" w:eastAsia="MS PGothic" w:hAnsi="Times New Roman" w:cs="Times New Roman"/>
          <w:lang w:eastAsia="ja-JP"/>
        </w:rPr>
        <w:t>ПОСЛЕЛОГ</w:t>
      </w:r>
      <w:r w:rsidRPr="00A32371">
        <w:rPr>
          <w:rFonts w:ascii="Times New Roman" w:eastAsia="MS PGothic" w:hAnsi="Times New Roman" w:cs="Times New Roman"/>
          <w:lang w:eastAsia="ja-JP"/>
        </w:rPr>
        <w:t>）</w:t>
      </w:r>
      <w:r w:rsidRPr="00A32371">
        <w:rPr>
          <w:rFonts w:ascii="Times New Roman" w:eastAsia="MS PGothic" w:hAnsi="Times New Roman" w:cs="Times New Roman"/>
          <w:lang w:val="en-US" w:eastAsia="ja-JP"/>
        </w:rPr>
        <w:t>」</w:t>
      </w:r>
    </w:p>
    <w:p w14:paraId="3C1B2DDA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eastAsia="ru-RU"/>
        </w:rPr>
        <w:t xml:space="preserve">Конструкция с послелогом </w:t>
      </w:r>
      <w:r w:rsidRPr="00A32371">
        <w:rPr>
          <w:rFonts w:ascii="Times New Roman" w:eastAsia="MS PGothic" w:hAnsi="Times New Roman" w:cs="Times New Roman"/>
          <w:lang w:val="en-US" w:eastAsia="ru-RU"/>
        </w:rPr>
        <w:t>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СУЩЕСТВИТЕЛЬНОЕ 1 </w:t>
      </w:r>
      <w:r w:rsidRPr="00A32371">
        <w:rPr>
          <w:rFonts w:ascii="Times New Roman" w:eastAsia="MS PGothic" w:hAnsi="Times New Roman" w:cs="Times New Roman"/>
          <w:lang w:eastAsia="ru-RU"/>
        </w:rPr>
        <w:t>（</w:t>
      </w:r>
      <w:r w:rsidRPr="00A32371">
        <w:rPr>
          <w:rFonts w:ascii="Times New Roman" w:eastAsia="MS PGothic" w:hAnsi="Times New Roman" w:cs="Times New Roman"/>
          <w:lang w:eastAsia="ru-RU"/>
        </w:rPr>
        <w:t>ПРЕДМЕТ</w:t>
      </w:r>
      <w:r w:rsidRPr="00A32371">
        <w:rPr>
          <w:rFonts w:ascii="Times New Roman" w:eastAsia="MS PGothic" w:hAnsi="Times New Roman" w:cs="MS Mincho" w:hint="eastAsia"/>
          <w:lang w:eastAsia="ru-RU"/>
        </w:rPr>
        <w:t>・</w:t>
      </w:r>
      <w:r w:rsidRPr="00A32371">
        <w:rPr>
          <w:rFonts w:ascii="Times New Roman" w:eastAsia="MS PGothic" w:hAnsi="Times New Roman" w:cs="Times New Roman"/>
          <w:lang w:eastAsia="ru-RU"/>
        </w:rPr>
        <w:t>ЧЕЛОВЕК</w:t>
      </w:r>
      <w:r w:rsidRPr="00A32371">
        <w:rPr>
          <w:rFonts w:ascii="Times New Roman" w:eastAsia="MS PGothic" w:hAnsi="Times New Roman" w:cs="MS Mincho" w:hint="eastAsia"/>
          <w:lang w:eastAsia="ru-RU"/>
        </w:rPr>
        <w:t>・</w:t>
      </w:r>
      <w:r w:rsidRPr="00A32371">
        <w:rPr>
          <w:rFonts w:ascii="Times New Roman" w:eastAsia="MS PGothic" w:hAnsi="Times New Roman" w:cs="Times New Roman"/>
          <w:lang w:eastAsia="ru-RU"/>
        </w:rPr>
        <w:t>МЕСТО</w:t>
      </w:r>
      <w:r w:rsidRPr="00A32371">
        <w:rPr>
          <w:rFonts w:ascii="Times New Roman" w:eastAsia="MS PGothic" w:hAnsi="Times New Roman" w:cs="Times New Roman"/>
          <w:lang w:eastAsia="ru-RU"/>
        </w:rPr>
        <w:t>）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r w:rsidRPr="00A32371">
        <w:rPr>
          <w:rFonts w:ascii="Times New Roman" w:eastAsia="MS PGothic" w:hAnsi="Times New Roman" w:cs="Times New Roman"/>
          <w:lang w:eastAsia="ru-RU"/>
        </w:rPr>
        <w:t>の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СУЩЕСТВИТЕЛЬНОЕ 2 </w:t>
      </w:r>
      <w:r w:rsidRPr="00A32371">
        <w:rPr>
          <w:rFonts w:ascii="Times New Roman" w:eastAsia="MS PGothic" w:hAnsi="Times New Roman" w:cs="Times New Roman"/>
          <w:lang w:eastAsia="ru-RU"/>
        </w:rPr>
        <w:t>（</w:t>
      </w:r>
      <w:r w:rsidRPr="00A32371">
        <w:rPr>
          <w:rFonts w:ascii="Times New Roman" w:eastAsia="MS PGothic" w:hAnsi="Times New Roman" w:cs="Times New Roman"/>
          <w:lang w:eastAsia="ru-RU"/>
        </w:rPr>
        <w:t>ПОСЛЕЛОГ</w:t>
      </w:r>
      <w:r w:rsidRPr="00A32371">
        <w:rPr>
          <w:rFonts w:ascii="Times New Roman" w:eastAsia="MS PGothic" w:hAnsi="Times New Roman" w:cs="Times New Roman"/>
          <w:lang w:eastAsia="ru-RU"/>
        </w:rPr>
        <w:t>）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r w:rsidRPr="00A32371">
        <w:rPr>
          <w:rFonts w:ascii="Times New Roman" w:eastAsia="MS PGothic" w:hAnsi="Times New Roman" w:cs="Times New Roman"/>
          <w:lang w:eastAsia="ru-RU"/>
        </w:rPr>
        <w:t>に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СУЩЕСТВИТЕЛЬНОЕ 3 (ПРЕДМЕТ) </w:t>
      </w:r>
      <w:r w:rsidRPr="00A32371">
        <w:rPr>
          <w:rFonts w:ascii="Times New Roman" w:eastAsia="MS PGothic" w:hAnsi="Times New Roman" w:cs="Times New Roman"/>
          <w:lang w:eastAsia="ru-RU"/>
        </w:rPr>
        <w:t>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います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>/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あります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ru-RU"/>
        </w:rPr>
        <w:t>。」</w:t>
      </w:r>
    </w:p>
    <w:p w14:paraId="0EA02B12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eastAsia="ru-RU"/>
        </w:rPr>
        <w:t xml:space="preserve">Конструкция факта наличия одушевленного/неодушевленного предмета </w:t>
      </w:r>
      <w:r w:rsidRPr="00A32371">
        <w:rPr>
          <w:rFonts w:ascii="Times New Roman" w:eastAsia="MS PGothic" w:hAnsi="Times New Roman" w:cs="Times New Roman"/>
          <w:lang w:val="en-US" w:eastAsia="ru-RU"/>
        </w:rPr>
        <w:t>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СУЩЕСТВИТЕЛЬНОЕ 1 (МЕСТО) </w:t>
      </w:r>
      <w:r w:rsidRPr="00A32371">
        <w:rPr>
          <w:rFonts w:ascii="Times New Roman" w:eastAsia="MS PGothic" w:hAnsi="Times New Roman" w:cs="Times New Roman"/>
          <w:lang w:val="en-US" w:eastAsia="ru-RU"/>
        </w:rPr>
        <w:t>に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СУЩЕСТВИТЕЛЬНОЕ 2 (ПРЕДМЕТ) </w:t>
      </w:r>
      <w:r w:rsidRPr="00A32371">
        <w:rPr>
          <w:rFonts w:ascii="Times New Roman" w:eastAsia="MS PGothic" w:hAnsi="Times New Roman" w:cs="Times New Roman"/>
          <w:lang w:val="en-US" w:eastAsia="ru-RU"/>
        </w:rPr>
        <w:t>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proofErr w:type="spellStart"/>
      <w:r w:rsidRPr="00A32371">
        <w:rPr>
          <w:rFonts w:ascii="Times New Roman" w:eastAsia="MS PGothic" w:hAnsi="Times New Roman" w:cs="Times New Roman"/>
          <w:lang w:val="en-US" w:eastAsia="ru-RU"/>
        </w:rPr>
        <w:t>います</w:t>
      </w:r>
      <w:r w:rsidRPr="00A32371">
        <w:rPr>
          <w:rFonts w:ascii="Times New Roman" w:eastAsia="MS PGothic" w:hAnsi="Times New Roman" w:cs="Times New Roman"/>
          <w:lang w:eastAsia="ru-RU"/>
        </w:rPr>
        <w:t>／</w:t>
      </w:r>
      <w:r w:rsidRPr="00A32371">
        <w:rPr>
          <w:rFonts w:ascii="Times New Roman" w:eastAsia="MS PGothic" w:hAnsi="Times New Roman" w:cs="Times New Roman"/>
          <w:lang w:val="en-US" w:eastAsia="ru-RU"/>
        </w:rPr>
        <w:t>あります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ru-RU"/>
        </w:rPr>
        <w:t>。</w:t>
      </w:r>
      <w:r w:rsidRPr="00A32371">
        <w:rPr>
          <w:rFonts w:ascii="Times New Roman" w:eastAsia="MS PGothic" w:hAnsi="Times New Roman" w:cs="Times New Roman"/>
          <w:lang w:eastAsia="ru-RU"/>
        </w:rPr>
        <w:t>」</w:t>
      </w:r>
    </w:p>
    <w:p w14:paraId="077E50D2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proofErr w:type="gramStart"/>
      <w:r w:rsidRPr="00A32371">
        <w:rPr>
          <w:rFonts w:ascii="Times New Roman" w:eastAsia="MS PGothic" w:hAnsi="Times New Roman" w:cs="Times New Roman"/>
          <w:lang w:eastAsia="ru-RU"/>
        </w:rPr>
        <w:t xml:space="preserve">Конструкция с послелогом </w:t>
      </w:r>
      <w:r w:rsidRPr="00A32371">
        <w:rPr>
          <w:rFonts w:ascii="Times New Roman" w:eastAsia="MS PGothic" w:hAnsi="Times New Roman" w:cs="Times New Roman"/>
          <w:lang w:val="en-US" w:eastAsia="ru-RU"/>
        </w:rPr>
        <w:t>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СУЩЕСТВИТЕЛЬНОЕ 1 </w:t>
      </w:r>
      <w:r w:rsidRPr="00A32371">
        <w:rPr>
          <w:rFonts w:ascii="Times New Roman" w:eastAsia="MS PGothic" w:hAnsi="Times New Roman" w:cs="Times New Roman"/>
          <w:lang w:eastAsia="ru-RU"/>
        </w:rPr>
        <w:t>（</w:t>
      </w:r>
      <w:r w:rsidRPr="00A32371">
        <w:rPr>
          <w:rFonts w:ascii="Times New Roman" w:eastAsia="MS PGothic" w:hAnsi="Times New Roman" w:cs="Times New Roman"/>
          <w:lang w:eastAsia="ru-RU"/>
        </w:rPr>
        <w:t>ПРЕДМЕТ</w:t>
      </w:r>
      <w:r w:rsidRPr="00A32371">
        <w:rPr>
          <w:rFonts w:ascii="Times New Roman" w:eastAsia="MS PGothic" w:hAnsi="Times New Roman" w:cs="Times New Roman"/>
          <w:lang w:eastAsia="ru-RU"/>
        </w:rPr>
        <w:t>）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r w:rsidRPr="00A32371">
        <w:rPr>
          <w:rFonts w:ascii="Times New Roman" w:eastAsia="MS PGothic" w:hAnsi="Times New Roman" w:cs="Times New Roman"/>
          <w:lang w:val="en-US" w:eastAsia="ru-RU"/>
        </w:rPr>
        <w:t>は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СУЩЕСТВИТЕЛЬНОЕ 2 (ПРЕДМЕТ</w:t>
      </w:r>
      <w:r w:rsidRPr="00A32371">
        <w:rPr>
          <w:rFonts w:ascii="Times New Roman" w:eastAsia="MS PGothic" w:hAnsi="Times New Roman" w:cs="Times New Roman"/>
          <w:lang w:eastAsia="ru-RU"/>
        </w:rPr>
        <w:t>・</w:t>
      </w:r>
      <w:r w:rsidRPr="00A32371">
        <w:rPr>
          <w:rFonts w:ascii="Times New Roman" w:eastAsia="MS PGothic" w:hAnsi="Times New Roman" w:cs="Times New Roman"/>
          <w:lang w:eastAsia="ru-RU"/>
        </w:rPr>
        <w:t>ЧЕЛОВЕК</w:t>
      </w:r>
      <w:r w:rsidRPr="00A32371">
        <w:rPr>
          <w:rFonts w:ascii="Times New Roman" w:eastAsia="MS PGothic" w:hAnsi="Times New Roman" w:cs="MS Mincho" w:hint="eastAsia"/>
          <w:lang w:eastAsia="ru-RU"/>
        </w:rPr>
        <w:t>・</w:t>
      </w:r>
      <w:r w:rsidRPr="00A32371">
        <w:rPr>
          <w:rFonts w:ascii="Times New Roman" w:eastAsia="MS PGothic" w:hAnsi="Times New Roman" w:cs="Times New Roman"/>
          <w:lang w:eastAsia="ru-RU"/>
        </w:rPr>
        <w:t>МЕСТО</w:t>
      </w:r>
      <w:r w:rsidRPr="00A32371">
        <w:rPr>
          <w:rFonts w:ascii="Times New Roman" w:eastAsia="MS PGothic" w:hAnsi="Times New Roman" w:cs="Times New Roman"/>
          <w:lang w:eastAsia="ru-RU"/>
        </w:rPr>
        <w:t>）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r w:rsidRPr="00A32371">
        <w:rPr>
          <w:rFonts w:ascii="Times New Roman" w:eastAsia="MS PGothic" w:hAnsi="Times New Roman" w:cs="Times New Roman"/>
          <w:lang w:eastAsia="ru-RU"/>
        </w:rPr>
        <w:t>の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СУЩЕСТВИТЕЛЬНОЕ 3 </w:t>
      </w:r>
      <w:r w:rsidRPr="00A32371">
        <w:rPr>
          <w:rFonts w:ascii="Times New Roman" w:eastAsia="MS PGothic" w:hAnsi="Times New Roman" w:cs="Times New Roman"/>
          <w:lang w:eastAsia="ru-RU"/>
        </w:rPr>
        <w:t>（</w:t>
      </w:r>
      <w:r w:rsidRPr="00A32371">
        <w:rPr>
          <w:rFonts w:ascii="Times New Roman" w:eastAsia="MS PGothic" w:hAnsi="Times New Roman" w:cs="Times New Roman"/>
          <w:lang w:eastAsia="ru-RU"/>
        </w:rPr>
        <w:t>ПОСЛЕЛОГ</w:t>
      </w:r>
      <w:r w:rsidRPr="00A32371">
        <w:rPr>
          <w:rFonts w:ascii="Times New Roman" w:eastAsia="MS PGothic" w:hAnsi="Times New Roman" w:cs="Times New Roman"/>
          <w:lang w:eastAsia="ru-RU"/>
        </w:rPr>
        <w:t>）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r w:rsidRPr="00A32371">
        <w:rPr>
          <w:rFonts w:ascii="Times New Roman" w:eastAsia="MS PGothic" w:hAnsi="Times New Roman" w:cs="Times New Roman"/>
          <w:lang w:eastAsia="ru-RU"/>
        </w:rPr>
        <w:t>に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います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>/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あります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ru-RU"/>
        </w:rPr>
        <w:t>。</w:t>
      </w:r>
      <w:r w:rsidRPr="00A32371">
        <w:rPr>
          <w:rFonts w:ascii="Times New Roman" w:eastAsia="MS PGothic" w:hAnsi="Times New Roman" w:cs="Times New Roman"/>
          <w:lang w:eastAsia="ru-RU"/>
        </w:rPr>
        <w:t>」</w:t>
      </w:r>
      <w:proofErr w:type="gramEnd"/>
    </w:p>
    <w:p w14:paraId="264969B4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eastAsia="ru-RU"/>
        </w:rPr>
        <w:t xml:space="preserve">Соединительная частица </w:t>
      </w:r>
      <w:r w:rsidRPr="00A32371">
        <w:rPr>
          <w:rFonts w:ascii="Times New Roman" w:eastAsia="MS PGothic" w:hAnsi="Times New Roman" w:cs="Times New Roman"/>
          <w:lang w:val="en-US" w:eastAsia="ru-RU"/>
        </w:rPr>
        <w:t>や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r w:rsidRPr="00A32371">
        <w:rPr>
          <w:rFonts w:ascii="Times New Roman" w:eastAsia="MS PGothic" w:hAnsi="Times New Roman" w:cs="Times New Roman"/>
          <w:lang w:val="en-US" w:eastAsia="ru-RU"/>
        </w:rPr>
        <w:t>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СУЩЕСТВИТЕЛЬНОЕ 1 </w:t>
      </w:r>
      <w:r w:rsidRPr="00A32371">
        <w:rPr>
          <w:rFonts w:ascii="Times New Roman" w:eastAsia="MS PGothic" w:hAnsi="Times New Roman" w:cs="Times New Roman"/>
          <w:lang w:eastAsia="ru-RU"/>
        </w:rPr>
        <w:t>や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СУЩЕСТВИТЕЛЬНОЕ 2</w:t>
      </w:r>
      <w:r w:rsidRPr="00A32371">
        <w:rPr>
          <w:rFonts w:ascii="Times New Roman" w:eastAsia="MS PGothic" w:hAnsi="Times New Roman" w:cs="Times New Roman"/>
          <w:lang w:eastAsia="ru-RU"/>
        </w:rPr>
        <w:t>」</w:t>
      </w:r>
      <w:hyperlink w:anchor="_Toc232185914" w:history="1">
        <w:r w:rsidRPr="00A32371">
          <w:rPr>
            <w:rFonts w:ascii="Times New Roman" w:eastAsia="MS PGothic" w:hAnsi="Times New Roman" w:cs="Times New Roman"/>
            <w:noProof/>
            <w:webHidden/>
            <w:lang w:eastAsia="ru-RU"/>
          </w:rPr>
          <w:tab/>
        </w:r>
      </w:hyperlink>
      <w:r w:rsidRPr="00A32371">
        <w:rPr>
          <w:rFonts w:ascii="Times New Roman" w:eastAsia="MS PGothic" w:hAnsi="Times New Roman" w:cs="Times New Roman"/>
          <w:lang w:eastAsia="ru-RU"/>
        </w:rPr>
        <w:t>49</w:t>
      </w:r>
    </w:p>
    <w:p w14:paraId="6968D516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b/>
          <w:lang w:eastAsia="ru-RU"/>
        </w:rPr>
      </w:pPr>
      <w:r w:rsidRPr="00A32371">
        <w:rPr>
          <w:rFonts w:ascii="Times New Roman" w:eastAsia="MS PGothic" w:hAnsi="Times New Roman" w:cs="Times New Roman"/>
          <w:b/>
          <w:lang w:eastAsia="ru-RU"/>
        </w:rPr>
        <w:t>РАЗДЕЛ 11</w:t>
      </w:r>
    </w:p>
    <w:p w14:paraId="5CD7543C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eastAsia="ru-RU"/>
        </w:rPr>
        <w:t xml:space="preserve">Речевая конструкция выражения количества (счетные суффиксы) </w:t>
      </w:r>
      <w:r w:rsidRPr="00A32371">
        <w:rPr>
          <w:rFonts w:ascii="Times New Roman" w:eastAsia="MS PGothic" w:hAnsi="Times New Roman" w:cs="Times New Roman" w:hint="eastAsia"/>
          <w:lang w:val="en-US" w:eastAsia="ja-JP"/>
        </w:rPr>
        <w:t>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СУЩЕСТВИТЕЛЬНОЕ </w:t>
      </w:r>
      <w:r w:rsidRPr="00A32371">
        <w:rPr>
          <w:rFonts w:ascii="Times New Roman" w:eastAsia="MS PGothic" w:hAnsi="Times New Roman" w:cs="Times New Roman"/>
          <w:lang w:eastAsia="ru-RU"/>
        </w:rPr>
        <w:t>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(СЧЕТНЫЙ СУФФИКС) </w:t>
      </w:r>
      <w:proofErr w:type="spellStart"/>
      <w:r w:rsidRPr="00A32371">
        <w:rPr>
          <w:rFonts w:ascii="Times New Roman" w:eastAsia="MS PGothic" w:hAnsi="Times New Roman" w:cs="Times New Roman"/>
          <w:lang w:val="en-US" w:eastAsia="ru-RU"/>
        </w:rPr>
        <w:t>あります</w:t>
      </w:r>
      <w:r w:rsidRPr="00A32371">
        <w:rPr>
          <w:rFonts w:ascii="Times New Roman" w:eastAsia="MS PGothic" w:hAnsi="Times New Roman" w:cs="Times New Roman"/>
          <w:lang w:eastAsia="ru-RU"/>
        </w:rPr>
        <w:t>／います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ru-RU"/>
        </w:rPr>
        <w:t>。</w:t>
      </w:r>
      <w:r w:rsidRPr="00A32371">
        <w:rPr>
          <w:rFonts w:ascii="Times New Roman" w:eastAsia="MS PGothic" w:hAnsi="Times New Roman" w:cs="Times New Roman"/>
          <w:lang w:eastAsia="ru-RU"/>
        </w:rPr>
        <w:t>」・</w:t>
      </w:r>
      <w:r w:rsidRPr="00A32371">
        <w:rPr>
          <w:rFonts w:ascii="Times New Roman" w:eastAsia="MS PGothic" w:hAnsi="Times New Roman" w:cs="Times New Roman" w:hint="eastAsia"/>
          <w:lang w:eastAsia="ja-JP"/>
        </w:rPr>
        <w:t>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СУЩЕСТВИТЕЛЬНОЕ </w:t>
      </w:r>
      <w:r w:rsidRPr="00A32371">
        <w:rPr>
          <w:rFonts w:ascii="Times New Roman" w:eastAsia="MS PGothic" w:hAnsi="Times New Roman" w:cs="Times New Roman"/>
          <w:lang w:eastAsia="ru-RU"/>
        </w:rPr>
        <w:t>を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(СЧЕТНЫЙ СУФФИКС) ПЕРЕХОДНЫЙ ГЛАГОЛ</w:t>
      </w:r>
      <w:r w:rsidRPr="00A32371">
        <w:rPr>
          <w:rFonts w:ascii="Times New Roman" w:eastAsia="MS PGothic" w:hAnsi="Times New Roman" w:cs="Times New Roman" w:hint="eastAsia"/>
          <w:lang w:val="en-US" w:eastAsia="ru-RU"/>
        </w:rPr>
        <w:t>。</w:t>
      </w:r>
      <w:r w:rsidRPr="00A32371">
        <w:rPr>
          <w:rFonts w:ascii="Times New Roman" w:eastAsia="MS PGothic" w:hAnsi="Times New Roman" w:cs="Times New Roman"/>
          <w:lang w:val="en-US" w:eastAsia="ru-RU"/>
        </w:rPr>
        <w:t>」</w:t>
      </w:r>
    </w:p>
    <w:p w14:paraId="3BEAB8AE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eastAsia="ru-RU"/>
        </w:rPr>
        <w:t>Речевая конструкция выражения продолжительности времени</w:t>
      </w:r>
    </w:p>
    <w:p w14:paraId="58E5BF09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eastAsia="ru-RU"/>
        </w:rPr>
        <w:t xml:space="preserve">Речевая конструкция выражения количества совершения действия в указанный период времени </w:t>
      </w:r>
      <w:r w:rsidRPr="00A32371">
        <w:rPr>
          <w:rFonts w:ascii="Times New Roman" w:eastAsia="MS PGothic" w:hAnsi="Times New Roman" w:cs="Times New Roman"/>
          <w:lang w:val="en-US" w:eastAsia="ru-RU"/>
        </w:rPr>
        <w:t>「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ПЕРИОД</w:t>
      </w:r>
      <w:r w:rsidRPr="00A32371">
        <w:rPr>
          <w:rFonts w:ascii="Times New Roman" w:eastAsia="MS PGothic" w:hAnsi="Times New Roman" w:cs="Times New Roman"/>
          <w:lang w:eastAsia="ru-RU"/>
        </w:rPr>
        <w:t>に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 xml:space="preserve"> КОЛИЧЕСТВО РАЗ ГЛАГОЛ</w:t>
      </w:r>
      <w:r w:rsidRPr="00A32371">
        <w:rPr>
          <w:rFonts w:ascii="Times New Roman" w:eastAsia="MS PGothic" w:hAnsi="Times New Roman" w:cs="Times New Roman" w:hint="eastAsia"/>
          <w:lang w:eastAsia="ru-RU"/>
        </w:rPr>
        <w:t>。</w:t>
      </w:r>
      <w:r w:rsidRPr="00A32371">
        <w:rPr>
          <w:rFonts w:ascii="Times New Roman" w:eastAsia="MS PGothic" w:hAnsi="Times New Roman" w:cs="Times New Roman"/>
          <w:lang w:eastAsia="ru-RU"/>
        </w:rPr>
        <w:t>」</w:t>
      </w:r>
    </w:p>
    <w:p w14:paraId="79845B8F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eastAsia="ru-RU"/>
        </w:rPr>
        <w:t xml:space="preserve">Выражение количества </w:t>
      </w:r>
      <w:proofErr w:type="spellStart"/>
      <w:r w:rsidRPr="00A32371">
        <w:rPr>
          <w:rFonts w:ascii="Times New Roman" w:eastAsia="MS PGothic" w:hAnsi="Times New Roman" w:cs="Times New Roman"/>
          <w:lang w:val="en-US" w:eastAsia="ru-RU"/>
        </w:rPr>
        <w:t>だけ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 xml:space="preserve"> (только) и приблизительности </w:t>
      </w:r>
      <w:proofErr w:type="spellStart"/>
      <w:r w:rsidRPr="00A32371">
        <w:rPr>
          <w:rFonts w:ascii="Times New Roman" w:eastAsia="MS PGothic" w:hAnsi="Times New Roman" w:cs="Times New Roman"/>
          <w:lang w:val="en-US" w:eastAsia="ru-RU"/>
        </w:rPr>
        <w:t>ぐらい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 xml:space="preserve"> (примерно, около) после счетных суффиксов и существительных </w:t>
      </w:r>
      <w:r w:rsidRPr="00A32371">
        <w:rPr>
          <w:rFonts w:ascii="Times New Roman" w:eastAsia="MS PGothic" w:hAnsi="Times New Roman" w:cs="Times New Roman"/>
          <w:lang w:val="en-US" w:eastAsia="ru-RU"/>
        </w:rPr>
        <w:t>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СЧЕТНЫЙ СУФФИКС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だけ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>/</w:t>
      </w:r>
      <w:proofErr w:type="spellStart"/>
      <w:r w:rsidRPr="00A32371">
        <w:rPr>
          <w:rFonts w:ascii="Times New Roman" w:eastAsia="MS PGothic" w:hAnsi="Times New Roman" w:cs="Times New Roman"/>
          <w:lang w:val="en-US" w:eastAsia="ru-RU"/>
        </w:rPr>
        <w:t>ぐらい</w:t>
      </w:r>
      <w:proofErr w:type="spellEnd"/>
      <w:r w:rsidRPr="00A32371">
        <w:rPr>
          <w:rFonts w:ascii="Times New Roman" w:eastAsia="MS PGothic" w:hAnsi="Times New Roman" w:cs="Times New Roman"/>
          <w:lang w:val="en-US" w:eastAsia="ru-RU"/>
        </w:rPr>
        <w:t>」・「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СУЩЕСТВИТЕЛЬНОЕ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だけ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>/</w:t>
      </w:r>
      <w:proofErr w:type="spellStart"/>
      <w:r w:rsidRPr="00A32371">
        <w:rPr>
          <w:rFonts w:ascii="Times New Roman" w:eastAsia="MS PGothic" w:hAnsi="Times New Roman" w:cs="Times New Roman"/>
          <w:lang w:val="en-US" w:eastAsia="ru-RU"/>
        </w:rPr>
        <w:t>ぐらい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ru-RU"/>
        </w:rPr>
        <w:t>」</w:t>
      </w:r>
    </w:p>
    <w:p w14:paraId="19996461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b/>
          <w:lang w:eastAsia="ru-RU"/>
        </w:rPr>
      </w:pPr>
      <w:r w:rsidRPr="00A32371">
        <w:rPr>
          <w:rFonts w:ascii="Times New Roman" w:eastAsia="MS PGothic" w:hAnsi="Times New Roman" w:cs="Times New Roman"/>
          <w:b/>
          <w:lang w:eastAsia="ru-RU"/>
        </w:rPr>
        <w:t>РАЗДЕЛ 12</w:t>
      </w:r>
    </w:p>
    <w:p w14:paraId="191CD1C8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eastAsia="ru-RU"/>
        </w:rPr>
        <w:t>Речевая конструкция с именным сказуемым в прошедшем времени</w:t>
      </w:r>
      <w:r w:rsidRPr="00A32371">
        <w:rPr>
          <w:rFonts w:ascii="Times New Roman" w:eastAsia="MS PGothic" w:hAnsi="Times New Roman" w:cs="Times New Roman" w:hint="eastAsia"/>
          <w:lang w:val="en-US" w:eastAsia="ja-JP"/>
        </w:rPr>
        <w:t>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СУЩЕСТВИТЕЛЬНОЕ </w:t>
      </w:r>
      <w:r w:rsidRPr="00A32371">
        <w:rPr>
          <w:rFonts w:ascii="Times New Roman" w:eastAsia="MS PGothic" w:hAnsi="Times New Roman" w:cs="Times New Roman"/>
          <w:lang w:val="en-US" w:eastAsia="ru-RU"/>
        </w:rPr>
        <w:t>は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ИМЕННОЕ СКАЗУЕМОЕ В ПРОШЕДШЕМ ВРЕМЕНИ (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ПРИЛАГАТЕЛЬНОЕ</w:t>
      </w:r>
      <w:r w:rsidRPr="00A32371">
        <w:rPr>
          <w:rFonts w:ascii="Times New Roman" w:eastAsia="MS PGothic" w:hAnsi="Times New Roman" w:cs="Times New Roman"/>
          <w:lang w:val="en-US" w:eastAsia="ru-RU"/>
        </w:rPr>
        <w:t>でした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ru-RU"/>
        </w:rPr>
        <w:t>。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/ </w:t>
      </w:r>
      <w:proofErr w:type="spellStart"/>
      <w:r w:rsidRPr="00A32371">
        <w:rPr>
          <w:rFonts w:ascii="Times New Roman" w:eastAsia="MS PGothic" w:hAnsi="Times New Roman" w:cs="Times New Roman"/>
          <w:lang w:val="en-US" w:eastAsia="ru-RU"/>
        </w:rPr>
        <w:t>じゃありませんでした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ru-RU"/>
        </w:rPr>
        <w:t>。</w:t>
      </w:r>
      <w:r w:rsidRPr="00A32371">
        <w:rPr>
          <w:rFonts w:ascii="Times New Roman" w:eastAsia="MS PGothic" w:hAnsi="Times New Roman" w:cs="Times New Roman"/>
          <w:lang w:val="en-US" w:eastAsia="ja-JP"/>
        </w:rPr>
        <w:t>・</w:t>
      </w:r>
      <w:proofErr w:type="gramStart"/>
      <w:r w:rsidRPr="00A32371">
        <w:rPr>
          <w:rFonts w:ascii="Times New Roman" w:eastAsia="MS PGothic" w:hAnsi="Times New Roman" w:cs="Times New Roman"/>
          <w:lang w:eastAsia="ja-JP"/>
        </w:rPr>
        <w:t>ПРИЛАГАТЕЛЬНОЕ</w:t>
      </w:r>
      <w:proofErr w:type="gramEnd"/>
      <w:r w:rsidRPr="00A32371">
        <w:rPr>
          <w:rFonts w:ascii="Times New Roman" w:eastAsia="MS PGothic" w:hAnsi="Times New Roman" w:cs="Times New Roman"/>
          <w:lang w:val="en-US" w:eastAsia="ja-JP"/>
        </w:rPr>
        <w:t>かったです</w:t>
      </w:r>
      <w:r w:rsidRPr="00A32371">
        <w:rPr>
          <w:rFonts w:ascii="Times New Roman" w:eastAsia="MS PGothic" w:hAnsi="Times New Roman" w:cs="Times New Roman" w:hint="eastAsia"/>
          <w:lang w:val="en-US" w:eastAsia="ja-JP"/>
        </w:rPr>
        <w:t>。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 / </w:t>
      </w:r>
      <w:r w:rsidRPr="00A32371">
        <w:rPr>
          <w:rFonts w:ascii="Times New Roman" w:eastAsia="MS PGothic" w:hAnsi="Times New Roman" w:cs="Times New Roman"/>
          <w:lang w:val="en-US" w:eastAsia="ja-JP"/>
        </w:rPr>
        <w:t>くなかったです</w:t>
      </w:r>
      <w:r w:rsidRPr="00A32371">
        <w:rPr>
          <w:rFonts w:ascii="Times New Roman" w:eastAsia="MS PGothic" w:hAnsi="Times New Roman" w:cs="Times New Roman" w:hint="eastAsia"/>
          <w:lang w:val="en-US" w:eastAsia="ja-JP"/>
        </w:rPr>
        <w:t>。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 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/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СУЩЕСТВИТЕЛЬНОЕ</w:t>
      </w:r>
      <w:r w:rsidRPr="00A32371">
        <w:rPr>
          <w:rFonts w:ascii="Times New Roman" w:eastAsia="MS PGothic" w:hAnsi="Times New Roman" w:cs="Times New Roman"/>
          <w:lang w:val="en-US" w:eastAsia="ru-RU"/>
        </w:rPr>
        <w:t>でした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ru-RU"/>
        </w:rPr>
        <w:t>。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/ </w:t>
      </w:r>
      <w:proofErr w:type="spellStart"/>
      <w:r w:rsidRPr="00A32371">
        <w:rPr>
          <w:rFonts w:ascii="Times New Roman" w:eastAsia="MS PGothic" w:hAnsi="Times New Roman" w:cs="Times New Roman"/>
          <w:lang w:val="en-US" w:eastAsia="ru-RU"/>
        </w:rPr>
        <w:t>じゃありませんでした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ru-RU"/>
        </w:rPr>
        <w:t>。</w:t>
      </w:r>
      <w:r w:rsidRPr="00A32371">
        <w:rPr>
          <w:rFonts w:ascii="Times New Roman" w:eastAsia="MS PGothic" w:hAnsi="Times New Roman" w:cs="Times New Roman"/>
          <w:lang w:eastAsia="ru-RU"/>
        </w:rPr>
        <w:t>)</w:t>
      </w:r>
      <w:r w:rsidRPr="00A32371">
        <w:rPr>
          <w:rFonts w:ascii="Times New Roman" w:eastAsia="MS PGothic" w:hAnsi="Times New Roman" w:cs="Times New Roman"/>
          <w:lang w:val="en-US" w:eastAsia="ru-RU"/>
        </w:rPr>
        <w:t>」</w:t>
      </w:r>
    </w:p>
    <w:p w14:paraId="3F90F649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ja-JP"/>
        </w:rPr>
      </w:pPr>
      <w:r w:rsidRPr="00A32371">
        <w:rPr>
          <w:rFonts w:ascii="Times New Roman" w:eastAsia="MS PGothic" w:hAnsi="Times New Roman" w:cs="Times New Roman"/>
          <w:lang w:eastAsia="ru-RU"/>
        </w:rPr>
        <w:t xml:space="preserve">Сравнительная конструкция </w:t>
      </w:r>
      <w:r w:rsidRPr="00A32371">
        <w:rPr>
          <w:rFonts w:ascii="Times New Roman" w:eastAsia="MS PGothic" w:hAnsi="Times New Roman" w:cs="Times New Roman"/>
          <w:lang w:val="en-US" w:eastAsia="ja-JP"/>
        </w:rPr>
        <w:t>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СУЩЕСТВИТЕЛЬНОЕ 1 </w:t>
      </w:r>
      <w:r w:rsidRPr="00A32371">
        <w:rPr>
          <w:rFonts w:ascii="Times New Roman" w:eastAsia="MS PGothic" w:hAnsi="Times New Roman" w:cs="Times New Roman"/>
          <w:lang w:eastAsia="ru-RU"/>
        </w:rPr>
        <w:t>は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СУЩЕСТВИТЕЛЬНОЕ 2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より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ПРИЛАГАТЕЛНОЕ</w:t>
      </w:r>
      <w:r w:rsidRPr="00A32371">
        <w:rPr>
          <w:rFonts w:ascii="Times New Roman" w:eastAsia="MS PGothic" w:hAnsi="Times New Roman" w:cs="Times New Roman"/>
          <w:lang w:eastAsia="ru-RU"/>
        </w:rPr>
        <w:t>です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ja-JP"/>
        </w:rPr>
        <w:t>。」</w:t>
      </w:r>
    </w:p>
    <w:p w14:paraId="74078499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eastAsia="ru-RU"/>
        </w:rPr>
        <w:t xml:space="preserve">Сравнительные конструкции </w:t>
      </w:r>
      <w:r w:rsidRPr="00A32371">
        <w:rPr>
          <w:rFonts w:ascii="Times New Roman" w:eastAsia="MS PGothic" w:hAnsi="Times New Roman" w:cs="Times New Roman"/>
          <w:lang w:val="en-US" w:eastAsia="ru-RU"/>
        </w:rPr>
        <w:t>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СУЩЕСТВИТЕЛЬНОЕ 1 </w:t>
      </w:r>
      <w:r w:rsidRPr="00A32371">
        <w:rPr>
          <w:rFonts w:ascii="Times New Roman" w:eastAsia="MS PGothic" w:hAnsi="Times New Roman" w:cs="Times New Roman"/>
          <w:lang w:eastAsia="ru-RU"/>
        </w:rPr>
        <w:t>と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СУЩЕСТВИТЕЛЬНОЕ 2 </w:t>
      </w:r>
      <w:r w:rsidRPr="00A32371">
        <w:rPr>
          <w:rFonts w:ascii="Times New Roman" w:eastAsia="MS PGothic" w:hAnsi="Times New Roman" w:cs="Times New Roman"/>
          <w:lang w:eastAsia="ru-RU"/>
        </w:rPr>
        <w:t>と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どちらが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ПРИЛАГАТЕЛЬНОЕ</w:t>
      </w:r>
      <w:r w:rsidRPr="00A32371">
        <w:rPr>
          <w:rFonts w:ascii="Times New Roman" w:eastAsia="MS PGothic" w:hAnsi="Times New Roman" w:cs="Times New Roman"/>
          <w:lang w:eastAsia="ru-RU"/>
        </w:rPr>
        <w:t>ですか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ru-RU"/>
        </w:rPr>
        <w:t>。</w:t>
      </w:r>
      <w:r w:rsidRPr="00A32371">
        <w:rPr>
          <w:rFonts w:ascii="Times New Roman" w:eastAsia="MS PGothic" w:hAnsi="Times New Roman" w:cs="Times New Roman"/>
          <w:lang w:val="en-US" w:eastAsia="ru-RU"/>
        </w:rPr>
        <w:t>」・「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СУЩЕСТВИТЕЛЬНОЕ 1 или СУЩЕСТВИТЕЛЬНОЕ 2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のほうが</w:t>
      </w:r>
      <w:r w:rsidRPr="00A32371">
        <w:rPr>
          <w:rFonts w:ascii="Times New Roman" w:eastAsia="MS PGothic" w:hAnsi="Times New Roman" w:cs="Times New Roman"/>
          <w:lang w:eastAsia="ru-RU"/>
        </w:rPr>
        <w:t>ПРИЛАГАТЕЛЬНОЕ</w:t>
      </w:r>
      <w:r w:rsidRPr="00A32371">
        <w:rPr>
          <w:rFonts w:ascii="Times New Roman" w:eastAsia="MS PGothic" w:hAnsi="Times New Roman" w:cs="Times New Roman"/>
          <w:lang w:eastAsia="ru-RU"/>
        </w:rPr>
        <w:t>です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ru-RU"/>
        </w:rPr>
        <w:t>。</w:t>
      </w:r>
      <w:r w:rsidRPr="00A32371">
        <w:rPr>
          <w:rFonts w:ascii="Times New Roman" w:eastAsia="MS PGothic" w:hAnsi="Times New Roman" w:cs="Times New Roman"/>
          <w:lang w:eastAsia="ru-RU"/>
        </w:rPr>
        <w:t>」</w:t>
      </w:r>
    </w:p>
    <w:p w14:paraId="10DCD9E8" w14:textId="77777777" w:rsidR="00A32371" w:rsidRPr="00A32371" w:rsidRDefault="00A32371" w:rsidP="00A32371">
      <w:pPr>
        <w:shd w:val="clear" w:color="auto" w:fill="FFFFFF"/>
        <w:spacing w:before="10" w:after="0" w:line="360" w:lineRule="auto"/>
        <w:jc w:val="both"/>
        <w:rPr>
          <w:rFonts w:ascii="Times New Roman" w:eastAsia="MS PGothic" w:hAnsi="Times New Roman" w:cs="Times New Roman"/>
          <w:lang w:eastAsia="ja-JP"/>
        </w:rPr>
      </w:pPr>
      <w:r w:rsidRPr="00A32371">
        <w:rPr>
          <w:rFonts w:ascii="Times New Roman" w:eastAsia="MS PGothic" w:hAnsi="Times New Roman" w:cs="Times New Roman"/>
          <w:lang w:eastAsia="zh-CN"/>
        </w:rPr>
        <w:t>Конструкция превосходной степени прилагательных</w:t>
      </w:r>
    </w:p>
    <w:p w14:paraId="6BEC4E5B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val="en-US" w:eastAsia="ru-RU"/>
        </w:rPr>
        <w:t>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СУЩЕСТВИТЕЛЬНОЕ 1 </w:t>
      </w:r>
      <w:r w:rsidRPr="00A32371">
        <w:rPr>
          <w:rFonts w:ascii="Times New Roman" w:eastAsia="MS PGothic" w:hAnsi="Times New Roman" w:cs="Times New Roman"/>
          <w:lang w:eastAsia="ru-RU"/>
        </w:rPr>
        <w:t>「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の中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>」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r w:rsidRPr="00A32371">
        <w:rPr>
          <w:rFonts w:ascii="Times New Roman" w:eastAsia="MS PGothic" w:hAnsi="Times New Roman" w:cs="Times New Roman"/>
          <w:lang w:eastAsia="ru-RU"/>
        </w:rPr>
        <w:t>で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何／どこ／誰／いつがいちばん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 xml:space="preserve"> ПРИЛАГАТЕЛЬНОЕ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ですか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ru-RU"/>
        </w:rPr>
        <w:t>。</w:t>
      </w:r>
      <w:r w:rsidRPr="00A32371">
        <w:rPr>
          <w:rFonts w:ascii="Times New Roman" w:eastAsia="MS PGothic" w:hAnsi="Times New Roman" w:cs="Times New Roman"/>
          <w:lang w:eastAsia="ru-RU"/>
        </w:rPr>
        <w:t>」・「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СУЩЕСТВИТЕЛЬНОЕ </w:t>
      </w:r>
      <w:r w:rsidRPr="00A32371">
        <w:rPr>
          <w:rFonts w:ascii="Times New Roman" w:eastAsia="MS PGothic" w:hAnsi="Times New Roman" w:cs="Times New Roman"/>
          <w:lang w:eastAsia="ru-RU"/>
        </w:rPr>
        <w:t>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いちばん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 xml:space="preserve"> ПРИЛАГАТЕЛЬНОЕ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です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ru-RU"/>
        </w:rPr>
        <w:t>。」</w:t>
      </w:r>
    </w:p>
    <w:p w14:paraId="39CFA794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b/>
          <w:lang w:eastAsia="ru-RU"/>
        </w:rPr>
      </w:pPr>
      <w:r w:rsidRPr="00A32371">
        <w:rPr>
          <w:rFonts w:ascii="Times New Roman" w:eastAsia="MS PGothic" w:hAnsi="Times New Roman" w:cs="Times New Roman"/>
          <w:b/>
          <w:lang w:eastAsia="ru-RU"/>
        </w:rPr>
        <w:t>РАЗДЕЛ 13</w:t>
      </w:r>
    </w:p>
    <w:p w14:paraId="47B72378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eastAsia="ru-RU"/>
        </w:rPr>
        <w:t xml:space="preserve">Речевая конструкция желания или потребности иметь что-либо или кого-либо </w:t>
      </w:r>
      <w:r w:rsidRPr="00A32371">
        <w:rPr>
          <w:rFonts w:ascii="Times New Roman" w:eastAsia="MS PGothic" w:hAnsi="Times New Roman" w:cs="Times New Roman"/>
          <w:lang w:val="en-US" w:eastAsia="ru-RU"/>
        </w:rPr>
        <w:t>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СУЩЕСТВИТЕЛЬНОЕ </w:t>
      </w:r>
      <w:r w:rsidRPr="00A32371">
        <w:rPr>
          <w:rFonts w:ascii="Times New Roman" w:eastAsia="MS PGothic" w:hAnsi="Times New Roman" w:cs="Times New Roman"/>
          <w:lang w:eastAsia="ru-RU"/>
        </w:rPr>
        <w:t>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ほしい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です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ru-RU"/>
        </w:rPr>
        <w:t>。</w:t>
      </w:r>
      <w:r w:rsidRPr="00A32371">
        <w:rPr>
          <w:rFonts w:ascii="Times New Roman" w:eastAsia="MS PGothic" w:hAnsi="Times New Roman" w:cs="Times New Roman"/>
          <w:lang w:val="en-US" w:eastAsia="ru-RU"/>
        </w:rPr>
        <w:t>」</w:t>
      </w:r>
    </w:p>
    <w:p w14:paraId="2A5C66D1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eastAsia="ru-RU"/>
        </w:rPr>
        <w:t xml:space="preserve">Речевая конструкция желания или потребности совершить действие с глаголами в форме </w:t>
      </w:r>
      <w:proofErr w:type="spellStart"/>
      <w:r w:rsidRPr="00A32371">
        <w:rPr>
          <w:rFonts w:ascii="Times New Roman" w:eastAsia="MS PGothic" w:hAnsi="Times New Roman" w:cs="Times New Roman"/>
          <w:lang w:val="en-US" w:eastAsia="ru-RU"/>
        </w:rPr>
        <w:t>たいです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 xml:space="preserve"> (желательное наклонение) </w:t>
      </w:r>
      <w:r w:rsidRPr="00A32371">
        <w:rPr>
          <w:rFonts w:ascii="Times New Roman" w:eastAsia="MS PGothic" w:hAnsi="Times New Roman" w:cs="Times New Roman"/>
          <w:lang w:val="en-US" w:eastAsia="ru-RU"/>
        </w:rPr>
        <w:t>「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ГЛАГОЛ</w:t>
      </w:r>
      <w:r w:rsidRPr="00A32371">
        <w:rPr>
          <w:rFonts w:ascii="Times New Roman" w:eastAsia="MS PGothic" w:hAnsi="Times New Roman" w:cs="Times New Roman"/>
          <w:lang w:eastAsia="ru-RU"/>
        </w:rPr>
        <w:t>たいです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ru-RU"/>
        </w:rPr>
        <w:t>。」</w:t>
      </w:r>
      <w:hyperlink w:anchor="_Toc232185914" w:history="1">
        <w:r w:rsidRPr="00A32371">
          <w:rPr>
            <w:rFonts w:ascii="Times New Roman" w:eastAsia="MS PGothic" w:hAnsi="Times New Roman" w:cs="Times New Roman"/>
            <w:noProof/>
            <w:webHidden/>
            <w:lang w:eastAsia="ru-RU"/>
          </w:rPr>
          <w:tab/>
        </w:r>
      </w:hyperlink>
    </w:p>
    <w:p w14:paraId="29B4DF57" w14:textId="77777777" w:rsidR="00A32371" w:rsidRPr="00A32371" w:rsidRDefault="00A32371" w:rsidP="00A32371">
      <w:pPr>
        <w:shd w:val="clear" w:color="auto" w:fill="FFFFFF"/>
        <w:spacing w:before="10" w:after="0" w:line="360" w:lineRule="auto"/>
        <w:jc w:val="both"/>
        <w:rPr>
          <w:rFonts w:ascii="Times New Roman" w:eastAsia="MS PGothic" w:hAnsi="Times New Roman" w:cs="Times New Roman"/>
          <w:lang w:eastAsia="ja-JP"/>
        </w:rPr>
      </w:pPr>
      <w:r w:rsidRPr="00A32371">
        <w:rPr>
          <w:rFonts w:ascii="Times New Roman" w:eastAsia="MS PGothic" w:hAnsi="Times New Roman" w:cs="Times New Roman"/>
          <w:lang w:eastAsia="zh-CN"/>
        </w:rPr>
        <w:t xml:space="preserve">Речевая конструкция цели движения </w:t>
      </w:r>
      <w:r w:rsidRPr="00A32371">
        <w:rPr>
          <w:rFonts w:ascii="Times New Roman" w:eastAsia="MS PGothic" w:hAnsi="Times New Roman" w:cs="Times New Roman"/>
          <w:lang w:val="en-US" w:eastAsia="ja-JP"/>
        </w:rPr>
        <w:t>「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СУЩЕСТВИТЕЛЬНОЕ </w:t>
      </w:r>
      <w:r w:rsidRPr="00A32371">
        <w:rPr>
          <w:rFonts w:ascii="Times New Roman" w:eastAsia="MS PGothic" w:hAnsi="Times New Roman" w:cs="Times New Roman"/>
          <w:lang w:eastAsia="ja-JP"/>
        </w:rPr>
        <w:t>（</w:t>
      </w:r>
      <w:r w:rsidRPr="00A32371">
        <w:rPr>
          <w:rFonts w:ascii="Times New Roman" w:eastAsia="MS PGothic" w:hAnsi="Times New Roman" w:cs="Times New Roman"/>
          <w:lang w:eastAsia="ja-JP"/>
        </w:rPr>
        <w:t>МЕСТО</w:t>
      </w:r>
      <w:r w:rsidRPr="00A32371">
        <w:rPr>
          <w:rFonts w:ascii="Times New Roman" w:eastAsia="MS PGothic" w:hAnsi="Times New Roman" w:cs="Times New Roman"/>
          <w:lang w:eastAsia="ja-JP"/>
        </w:rPr>
        <w:t>）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 </w:t>
      </w:r>
    </w:p>
    <w:p w14:paraId="18C5F02B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eastAsia="ru-RU"/>
        </w:rPr>
        <w:t>へ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СУЩЕСТВИТЕЛЬНОЕ </w:t>
      </w:r>
      <w:r w:rsidRPr="00A32371">
        <w:rPr>
          <w:rFonts w:ascii="Times New Roman" w:eastAsia="MS PGothic" w:hAnsi="Times New Roman" w:cs="Times New Roman" w:hint="eastAsia"/>
          <w:lang w:eastAsia="ru-RU"/>
        </w:rPr>
        <w:t>/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ГЛАГОЛ </w:t>
      </w:r>
      <w:r w:rsidRPr="00A32371">
        <w:rPr>
          <w:rFonts w:ascii="Times New Roman" w:eastAsia="MS PGothic" w:hAnsi="Times New Roman" w:cs="Times New Roman"/>
          <w:lang w:eastAsia="ru-RU"/>
        </w:rPr>
        <w:t>に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行きます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ru-RU"/>
        </w:rPr>
        <w:t>。</w:t>
      </w:r>
      <w:r w:rsidRPr="00A32371">
        <w:rPr>
          <w:rFonts w:ascii="Times New Roman" w:eastAsia="MS PGothic" w:hAnsi="Times New Roman" w:cs="Times New Roman"/>
          <w:lang w:eastAsia="ru-RU"/>
        </w:rPr>
        <w:t>／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来ます</w:t>
      </w:r>
      <w:proofErr w:type="spellEnd"/>
      <w:r w:rsidRPr="00A32371">
        <w:rPr>
          <w:rFonts w:ascii="Times New Roman" w:eastAsia="MS PGothic" w:hAnsi="Times New Roman" w:cs="Times New Roman" w:hint="eastAsia"/>
          <w:lang w:eastAsia="ru-RU"/>
        </w:rPr>
        <w:t>。</w:t>
      </w:r>
      <w:r w:rsidRPr="00A32371">
        <w:rPr>
          <w:rFonts w:ascii="Times New Roman" w:eastAsia="MS PGothic" w:hAnsi="Times New Roman" w:cs="Times New Roman"/>
          <w:lang w:eastAsia="ru-RU"/>
        </w:rPr>
        <w:t>／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帰ります</w:t>
      </w:r>
      <w:proofErr w:type="spellEnd"/>
      <w:r w:rsidRPr="00A32371">
        <w:rPr>
          <w:rFonts w:ascii="Times New Roman" w:eastAsia="MS PGothic" w:hAnsi="Times New Roman" w:cs="Times New Roman" w:hint="eastAsia"/>
          <w:lang w:eastAsia="ru-RU"/>
        </w:rPr>
        <w:t>。</w:t>
      </w:r>
      <w:r w:rsidRPr="00A32371">
        <w:rPr>
          <w:rFonts w:ascii="Times New Roman" w:eastAsia="MS PGothic" w:hAnsi="Times New Roman" w:cs="Times New Roman"/>
          <w:lang w:eastAsia="ru-RU"/>
        </w:rPr>
        <w:t>」</w:t>
      </w:r>
    </w:p>
    <w:p w14:paraId="6EC60A1F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eastAsia="ru-RU"/>
        </w:rPr>
        <w:t xml:space="preserve">Частица </w:t>
      </w:r>
      <w:r w:rsidRPr="00A32371">
        <w:rPr>
          <w:rFonts w:ascii="Times New Roman" w:eastAsia="MS PGothic" w:hAnsi="Times New Roman" w:cs="Times New Roman" w:hint="eastAsia"/>
          <w:lang w:val="en-US" w:eastAsia="ru-RU"/>
        </w:rPr>
        <w:t>か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с вопросительными местоимениями </w:t>
      </w:r>
      <w:r w:rsidRPr="00A32371">
        <w:rPr>
          <w:rFonts w:ascii="Times New Roman" w:eastAsia="MS PGothic" w:hAnsi="Times New Roman" w:cs="Times New Roman" w:hint="eastAsia"/>
          <w:lang w:val="en-US" w:eastAsia="ru-RU"/>
        </w:rPr>
        <w:t>「</w:t>
      </w:r>
      <w:proofErr w:type="spellStart"/>
      <w:r w:rsidRPr="00A32371">
        <w:rPr>
          <w:rFonts w:ascii="Times New Roman" w:eastAsia="MS PGothic" w:hAnsi="Times New Roman" w:cs="Times New Roman" w:hint="eastAsia"/>
          <w:lang w:val="en-US" w:eastAsia="ru-RU"/>
        </w:rPr>
        <w:t>なにか</w:t>
      </w:r>
      <w:r w:rsidRPr="00A32371">
        <w:rPr>
          <w:rFonts w:ascii="Times New Roman" w:eastAsia="MS PGothic" w:hAnsi="Times New Roman" w:cs="Times New Roman" w:hint="eastAsia"/>
          <w:lang w:eastAsia="ru-RU"/>
        </w:rPr>
        <w:t>／</w:t>
      </w:r>
      <w:r w:rsidRPr="00A32371">
        <w:rPr>
          <w:rFonts w:ascii="Times New Roman" w:eastAsia="MS PGothic" w:hAnsi="Times New Roman" w:cs="Times New Roman" w:hint="eastAsia"/>
          <w:lang w:val="en-US" w:eastAsia="ru-RU"/>
        </w:rPr>
        <w:t>どこか</w:t>
      </w:r>
      <w:r w:rsidRPr="00A32371">
        <w:rPr>
          <w:rFonts w:ascii="Times New Roman" w:eastAsia="MS PGothic" w:hAnsi="Times New Roman" w:cs="Times New Roman" w:hint="eastAsia"/>
          <w:lang w:eastAsia="ru-RU"/>
        </w:rPr>
        <w:t>／</w:t>
      </w:r>
      <w:r w:rsidRPr="00A32371">
        <w:rPr>
          <w:rFonts w:ascii="Times New Roman" w:eastAsia="MS PGothic" w:hAnsi="Times New Roman" w:cs="Times New Roman" w:hint="eastAsia"/>
          <w:lang w:val="en-US" w:eastAsia="ru-RU"/>
        </w:rPr>
        <w:t>だれか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ru-RU"/>
        </w:rPr>
        <w:t>」</w:t>
      </w:r>
    </w:p>
    <w:p w14:paraId="3B47B902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b/>
          <w:lang w:eastAsia="ru-RU"/>
        </w:rPr>
      </w:pPr>
      <w:r w:rsidRPr="00A32371">
        <w:rPr>
          <w:rFonts w:ascii="Times New Roman" w:eastAsia="MS PGothic" w:hAnsi="Times New Roman" w:cs="Times New Roman"/>
          <w:b/>
          <w:lang w:eastAsia="ru-RU"/>
        </w:rPr>
        <w:t>ПОВТОРЕНИЕ 3</w:t>
      </w:r>
    </w:p>
    <w:p w14:paraId="31E5C900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eastAsia="ru-RU"/>
        </w:rPr>
        <w:t>Обобщающее упражнение (грамматические конструкции восьмого-тринадцатого разделов)</w:t>
      </w:r>
    </w:p>
    <w:p w14:paraId="655EFEC8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b/>
          <w:lang w:eastAsia="ru-RU"/>
        </w:rPr>
      </w:pPr>
      <w:r w:rsidRPr="00A32371">
        <w:rPr>
          <w:rFonts w:ascii="Times New Roman" w:eastAsia="MS PGothic" w:hAnsi="Times New Roman" w:cs="Times New Roman"/>
          <w:b/>
          <w:lang w:eastAsia="ru-RU"/>
        </w:rPr>
        <w:t>РАЗДЕЛ 14</w:t>
      </w:r>
    </w:p>
    <w:p w14:paraId="1CCA3EBA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eastAsia="ru-RU"/>
        </w:rPr>
        <w:t xml:space="preserve">Речевая конструкция предложения помощи </w:t>
      </w:r>
      <w:r w:rsidRPr="00A32371">
        <w:rPr>
          <w:rFonts w:ascii="Times New Roman" w:eastAsia="MS PGothic" w:hAnsi="Times New Roman" w:cs="Times New Roman"/>
          <w:lang w:val="en-US" w:eastAsia="ru-RU"/>
        </w:rPr>
        <w:t>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ГЛАГОЛ </w:t>
      </w:r>
      <w:proofErr w:type="spellStart"/>
      <w:r w:rsidRPr="00A32371">
        <w:rPr>
          <w:rFonts w:ascii="Times New Roman" w:eastAsia="MS PGothic" w:hAnsi="Times New Roman" w:cs="Times New Roman"/>
          <w:lang w:val="en-US" w:eastAsia="ru-RU"/>
        </w:rPr>
        <w:t>ましょうか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ru-RU"/>
        </w:rPr>
        <w:t>。</w:t>
      </w:r>
      <w:r w:rsidRPr="00A32371">
        <w:rPr>
          <w:rFonts w:ascii="Times New Roman" w:eastAsia="MS PGothic" w:hAnsi="Times New Roman" w:cs="Times New Roman"/>
          <w:lang w:val="en-US" w:eastAsia="ru-RU"/>
        </w:rPr>
        <w:t>」</w:t>
      </w:r>
    </w:p>
    <w:p w14:paraId="2B14D432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eastAsia="ru-RU"/>
        </w:rPr>
        <w:t>Словарная форма глаголов</w:t>
      </w:r>
    </w:p>
    <w:p w14:paraId="561D4702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eastAsia="ru-RU"/>
        </w:rPr>
        <w:t xml:space="preserve">Серединная форма глаголов </w:t>
      </w:r>
      <w:r w:rsidRPr="00A32371">
        <w:rPr>
          <w:rFonts w:ascii="Times New Roman" w:eastAsia="MS PGothic" w:hAnsi="Times New Roman" w:cs="Times New Roman"/>
          <w:lang w:val="en-US" w:eastAsia="ru-RU"/>
        </w:rPr>
        <w:t>て</w:t>
      </w:r>
      <w:r w:rsidRPr="00A32371">
        <w:rPr>
          <w:rFonts w:ascii="Times New Roman" w:eastAsia="MS PGothic" w:hAnsi="Times New Roman" w:cs="Times New Roman" w:hint="eastAsia"/>
          <w:lang w:eastAsia="ru-RU"/>
        </w:rPr>
        <w:t>/</w:t>
      </w:r>
      <w:r w:rsidRPr="00A32371">
        <w:rPr>
          <w:rFonts w:ascii="Times New Roman" w:eastAsia="MS PGothic" w:hAnsi="Times New Roman" w:cs="Times New Roman" w:hint="eastAsia"/>
          <w:lang w:val="en-US" w:eastAsia="ru-RU"/>
        </w:rPr>
        <w:t>で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r w:rsidRPr="00A32371">
        <w:rPr>
          <w:rFonts w:ascii="Times New Roman" w:eastAsia="MS PGothic" w:hAnsi="Times New Roman" w:cs="Times New Roman"/>
          <w:lang w:val="en-US" w:eastAsia="ru-RU"/>
        </w:rPr>
        <w:t>「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ГЛАГОЛ</w:t>
      </w:r>
      <w:r w:rsidRPr="00A32371">
        <w:rPr>
          <w:rFonts w:ascii="Times New Roman" w:eastAsia="MS PGothic" w:hAnsi="Times New Roman" w:cs="Times New Roman"/>
          <w:lang w:val="en-US" w:eastAsia="ru-RU"/>
        </w:rPr>
        <w:t>て</w:t>
      </w:r>
      <w:proofErr w:type="spellEnd"/>
      <w:r w:rsidRPr="00A32371">
        <w:rPr>
          <w:rFonts w:ascii="Times New Roman" w:eastAsia="MS PGothic" w:hAnsi="Times New Roman" w:cs="Times New Roman" w:hint="eastAsia"/>
          <w:lang w:eastAsia="ru-RU"/>
        </w:rPr>
        <w:t>/</w:t>
      </w:r>
      <w:r w:rsidRPr="00A32371">
        <w:rPr>
          <w:rFonts w:ascii="Times New Roman" w:eastAsia="MS PGothic" w:hAnsi="Times New Roman" w:cs="Times New Roman" w:hint="eastAsia"/>
          <w:lang w:val="en-US" w:eastAsia="ru-RU"/>
        </w:rPr>
        <w:t>で</w:t>
      </w:r>
      <w:r w:rsidRPr="00A32371">
        <w:rPr>
          <w:rFonts w:ascii="Times New Roman" w:eastAsia="MS PGothic" w:hAnsi="Times New Roman" w:cs="Times New Roman"/>
          <w:lang w:eastAsia="ru-RU"/>
        </w:rPr>
        <w:t>」</w:t>
      </w:r>
    </w:p>
    <w:p w14:paraId="18989AF5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ja-JP"/>
        </w:rPr>
      </w:pPr>
      <w:r w:rsidRPr="00A32371">
        <w:rPr>
          <w:rFonts w:ascii="Times New Roman" w:eastAsia="MS PGothic" w:hAnsi="Times New Roman" w:cs="Times New Roman"/>
          <w:lang w:eastAsia="ru-RU"/>
        </w:rPr>
        <w:t xml:space="preserve">Речевая конструкция выражения просьбы, указания или рекомендации совершения действия </w:t>
      </w:r>
      <w:r w:rsidRPr="00A32371">
        <w:rPr>
          <w:rFonts w:ascii="Times New Roman" w:eastAsia="MS PGothic" w:hAnsi="Times New Roman" w:cs="Times New Roman"/>
          <w:lang w:val="en-US" w:eastAsia="ja-JP"/>
        </w:rPr>
        <w:t>「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ГЛАГОЛ </w:t>
      </w:r>
      <w:r w:rsidRPr="00A32371">
        <w:rPr>
          <w:rFonts w:ascii="Times New Roman" w:eastAsia="MS PGothic" w:hAnsi="Times New Roman" w:cs="Times New Roman"/>
          <w:lang w:eastAsia="ja-JP"/>
        </w:rPr>
        <w:t>て／で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 </w:t>
      </w:r>
      <w:r w:rsidRPr="00A32371">
        <w:rPr>
          <w:rFonts w:ascii="Times New Roman" w:eastAsia="MS PGothic" w:hAnsi="Times New Roman" w:cs="Times New Roman"/>
          <w:lang w:val="en-US" w:eastAsia="ja-JP"/>
        </w:rPr>
        <w:t>ください</w:t>
      </w:r>
      <w:r w:rsidRPr="00A32371">
        <w:rPr>
          <w:rFonts w:ascii="Times New Roman" w:eastAsia="MS PGothic" w:hAnsi="Times New Roman" w:cs="Times New Roman" w:hint="eastAsia"/>
          <w:lang w:val="en-US" w:eastAsia="ja-JP"/>
        </w:rPr>
        <w:t>。</w:t>
      </w:r>
      <w:r w:rsidRPr="00A32371">
        <w:rPr>
          <w:rFonts w:ascii="Times New Roman" w:eastAsia="MS PGothic" w:hAnsi="Times New Roman" w:cs="Times New Roman"/>
          <w:lang w:eastAsia="ja-JP"/>
        </w:rPr>
        <w:t>」</w:t>
      </w:r>
    </w:p>
    <w:p w14:paraId="3598DB15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ja-JP"/>
        </w:rPr>
      </w:pPr>
      <w:r w:rsidRPr="00A32371">
        <w:rPr>
          <w:rFonts w:ascii="Times New Roman" w:eastAsia="MS PGothic" w:hAnsi="Times New Roman" w:cs="Times New Roman"/>
          <w:lang w:eastAsia="ja-JP"/>
        </w:rPr>
        <w:t xml:space="preserve">Конструкция длительного вида глаголов </w:t>
      </w:r>
      <w:r w:rsidRPr="00A32371">
        <w:rPr>
          <w:rFonts w:ascii="Times New Roman" w:eastAsia="MS PGothic" w:hAnsi="Times New Roman" w:cs="Times New Roman"/>
          <w:lang w:val="en-US" w:eastAsia="ja-JP"/>
        </w:rPr>
        <w:t>「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ГЛАГОЛ </w:t>
      </w:r>
      <w:r w:rsidRPr="00A32371">
        <w:rPr>
          <w:rFonts w:ascii="Times New Roman" w:eastAsia="MS PGothic" w:hAnsi="Times New Roman" w:cs="Times New Roman"/>
          <w:lang w:eastAsia="ja-JP"/>
        </w:rPr>
        <w:t>て／で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 </w:t>
      </w:r>
      <w:r w:rsidRPr="00A32371">
        <w:rPr>
          <w:rFonts w:ascii="Times New Roman" w:eastAsia="MS PGothic" w:hAnsi="Times New Roman" w:cs="Times New Roman"/>
          <w:lang w:eastAsia="ja-JP"/>
        </w:rPr>
        <w:t>います</w:t>
      </w:r>
      <w:r w:rsidRPr="00A32371">
        <w:rPr>
          <w:rFonts w:ascii="Times New Roman" w:eastAsia="MS PGothic" w:hAnsi="Times New Roman" w:cs="Times New Roman" w:hint="eastAsia"/>
          <w:lang w:eastAsia="ja-JP"/>
        </w:rPr>
        <w:t>。</w:t>
      </w:r>
      <w:r w:rsidRPr="00A32371">
        <w:rPr>
          <w:rFonts w:ascii="Times New Roman" w:eastAsia="MS PGothic" w:hAnsi="Times New Roman" w:cs="Times New Roman" w:hint="eastAsia"/>
          <w:lang w:val="en-US" w:eastAsia="ja-JP"/>
        </w:rPr>
        <w:t>」</w:t>
      </w:r>
    </w:p>
    <w:p w14:paraId="23D47F42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ja-JP"/>
        </w:rPr>
      </w:pPr>
      <w:r w:rsidRPr="00A32371">
        <w:rPr>
          <w:rFonts w:ascii="Times New Roman" w:eastAsia="MS PGothic" w:hAnsi="Times New Roman" w:cs="Times New Roman"/>
          <w:lang w:eastAsia="ja-JP"/>
        </w:rPr>
        <w:t xml:space="preserve">Соединительная частица </w:t>
      </w:r>
      <w:r w:rsidRPr="00A32371">
        <w:rPr>
          <w:rFonts w:ascii="Times New Roman" w:eastAsia="MS PGothic" w:hAnsi="Times New Roman" w:cs="Times New Roman"/>
          <w:lang w:val="en-US" w:eastAsia="ja-JP"/>
        </w:rPr>
        <w:t>が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 </w:t>
      </w:r>
      <w:r w:rsidRPr="00A32371">
        <w:rPr>
          <w:rFonts w:ascii="Times New Roman" w:eastAsia="MS PGothic" w:hAnsi="Times New Roman" w:cs="Times New Roman"/>
          <w:lang w:val="en-US" w:eastAsia="ja-JP"/>
        </w:rPr>
        <w:t>「</w:t>
      </w:r>
      <w:r w:rsidRPr="00A32371">
        <w:rPr>
          <w:rFonts w:ascii="Times New Roman" w:eastAsia="MS PGothic" w:hAnsi="Times New Roman" w:cs="Times New Roman"/>
          <w:lang w:eastAsia="ja-JP"/>
        </w:rPr>
        <w:t>ПРЕДЛОЖЕНИЕ 1</w:t>
      </w:r>
      <w:r w:rsidRPr="00A32371">
        <w:rPr>
          <w:rFonts w:ascii="Times New Roman" w:eastAsia="MS PGothic" w:hAnsi="Times New Roman" w:cs="Times New Roman"/>
          <w:lang w:eastAsia="ja-JP"/>
        </w:rPr>
        <w:t>が、</w:t>
      </w:r>
      <w:r w:rsidRPr="00A32371">
        <w:rPr>
          <w:rFonts w:ascii="Times New Roman" w:eastAsia="MS PGothic" w:hAnsi="Times New Roman" w:cs="Times New Roman"/>
          <w:lang w:eastAsia="ja-JP"/>
        </w:rPr>
        <w:t>ПРЕДЛОЖЕНИЕ 2</w:t>
      </w:r>
      <w:r w:rsidRPr="00A32371">
        <w:rPr>
          <w:rFonts w:ascii="Times New Roman" w:eastAsia="MS PGothic" w:hAnsi="Times New Roman" w:cs="Times New Roman" w:hint="eastAsia"/>
          <w:lang w:eastAsia="ja-JP"/>
        </w:rPr>
        <w:t>。</w:t>
      </w:r>
      <w:r w:rsidRPr="00A32371">
        <w:rPr>
          <w:rFonts w:ascii="Times New Roman" w:eastAsia="MS PGothic" w:hAnsi="Times New Roman" w:cs="Times New Roman" w:hint="eastAsia"/>
          <w:lang w:val="en-US" w:eastAsia="ja-JP"/>
        </w:rPr>
        <w:t>」</w:t>
      </w:r>
    </w:p>
    <w:p w14:paraId="28B2BE03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b/>
          <w:lang w:eastAsia="ja-JP"/>
        </w:rPr>
      </w:pPr>
      <w:r w:rsidRPr="00A32371">
        <w:rPr>
          <w:rFonts w:ascii="Times New Roman" w:eastAsia="MS PGothic" w:hAnsi="Times New Roman" w:cs="Times New Roman"/>
          <w:b/>
          <w:lang w:eastAsia="ja-JP"/>
        </w:rPr>
        <w:t>РАЗДЕЛ 15</w:t>
      </w:r>
    </w:p>
    <w:p w14:paraId="15207A3C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ja-JP"/>
        </w:rPr>
      </w:pPr>
      <w:r w:rsidRPr="00A32371">
        <w:rPr>
          <w:rFonts w:ascii="Times New Roman" w:eastAsia="MS PGothic" w:hAnsi="Times New Roman" w:cs="Times New Roman"/>
          <w:lang w:eastAsia="ja-JP"/>
        </w:rPr>
        <w:t xml:space="preserve">Речевая конструкция разрешения выполнить действие </w:t>
      </w:r>
      <w:r w:rsidRPr="00A32371">
        <w:rPr>
          <w:rFonts w:ascii="Times New Roman" w:eastAsia="MS PGothic" w:hAnsi="Times New Roman" w:cs="Times New Roman"/>
          <w:lang w:eastAsia="ja-JP"/>
        </w:rPr>
        <w:t>「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ГЛАГОЛ </w:t>
      </w:r>
      <w:r w:rsidRPr="00A32371">
        <w:rPr>
          <w:rFonts w:ascii="Times New Roman" w:eastAsia="MS PGothic" w:hAnsi="Times New Roman" w:cs="Times New Roman"/>
          <w:lang w:eastAsia="ja-JP"/>
        </w:rPr>
        <w:t>て／でも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 </w:t>
      </w:r>
      <w:r w:rsidRPr="00A32371">
        <w:rPr>
          <w:rFonts w:ascii="Times New Roman" w:eastAsia="MS PGothic" w:hAnsi="Times New Roman" w:cs="Times New Roman"/>
          <w:lang w:eastAsia="ja-JP"/>
        </w:rPr>
        <w:t>いいです</w:t>
      </w:r>
      <w:r w:rsidRPr="00A32371">
        <w:rPr>
          <w:rFonts w:ascii="Times New Roman" w:eastAsia="MS PGothic" w:hAnsi="Times New Roman" w:cs="Times New Roman" w:hint="eastAsia"/>
          <w:lang w:val="en-US" w:eastAsia="ja-JP"/>
        </w:rPr>
        <w:t>。</w:t>
      </w:r>
      <w:r w:rsidRPr="00A32371">
        <w:rPr>
          <w:rFonts w:ascii="Times New Roman" w:eastAsia="MS PGothic" w:hAnsi="Times New Roman" w:cs="Times New Roman"/>
          <w:lang w:val="en-US" w:eastAsia="ja-JP"/>
        </w:rPr>
        <w:t>」</w:t>
      </w:r>
    </w:p>
    <w:p w14:paraId="23F5E802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ja-JP"/>
        </w:rPr>
      </w:pPr>
      <w:r w:rsidRPr="00A32371">
        <w:rPr>
          <w:rFonts w:ascii="Times New Roman" w:eastAsia="MS PGothic" w:hAnsi="Times New Roman" w:cs="Times New Roman"/>
          <w:lang w:eastAsia="ja-JP"/>
        </w:rPr>
        <w:t xml:space="preserve">Речевая конструкция запрещения выполнить действие </w:t>
      </w:r>
      <w:r w:rsidRPr="00A32371">
        <w:rPr>
          <w:rFonts w:ascii="Times New Roman" w:eastAsia="MS PGothic" w:hAnsi="Times New Roman" w:cs="Times New Roman"/>
          <w:lang w:val="en-US" w:eastAsia="ja-JP"/>
        </w:rPr>
        <w:t>「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ГЛАГОЛ </w:t>
      </w:r>
      <w:r w:rsidRPr="00A32371">
        <w:rPr>
          <w:rFonts w:ascii="Times New Roman" w:eastAsia="MS PGothic" w:hAnsi="Times New Roman" w:cs="Times New Roman"/>
          <w:lang w:eastAsia="ja-JP"/>
        </w:rPr>
        <w:t>て／では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 </w:t>
      </w:r>
      <w:r w:rsidRPr="00A32371">
        <w:rPr>
          <w:rFonts w:ascii="Times New Roman" w:eastAsia="MS PGothic" w:hAnsi="Times New Roman" w:cs="Times New Roman"/>
          <w:lang w:eastAsia="ja-JP"/>
        </w:rPr>
        <w:t>いけません</w:t>
      </w:r>
      <w:r w:rsidRPr="00A32371">
        <w:rPr>
          <w:rFonts w:ascii="Times New Roman" w:eastAsia="MS PGothic" w:hAnsi="Times New Roman" w:cs="Times New Roman" w:hint="eastAsia"/>
          <w:lang w:val="en-US" w:eastAsia="ja-JP"/>
        </w:rPr>
        <w:t>。</w:t>
      </w:r>
      <w:r w:rsidRPr="00A32371">
        <w:rPr>
          <w:rFonts w:ascii="Times New Roman" w:eastAsia="MS PGothic" w:hAnsi="Times New Roman" w:cs="Times New Roman"/>
          <w:lang w:eastAsia="ja-JP"/>
        </w:rPr>
        <w:t>」</w:t>
      </w:r>
    </w:p>
    <w:p w14:paraId="421C6B88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eastAsia="ja-JP"/>
        </w:rPr>
        <w:t xml:space="preserve">Речевая конструкция описания состояния-результата, начавшегося действия в прошлом и продолжающегося до настоящего времени </w:t>
      </w:r>
      <w:r w:rsidRPr="00A32371">
        <w:rPr>
          <w:rFonts w:ascii="Times New Roman" w:eastAsia="MS PGothic" w:hAnsi="Times New Roman" w:cs="Times New Roman"/>
          <w:lang w:val="en-US" w:eastAsia="ja-JP"/>
        </w:rPr>
        <w:t>「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ГЛАГОЛ </w:t>
      </w:r>
      <w:r w:rsidRPr="00A32371">
        <w:rPr>
          <w:rFonts w:ascii="Times New Roman" w:eastAsia="MS PGothic" w:hAnsi="Times New Roman" w:cs="Times New Roman"/>
          <w:lang w:eastAsia="ja-JP"/>
        </w:rPr>
        <w:t>て／で</w:t>
      </w:r>
      <w:r w:rsidRPr="00A32371">
        <w:rPr>
          <w:rFonts w:ascii="Times New Roman" w:eastAsia="MS PGothic" w:hAnsi="Times New Roman" w:cs="Times New Roman"/>
          <w:lang w:eastAsia="ja-JP"/>
        </w:rPr>
        <w:t xml:space="preserve"> </w:t>
      </w:r>
      <w:r w:rsidRPr="00A32371">
        <w:rPr>
          <w:rFonts w:ascii="Times New Roman" w:eastAsia="MS PGothic" w:hAnsi="Times New Roman" w:cs="Times New Roman"/>
          <w:lang w:eastAsia="ja-JP"/>
        </w:rPr>
        <w:t>います</w:t>
      </w:r>
      <w:r w:rsidRPr="00A32371">
        <w:rPr>
          <w:rFonts w:ascii="Times New Roman" w:eastAsia="MS PGothic" w:hAnsi="Times New Roman" w:cs="Times New Roman" w:hint="eastAsia"/>
          <w:lang w:val="en-US" w:eastAsia="ja-JP"/>
        </w:rPr>
        <w:t>。</w:t>
      </w:r>
      <w:r w:rsidRPr="00A32371">
        <w:rPr>
          <w:rFonts w:ascii="Times New Roman" w:eastAsia="MS PGothic" w:hAnsi="Times New Roman" w:cs="Times New Roman"/>
          <w:lang w:eastAsia="ru-RU"/>
        </w:rPr>
        <w:t>」</w:t>
      </w:r>
    </w:p>
    <w:p w14:paraId="187B7833" w14:textId="5E74DD1F" w:rsidR="00861291" w:rsidRPr="00861291" w:rsidRDefault="00A32371" w:rsidP="00A32371">
      <w:pPr>
        <w:jc w:val="both"/>
        <w:rPr>
          <w:rFonts w:ascii="Times New Roman" w:hAnsi="Times New Roman" w:cs="Times New Roman"/>
          <w:b/>
        </w:rPr>
      </w:pPr>
      <w:r w:rsidRPr="00A32371">
        <w:rPr>
          <w:rFonts w:ascii="Times New Roman" w:eastAsia="SimSun" w:hAnsi="Times New Roman" w:cs="Times New Roman"/>
          <w:lang w:eastAsia="zh-CN"/>
        </w:rPr>
        <w:t>Речевая конструкция привычного, повторяющегося действия</w:t>
      </w:r>
      <w:r w:rsidRPr="00A323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A32371">
        <w:rPr>
          <w:rFonts w:ascii="Times New Roman" w:eastAsia="SimSun" w:hAnsi="Times New Roman" w:cs="Times New Roman"/>
          <w:sz w:val="24"/>
          <w:szCs w:val="24"/>
          <w:lang w:val="en-US" w:eastAsia="zh-CN"/>
        </w:rPr>
        <w:t>「</w:t>
      </w:r>
      <w:r w:rsidRPr="00A323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ГЛАГОЛ </w:t>
      </w:r>
      <w:r w:rsidRPr="00A32371">
        <w:rPr>
          <w:rFonts w:ascii="Times New Roman" w:eastAsia="SimSun" w:hAnsi="Times New Roman" w:cs="Times New Roman"/>
          <w:sz w:val="24"/>
          <w:szCs w:val="24"/>
          <w:lang w:eastAsia="zh-CN"/>
        </w:rPr>
        <w:t>て／で</w:t>
      </w:r>
      <w:r w:rsidRPr="00A323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A32371">
        <w:rPr>
          <w:rFonts w:ascii="Times New Roman" w:eastAsia="SimSun" w:hAnsi="Times New Roman" w:cs="Times New Roman"/>
          <w:sz w:val="24"/>
          <w:szCs w:val="24"/>
          <w:lang w:eastAsia="zh-CN"/>
        </w:rPr>
        <w:t>います</w:t>
      </w:r>
      <w:r w:rsidRPr="00A32371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。</w:t>
      </w:r>
      <w:r w:rsidRPr="00A32371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」</w:t>
      </w:r>
    </w:p>
    <w:sectPr w:rsidR="00861291" w:rsidRPr="0086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F80"/>
    <w:multiLevelType w:val="hybridMultilevel"/>
    <w:tmpl w:val="01D827D6"/>
    <w:lvl w:ilvl="0" w:tplc="FE9E9BAA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F153EF2"/>
    <w:multiLevelType w:val="hybridMultilevel"/>
    <w:tmpl w:val="7A045BB4"/>
    <w:lvl w:ilvl="0" w:tplc="E6029F8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107FB9"/>
    <w:multiLevelType w:val="hybridMultilevel"/>
    <w:tmpl w:val="10D61D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B317614"/>
    <w:multiLevelType w:val="hybridMultilevel"/>
    <w:tmpl w:val="4498F2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8A"/>
    <w:rsid w:val="0000240A"/>
    <w:rsid w:val="00036CA5"/>
    <w:rsid w:val="000809DA"/>
    <w:rsid w:val="000D74DB"/>
    <w:rsid w:val="00167F57"/>
    <w:rsid w:val="00214C04"/>
    <w:rsid w:val="002A6E35"/>
    <w:rsid w:val="002F131D"/>
    <w:rsid w:val="003E6251"/>
    <w:rsid w:val="003F7F35"/>
    <w:rsid w:val="00512689"/>
    <w:rsid w:val="005810E2"/>
    <w:rsid w:val="005E295D"/>
    <w:rsid w:val="00617F45"/>
    <w:rsid w:val="00621E59"/>
    <w:rsid w:val="00697711"/>
    <w:rsid w:val="007E7A2C"/>
    <w:rsid w:val="00804C62"/>
    <w:rsid w:val="00861291"/>
    <w:rsid w:val="008F0F99"/>
    <w:rsid w:val="00A32371"/>
    <w:rsid w:val="00B53D9A"/>
    <w:rsid w:val="00B80A04"/>
    <w:rsid w:val="00D30BDF"/>
    <w:rsid w:val="00D34EBB"/>
    <w:rsid w:val="00E9688A"/>
    <w:rsid w:val="00E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298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B8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unhideWhenUsed/>
    <w:rsid w:val="0086129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861291"/>
  </w:style>
  <w:style w:type="paragraph" w:styleId="11">
    <w:name w:val="toc 1"/>
    <w:basedOn w:val="a"/>
    <w:next w:val="a"/>
    <w:autoRedefine/>
    <w:unhideWhenUsed/>
    <w:rsid w:val="00A32371"/>
    <w:pPr>
      <w:spacing w:after="100"/>
    </w:pPr>
  </w:style>
  <w:style w:type="numbering" w:customStyle="1" w:styleId="12">
    <w:name w:val="Нет списка1"/>
    <w:next w:val="a2"/>
    <w:uiPriority w:val="99"/>
    <w:semiHidden/>
    <w:rsid w:val="00A32371"/>
  </w:style>
  <w:style w:type="table" w:customStyle="1" w:styleId="13">
    <w:name w:val="Сетка таблицы1"/>
    <w:basedOn w:val="a1"/>
    <w:next w:val="a6"/>
    <w:rsid w:val="00A323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32371"/>
    <w:pPr>
      <w:tabs>
        <w:tab w:val="center" w:pos="4252"/>
        <w:tab w:val="right" w:pos="8504"/>
      </w:tabs>
      <w:snapToGri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A323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A32371"/>
    <w:pPr>
      <w:tabs>
        <w:tab w:val="center" w:pos="4252"/>
        <w:tab w:val="right" w:pos="8504"/>
      </w:tabs>
      <w:snapToGri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A3237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d">
    <w:name w:val="Hyperlink"/>
    <w:basedOn w:val="a0"/>
    <w:rsid w:val="00A3237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32371"/>
    <w:pPr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af">
    <w:name w:val="Balloon Text"/>
    <w:basedOn w:val="a"/>
    <w:link w:val="af0"/>
    <w:uiPriority w:val="99"/>
    <w:semiHidden/>
    <w:unhideWhenUsed/>
    <w:rsid w:val="00A32371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af0">
    <w:name w:val="Текст выноски Знак"/>
    <w:basedOn w:val="a0"/>
    <w:link w:val="af"/>
    <w:uiPriority w:val="99"/>
    <w:semiHidden/>
    <w:rsid w:val="00A32371"/>
    <w:rPr>
      <w:rFonts w:ascii="Tahoma" w:eastAsia="SimSun" w:hAnsi="Tahoma" w:cs="Tahoma"/>
      <w:sz w:val="16"/>
      <w:szCs w:val="16"/>
      <w:lang w:eastAsia="zh-CN"/>
    </w:rPr>
  </w:style>
  <w:style w:type="paragraph" w:styleId="af1">
    <w:name w:val="Body Text"/>
    <w:basedOn w:val="a"/>
    <w:link w:val="af2"/>
    <w:uiPriority w:val="99"/>
    <w:unhideWhenUsed/>
    <w:rsid w:val="00A32371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2">
    <w:name w:val="Основной текст Знак"/>
    <w:basedOn w:val="a0"/>
    <w:link w:val="af1"/>
    <w:uiPriority w:val="99"/>
    <w:rsid w:val="00A32371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B8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unhideWhenUsed/>
    <w:rsid w:val="0086129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861291"/>
  </w:style>
  <w:style w:type="paragraph" w:styleId="11">
    <w:name w:val="toc 1"/>
    <w:basedOn w:val="a"/>
    <w:next w:val="a"/>
    <w:autoRedefine/>
    <w:unhideWhenUsed/>
    <w:rsid w:val="00A32371"/>
    <w:pPr>
      <w:spacing w:after="100"/>
    </w:pPr>
  </w:style>
  <w:style w:type="numbering" w:customStyle="1" w:styleId="12">
    <w:name w:val="Нет списка1"/>
    <w:next w:val="a2"/>
    <w:uiPriority w:val="99"/>
    <w:semiHidden/>
    <w:rsid w:val="00A32371"/>
  </w:style>
  <w:style w:type="table" w:customStyle="1" w:styleId="13">
    <w:name w:val="Сетка таблицы1"/>
    <w:basedOn w:val="a1"/>
    <w:next w:val="a6"/>
    <w:rsid w:val="00A323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32371"/>
    <w:pPr>
      <w:tabs>
        <w:tab w:val="center" w:pos="4252"/>
        <w:tab w:val="right" w:pos="8504"/>
      </w:tabs>
      <w:snapToGri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A323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A32371"/>
    <w:pPr>
      <w:tabs>
        <w:tab w:val="center" w:pos="4252"/>
        <w:tab w:val="right" w:pos="8504"/>
      </w:tabs>
      <w:snapToGri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A3237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d">
    <w:name w:val="Hyperlink"/>
    <w:basedOn w:val="a0"/>
    <w:rsid w:val="00A3237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32371"/>
    <w:pPr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af">
    <w:name w:val="Balloon Text"/>
    <w:basedOn w:val="a"/>
    <w:link w:val="af0"/>
    <w:uiPriority w:val="99"/>
    <w:semiHidden/>
    <w:unhideWhenUsed/>
    <w:rsid w:val="00A32371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af0">
    <w:name w:val="Текст выноски Знак"/>
    <w:basedOn w:val="a0"/>
    <w:link w:val="af"/>
    <w:uiPriority w:val="99"/>
    <w:semiHidden/>
    <w:rsid w:val="00A32371"/>
    <w:rPr>
      <w:rFonts w:ascii="Tahoma" w:eastAsia="SimSun" w:hAnsi="Tahoma" w:cs="Tahoma"/>
      <w:sz w:val="16"/>
      <w:szCs w:val="16"/>
      <w:lang w:eastAsia="zh-CN"/>
    </w:rPr>
  </w:style>
  <w:style w:type="paragraph" w:styleId="af1">
    <w:name w:val="Body Text"/>
    <w:basedOn w:val="a"/>
    <w:link w:val="af2"/>
    <w:uiPriority w:val="99"/>
    <w:unhideWhenUsed/>
    <w:rsid w:val="00A32371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2">
    <w:name w:val="Основной текст Знак"/>
    <w:basedOn w:val="a0"/>
    <w:link w:val="af1"/>
    <w:uiPriority w:val="99"/>
    <w:rsid w:val="00A32371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Шашкина Ольга Владимировна</cp:lastModifiedBy>
  <cp:revision>14</cp:revision>
  <dcterms:created xsi:type="dcterms:W3CDTF">2020-01-20T23:53:00Z</dcterms:created>
  <dcterms:modified xsi:type="dcterms:W3CDTF">2020-03-25T03:09:00Z</dcterms:modified>
</cp:coreProperties>
</file>