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1" w:rsidRPr="00BE6691" w:rsidRDefault="002A6E35" w:rsidP="00BE6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BE6691" w:rsidRDefault="002A6E35" w:rsidP="00BE6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572F97" w:rsidRPr="00BE6691" w:rsidRDefault="008363E1" w:rsidP="00BE6691">
      <w:pPr>
        <w:pStyle w:val="a7"/>
        <w:jc w:val="center"/>
        <w:rPr>
          <w:b/>
        </w:rPr>
      </w:pPr>
      <w:r w:rsidRPr="00BE6691">
        <w:rPr>
          <w:b/>
        </w:rPr>
        <w:t>Б</w:t>
      </w:r>
      <w:proofErr w:type="gramStart"/>
      <w:r w:rsidRPr="00BE6691">
        <w:rPr>
          <w:b/>
        </w:rPr>
        <w:t>1</w:t>
      </w:r>
      <w:proofErr w:type="gramEnd"/>
      <w:r w:rsidRPr="00BE6691">
        <w:rPr>
          <w:b/>
        </w:rPr>
        <w:t>.О.0</w:t>
      </w:r>
      <w:r w:rsidR="00BE6691" w:rsidRPr="00BE6691">
        <w:rPr>
          <w:b/>
        </w:rPr>
        <w:t>7</w:t>
      </w:r>
      <w:r w:rsidRPr="00BE6691">
        <w:rPr>
          <w:b/>
        </w:rPr>
        <w:t>.0</w:t>
      </w:r>
      <w:r w:rsidR="00572F97" w:rsidRPr="00BE6691">
        <w:rPr>
          <w:b/>
        </w:rPr>
        <w:t>8</w:t>
      </w:r>
      <w:r w:rsidRPr="00BE6691">
        <w:rPr>
          <w:b/>
        </w:rPr>
        <w:t xml:space="preserve"> </w:t>
      </w:r>
      <w:r w:rsidR="00BE6691" w:rsidRPr="00BE6691">
        <w:rPr>
          <w:b/>
        </w:rPr>
        <w:t>История языка</w:t>
      </w:r>
    </w:p>
    <w:p w:rsidR="00617F45" w:rsidRPr="00BE6691" w:rsidRDefault="00617F45" w:rsidP="00BE6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Pr="00BE6691" w:rsidRDefault="00617F45" w:rsidP="00BE66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BE6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F97" w:rsidRPr="00BE6691" w:rsidRDefault="00572F97" w:rsidP="00BE66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691" w:rsidRPr="00BE6691" w:rsidRDefault="00BE6691" w:rsidP="00BE6691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BE6691">
        <w:rPr>
          <w:rFonts w:ascii="Times New Roman" w:hAnsi="Times New Roman" w:cs="Times New Roman"/>
          <w:b/>
          <w:sz w:val="24"/>
          <w:szCs w:val="24"/>
        </w:rPr>
        <w:t>«История языка»,</w:t>
      </w:r>
      <w:r w:rsidRPr="00BE6691">
        <w:rPr>
          <w:rFonts w:ascii="Times New Roman" w:hAnsi="Times New Roman" w:cs="Times New Roman"/>
          <w:sz w:val="24"/>
          <w:szCs w:val="24"/>
        </w:rPr>
        <w:t xml:space="preserve"> понятия о «корейском языке», корейской языковой традиции, концепции  двуязычья в современном мире в условиях глобализации, изучить историю формирования корейского языка, корейского двуязычья, достижения корейских лингвистов в области популяризации родного языка, историю формированию современного корейского языка.</w:t>
      </w:r>
    </w:p>
    <w:p w:rsidR="008363E1" w:rsidRPr="00BE6691" w:rsidRDefault="008363E1" w:rsidP="00BE66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Cs/>
          <w:sz w:val="24"/>
          <w:szCs w:val="24"/>
        </w:rPr>
        <w:t xml:space="preserve">Данный курс направлен </w:t>
      </w:r>
      <w:r w:rsidRPr="00BE6691">
        <w:rPr>
          <w:rFonts w:ascii="Times New Roman" w:hAnsi="Times New Roman" w:cs="Times New Roman"/>
          <w:sz w:val="24"/>
          <w:szCs w:val="24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3++. </w:t>
      </w:r>
    </w:p>
    <w:p w:rsidR="00617F45" w:rsidRPr="00BE6691" w:rsidRDefault="00617F45" w:rsidP="00BE6691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6691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сформировать у студентов базовые знания по развитию корейского языка, его письменного и устного аспектов, о проблемах, задачах корейского языкознания;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содействовать более глубокому проникновению в суть специфики профессии востоковеда;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изучение понятия корейского двуязычия;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изучение  основных этапов в развитии корейского языка, их особенностей;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изучение и анализ наиболее известных исследований в области корейского языкознания;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сформировать четкие представления о современном корейском языке;</w:t>
      </w:r>
    </w:p>
    <w:p w:rsidR="00BE6691" w:rsidRPr="00BE6691" w:rsidRDefault="00BE6691" w:rsidP="00BE6691">
      <w:pPr>
        <w:pStyle w:val="a7"/>
        <w:numPr>
          <w:ilvl w:val="0"/>
          <w:numId w:val="3"/>
        </w:numPr>
        <w:jc w:val="both"/>
      </w:pPr>
      <w:r w:rsidRPr="00BE6691">
        <w:t>изучить достижения российских и зарубежных востоковедов в области традиционного и современного восточного языкознания.</w:t>
      </w:r>
    </w:p>
    <w:p w:rsidR="00572F97" w:rsidRPr="00BE6691" w:rsidRDefault="00572F97" w:rsidP="00BE6691">
      <w:pPr>
        <w:pStyle w:val="3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1E59" w:rsidRPr="00BE6691" w:rsidRDefault="00621E59" w:rsidP="00BE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Pr="00BE6691" w:rsidRDefault="00621E59" w:rsidP="00BE669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691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="008363E1" w:rsidRPr="00BE66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6691" w:rsidRPr="00BE6691">
        <w:rPr>
          <w:rFonts w:ascii="Times New Roman" w:hAnsi="Times New Roman" w:cs="Times New Roman"/>
          <w:b/>
          <w:bCs/>
          <w:sz w:val="24"/>
          <w:szCs w:val="24"/>
        </w:rPr>
        <w:t>История языка</w:t>
      </w:r>
      <w:r w:rsidR="008363E1" w:rsidRPr="00BE66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363E1" w:rsidRPr="00BE6691" w:rsidRDefault="008363E1" w:rsidP="00BE669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919"/>
        <w:gridCol w:w="2017"/>
        <w:gridCol w:w="5635"/>
      </w:tblGrid>
      <w:tr w:rsidR="00B53D9A" w:rsidRPr="00BE6691" w:rsidTr="00B53D9A">
        <w:tc>
          <w:tcPr>
            <w:tcW w:w="0" w:type="auto"/>
          </w:tcPr>
          <w:p w:rsidR="00B53D9A" w:rsidRPr="00BE6691" w:rsidRDefault="00B53D9A" w:rsidP="00BE6691">
            <w:pPr>
              <w:contextualSpacing/>
              <w:jc w:val="center"/>
              <w:rPr>
                <w:sz w:val="24"/>
                <w:szCs w:val="24"/>
              </w:rPr>
            </w:pPr>
            <w:r w:rsidRPr="00BE6691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E6691" w:rsidRDefault="00B53D9A" w:rsidP="00BE669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E6691" w:rsidRDefault="00B53D9A" w:rsidP="00BE6691">
            <w:pPr>
              <w:contextualSpacing/>
              <w:jc w:val="center"/>
              <w:rPr>
                <w:sz w:val="24"/>
                <w:szCs w:val="24"/>
              </w:rPr>
            </w:pPr>
            <w:r w:rsidRPr="00BE6691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E6691" w:rsidRDefault="00B53D9A" w:rsidP="00BE669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E6691" w:rsidRDefault="00B53D9A" w:rsidP="00BE6691">
            <w:pPr>
              <w:contextualSpacing/>
              <w:jc w:val="center"/>
              <w:rPr>
                <w:sz w:val="24"/>
                <w:szCs w:val="24"/>
              </w:rPr>
            </w:pPr>
            <w:r w:rsidRPr="00BE6691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E6691" w:rsidRDefault="00B53D9A" w:rsidP="00BE6691">
            <w:pPr>
              <w:contextualSpacing/>
              <w:rPr>
                <w:sz w:val="24"/>
                <w:szCs w:val="24"/>
              </w:rPr>
            </w:pPr>
          </w:p>
        </w:tc>
      </w:tr>
      <w:tr w:rsidR="001E5424" w:rsidRPr="00BE6691" w:rsidTr="00B53D9A">
        <w:tc>
          <w:tcPr>
            <w:tcW w:w="0" w:type="auto"/>
          </w:tcPr>
          <w:p w:rsidR="001E5424" w:rsidRPr="00BE6691" w:rsidRDefault="001E5424" w:rsidP="00BE6691">
            <w:pPr>
              <w:contextualSpacing/>
              <w:rPr>
                <w:sz w:val="24"/>
                <w:szCs w:val="24"/>
              </w:rPr>
            </w:pPr>
            <w:r w:rsidRPr="00BE6691">
              <w:rPr>
                <w:sz w:val="24"/>
                <w:szCs w:val="24"/>
              </w:rPr>
              <w:t>УК - 5</w:t>
            </w:r>
          </w:p>
        </w:tc>
        <w:tc>
          <w:tcPr>
            <w:tcW w:w="2017" w:type="dxa"/>
          </w:tcPr>
          <w:p w:rsidR="001E5424" w:rsidRPr="002E1702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CD3">
              <w:rPr>
                <w:rFonts w:eastAsia="Calibri"/>
                <w:lang w:eastAsia="en-US"/>
              </w:rPr>
              <w:t>Способен</w:t>
            </w:r>
            <w:proofErr w:type="gramEnd"/>
            <w:r w:rsidRPr="00896CD3">
              <w:rPr>
                <w:rFonts w:eastAsia="Calibri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35" w:type="dxa"/>
          </w:tcPr>
          <w:p w:rsidR="001E5424" w:rsidRPr="002E1702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УК-5.1. </w:t>
            </w:r>
          </w:p>
          <w:p w:rsidR="001E5424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Знать: 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психологические основы </w:t>
            </w:r>
            <w:proofErr w:type="gramStart"/>
            <w:r w:rsidRPr="00F45E13">
              <w:rPr>
                <w:rFonts w:eastAsia="Calibri"/>
                <w:lang w:eastAsia="en-US"/>
              </w:rPr>
              <w:t>социального</w:t>
            </w:r>
            <w:proofErr w:type="gramEnd"/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45E13">
              <w:rPr>
                <w:rFonts w:eastAsia="Calibri"/>
                <w:lang w:eastAsia="en-US"/>
              </w:rPr>
              <w:t>заимодействия</w:t>
            </w:r>
            <w:r>
              <w:rPr>
                <w:rFonts w:eastAsia="Calibri"/>
                <w:lang w:eastAsia="en-US"/>
              </w:rPr>
              <w:t>,</w:t>
            </w:r>
            <w:r w:rsidRPr="00F45E13">
              <w:rPr>
                <w:rFonts w:eastAsia="Calibri"/>
                <w:lang w:eastAsia="en-US"/>
              </w:rPr>
              <w:t xml:space="preserve"> направленного на решение</w:t>
            </w:r>
          </w:p>
          <w:p w:rsidR="001E5424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профессиональных задач; </w:t>
            </w:r>
          </w:p>
          <w:p w:rsidR="001E5424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основные принципы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организации деловых контактов; 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подготовки к переговорам, национальные,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этнокультурные и конфессиональные</w:t>
            </w:r>
          </w:p>
          <w:p w:rsidR="001E5424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особенности и народные традиции населения;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основные концепции взаимодействия людей </w:t>
            </w:r>
            <w:proofErr w:type="gramStart"/>
            <w:r w:rsidRPr="00F45E13">
              <w:rPr>
                <w:rFonts w:eastAsia="Calibri"/>
                <w:lang w:eastAsia="en-US"/>
              </w:rPr>
              <w:t>в</w:t>
            </w:r>
            <w:proofErr w:type="gramEnd"/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организации, особенности </w:t>
            </w:r>
            <w:proofErr w:type="gramStart"/>
            <w:r w:rsidRPr="00F45E13">
              <w:rPr>
                <w:rFonts w:eastAsia="Calibri"/>
                <w:lang w:eastAsia="en-US"/>
              </w:rPr>
              <w:t>диадического</w:t>
            </w:r>
            <w:proofErr w:type="gramEnd"/>
          </w:p>
          <w:p w:rsidR="001E5424" w:rsidRPr="002E1702" w:rsidRDefault="001E5424" w:rsidP="001E542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взаимодействия;</w:t>
            </w:r>
          </w:p>
          <w:p w:rsidR="001E5424" w:rsidRPr="002E1702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УК-5.2. </w:t>
            </w:r>
          </w:p>
          <w:p w:rsidR="001E5424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Уметь: </w:t>
            </w:r>
          </w:p>
          <w:p w:rsidR="001E5424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грамотно, доступно излагать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профессиональную информацию в процессе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межкультурного взаимодействия; 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соблюдать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этические нормы и права человека;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анализировать особенности </w:t>
            </w:r>
            <w:proofErr w:type="gramStart"/>
            <w:r w:rsidRPr="00F45E13">
              <w:rPr>
                <w:rFonts w:eastAsia="Calibri"/>
                <w:lang w:eastAsia="en-US"/>
              </w:rPr>
              <w:t>социального</w:t>
            </w:r>
            <w:proofErr w:type="gramEnd"/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взаимодействия с учетом </w:t>
            </w:r>
            <w:proofErr w:type="gramStart"/>
            <w:r w:rsidRPr="00F45E13">
              <w:rPr>
                <w:rFonts w:eastAsia="Calibri"/>
                <w:lang w:eastAsia="en-US"/>
              </w:rPr>
              <w:t>национальных</w:t>
            </w:r>
            <w:proofErr w:type="gramEnd"/>
            <w:r w:rsidRPr="00F45E13">
              <w:rPr>
                <w:rFonts w:eastAsia="Calibri"/>
                <w:lang w:eastAsia="en-US"/>
              </w:rPr>
              <w:t>,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lastRenderedPageBreak/>
              <w:t>этнокультурных, конфессиональных</w:t>
            </w:r>
          </w:p>
          <w:p w:rsidR="001E5424" w:rsidRPr="002E1702" w:rsidRDefault="001E5424" w:rsidP="001E542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особенностей;</w:t>
            </w:r>
          </w:p>
          <w:p w:rsidR="001E5424" w:rsidRPr="002E1702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УК-5.3. </w:t>
            </w:r>
          </w:p>
          <w:p w:rsidR="001E5424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Владеть: 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организацией продуктивного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взаимодействия в профессиональной среде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учетом национальных, этнокультурных,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конфессиональных особенностей;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преодолением </w:t>
            </w:r>
            <w:proofErr w:type="gramStart"/>
            <w:r w:rsidRPr="00F45E13">
              <w:rPr>
                <w:rFonts w:eastAsia="Calibri"/>
                <w:lang w:eastAsia="en-US"/>
              </w:rPr>
              <w:t>коммуникативных</w:t>
            </w:r>
            <w:proofErr w:type="gramEnd"/>
            <w:r w:rsidRPr="00F45E13">
              <w:rPr>
                <w:rFonts w:eastAsia="Calibri"/>
                <w:lang w:eastAsia="en-US"/>
              </w:rPr>
              <w:t>,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образовательных, этнических,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конфессиональных и других барьеров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процессе межкультурного взаимодействия;</w:t>
            </w:r>
          </w:p>
          <w:p w:rsidR="001E5424" w:rsidRPr="00F45E13" w:rsidRDefault="001E5424" w:rsidP="001E5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выявлением разнообразия культур в процессе</w:t>
            </w:r>
          </w:p>
          <w:p w:rsidR="001E5424" w:rsidRPr="002E1702" w:rsidRDefault="001E5424" w:rsidP="001E5424">
            <w:pPr>
              <w:contextualSpacing/>
              <w:jc w:val="both"/>
              <w:rPr>
                <w:sz w:val="24"/>
                <w:szCs w:val="24"/>
              </w:rPr>
            </w:pPr>
            <w:r w:rsidRPr="00F45E13">
              <w:rPr>
                <w:rFonts w:eastAsia="Calibri"/>
                <w:lang w:eastAsia="en-US"/>
              </w:rPr>
              <w:t>межкультурного взаимодействия.</w:t>
            </w:r>
          </w:p>
        </w:tc>
      </w:tr>
    </w:tbl>
    <w:p w:rsidR="00617F45" w:rsidRPr="00BE6691" w:rsidRDefault="00617F45" w:rsidP="00BE6691">
      <w:pPr>
        <w:pStyle w:val="ReportMain"/>
        <w:suppressAutoHyphens/>
        <w:contextualSpacing/>
        <w:jc w:val="both"/>
        <w:rPr>
          <w:i/>
        </w:rPr>
      </w:pPr>
    </w:p>
    <w:p w:rsidR="00617F45" w:rsidRPr="00BE6691" w:rsidRDefault="00621E59" w:rsidP="00BE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8363E1" w:rsidRPr="00BE6691" w:rsidRDefault="008363E1" w:rsidP="00BE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 xml:space="preserve">Тема 1. Происхождение корейского языка </w:t>
      </w:r>
      <w:r w:rsidRPr="00BE6691">
        <w:rPr>
          <w:rFonts w:ascii="Times New Roman" w:hAnsi="Times New Roman" w:cs="Times New Roman"/>
          <w:sz w:val="24"/>
          <w:szCs w:val="24"/>
        </w:rPr>
        <w:t>Понятие корейского языка. Изменения в языке и их причины. Методология исследования истории языка. Историческая периодизация. Обзор источников. Распространение корейского языка (географически и по населению).</w:t>
      </w:r>
    </w:p>
    <w:p w:rsidR="00BE6691" w:rsidRPr="00BE6691" w:rsidRDefault="00BE6691" w:rsidP="00BE6691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 xml:space="preserve">Тема 2. Доисторический период корейского языка </w:t>
      </w:r>
      <w:r w:rsidRPr="00BE6691">
        <w:rPr>
          <w:rFonts w:ascii="Times New Roman" w:hAnsi="Times New Roman" w:cs="Times New Roman"/>
          <w:sz w:val="24"/>
          <w:szCs w:val="24"/>
        </w:rPr>
        <w:t>Систематический обзор корейского языка. Формирование корейского языка.</w:t>
      </w:r>
    </w:p>
    <w:p w:rsidR="00BE6691" w:rsidRPr="00BE6691" w:rsidRDefault="00BE6691" w:rsidP="00BE6691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proofErr w:type="spellStart"/>
      <w:r w:rsidRPr="00BE6691">
        <w:rPr>
          <w:rFonts w:ascii="Times New Roman" w:hAnsi="Times New Roman" w:cs="Times New Roman"/>
          <w:b/>
          <w:sz w:val="24"/>
          <w:szCs w:val="24"/>
        </w:rPr>
        <w:t>Древнекорейский</w:t>
      </w:r>
      <w:proofErr w:type="spellEnd"/>
      <w:r w:rsidRPr="00BE6691">
        <w:rPr>
          <w:rFonts w:ascii="Times New Roman" w:hAnsi="Times New Roman" w:cs="Times New Roman"/>
          <w:b/>
          <w:sz w:val="24"/>
          <w:szCs w:val="24"/>
        </w:rPr>
        <w:t xml:space="preserve"> язык </w:t>
      </w:r>
      <w:r w:rsidRPr="00BE6691">
        <w:rPr>
          <w:rFonts w:ascii="Times New Roman" w:hAnsi="Times New Roman" w:cs="Times New Roman"/>
          <w:sz w:val="24"/>
          <w:szCs w:val="24"/>
        </w:rPr>
        <w:t xml:space="preserve"> Общий обзор. Источники исследования древнего периода. Фонетический строй языка. Грамматика древнего периода. Лексика. Системы письменности.</w:t>
      </w:r>
    </w:p>
    <w:p w:rsidR="00BE6691" w:rsidRPr="00BE6691" w:rsidRDefault="00BE6691" w:rsidP="00BE6691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>Тема 4. Корейский язык средневекового периода</w:t>
      </w:r>
      <w:r w:rsidRPr="00BE6691">
        <w:rPr>
          <w:rFonts w:ascii="Times New Roman" w:hAnsi="Times New Roman" w:cs="Times New Roman"/>
          <w:sz w:val="24"/>
          <w:szCs w:val="24"/>
        </w:rPr>
        <w:t xml:space="preserve"> Общий обзор. Источники исследования языка средневекового периода. Фонетический строй языка. Тональная система. </w:t>
      </w:r>
      <w:proofErr w:type="spellStart"/>
      <w:r w:rsidRPr="00BE6691">
        <w:rPr>
          <w:rFonts w:ascii="Times New Roman" w:hAnsi="Times New Roman" w:cs="Times New Roman"/>
          <w:sz w:val="24"/>
          <w:szCs w:val="24"/>
        </w:rPr>
        <w:t>Хунмин</w:t>
      </w:r>
      <w:proofErr w:type="spellEnd"/>
      <w:r w:rsidRPr="00BE6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691">
        <w:rPr>
          <w:rFonts w:ascii="Times New Roman" w:hAnsi="Times New Roman" w:cs="Times New Roman"/>
          <w:sz w:val="24"/>
          <w:szCs w:val="24"/>
        </w:rPr>
        <w:t>Чонъым</w:t>
      </w:r>
      <w:proofErr w:type="spellEnd"/>
      <w:r w:rsidRPr="00BE6691">
        <w:rPr>
          <w:rFonts w:ascii="Times New Roman" w:hAnsi="Times New Roman" w:cs="Times New Roman"/>
          <w:sz w:val="24"/>
          <w:szCs w:val="24"/>
        </w:rPr>
        <w:t>. Произношение и запись китайских иероглифов. Грамматика средневекового периода. Лексика. Использование и заимствование лексики. Системы письменности и орфография.</w:t>
      </w: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>Тема 5. Корейский язык нового периода</w:t>
      </w:r>
      <w:r w:rsidRPr="00BE6691">
        <w:rPr>
          <w:rFonts w:ascii="Times New Roman" w:hAnsi="Times New Roman" w:cs="Times New Roman"/>
          <w:sz w:val="24"/>
          <w:szCs w:val="24"/>
        </w:rPr>
        <w:t xml:space="preserve"> Общий обзор. Источники исследования языка нового периода. Фонетический строй языка. Произношение китайских иероглифов. Грамматика. Лексика. Заимствованная лексика. Системы письменности  и орфография.</w:t>
      </w:r>
    </w:p>
    <w:p w:rsidR="00BE6691" w:rsidRPr="00BE6691" w:rsidRDefault="00BE6691" w:rsidP="00BE6691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sz w:val="24"/>
          <w:szCs w:val="24"/>
        </w:rPr>
        <w:t>Тема 6. Современный корейский язык</w:t>
      </w:r>
      <w:r w:rsidRPr="00BE6691">
        <w:rPr>
          <w:rFonts w:ascii="Times New Roman" w:hAnsi="Times New Roman" w:cs="Times New Roman"/>
          <w:sz w:val="24"/>
          <w:szCs w:val="24"/>
        </w:rPr>
        <w:t xml:space="preserve"> Общий обзор. Источники исследования языка современного периода. Фонетический строй языка. Произношение китайских иероглифов. Грамматика. Лексика. Заимствованная лексика. Орфография. Диалекты современного корейского языка.</w:t>
      </w:r>
    </w:p>
    <w:p w:rsidR="00BE6691" w:rsidRPr="00BE6691" w:rsidRDefault="00BE6691" w:rsidP="00BE6691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691" w:rsidRPr="00BE6691" w:rsidRDefault="00BE6691" w:rsidP="00BE6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691">
        <w:rPr>
          <w:rFonts w:ascii="Times New Roman" w:hAnsi="Times New Roman" w:cs="Times New Roman"/>
          <w:b/>
          <w:bCs/>
          <w:sz w:val="24"/>
          <w:szCs w:val="24"/>
        </w:rPr>
        <w:t xml:space="preserve">Тема 7. Различия в языке Северной и Южной части Корейского полуострова </w:t>
      </w:r>
      <w:r w:rsidRPr="00BE6691">
        <w:rPr>
          <w:rFonts w:ascii="Times New Roman" w:hAnsi="Times New Roman" w:cs="Times New Roman"/>
          <w:sz w:val="24"/>
          <w:szCs w:val="24"/>
        </w:rPr>
        <w:t>Общий обзор. Фонетический строй языка. Грамматика. Лексика. Заимствованная лексика. Орфография.</w:t>
      </w:r>
    </w:p>
    <w:p w:rsidR="00D30BDF" w:rsidRPr="00BE6691" w:rsidRDefault="00D30BDF" w:rsidP="00BE66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BE6691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9688A"/>
    <w:rsid w:val="000D74DB"/>
    <w:rsid w:val="001E5424"/>
    <w:rsid w:val="00214C04"/>
    <w:rsid w:val="00235564"/>
    <w:rsid w:val="002A6E35"/>
    <w:rsid w:val="002F131D"/>
    <w:rsid w:val="003F7F35"/>
    <w:rsid w:val="00572F97"/>
    <w:rsid w:val="005810E2"/>
    <w:rsid w:val="00617F45"/>
    <w:rsid w:val="00621E59"/>
    <w:rsid w:val="007122D8"/>
    <w:rsid w:val="008363E1"/>
    <w:rsid w:val="00B53D9A"/>
    <w:rsid w:val="00BE6691"/>
    <w:rsid w:val="00CA6291"/>
    <w:rsid w:val="00D30BDF"/>
    <w:rsid w:val="00D34EBB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che_ie</cp:lastModifiedBy>
  <cp:revision>6</cp:revision>
  <dcterms:created xsi:type="dcterms:W3CDTF">2020-01-20T23:53:00Z</dcterms:created>
  <dcterms:modified xsi:type="dcterms:W3CDTF">2020-02-21T03:30:00Z</dcterms:modified>
</cp:coreProperties>
</file>