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6F" w:rsidRDefault="0070166F" w:rsidP="0070166F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17127F" w:rsidRPr="004E349D" w:rsidRDefault="00780551" w:rsidP="00171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780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780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.В.ДВ.15.02</w:t>
      </w:r>
      <w:r w:rsidR="00026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127F"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ГАСТРОНОМИЧЕСКИЙ ТУРИЗМ В РЕСПУБЛИКЕ КОРЕЯ</w:t>
      </w:r>
      <w:r w:rsidR="00026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0166F" w:rsidRDefault="0070166F" w:rsidP="00634E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092" w:rsidRDefault="00634ECA" w:rsidP="00634E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 дисциплины –</w:t>
      </w:r>
      <w:r w:rsidR="00584092">
        <w:rPr>
          <w:rFonts w:ascii="Times New Roman" w:hAnsi="Times New Roman" w:cs="Times New Roman"/>
          <w:sz w:val="24"/>
          <w:szCs w:val="24"/>
        </w:rPr>
        <w:t xml:space="preserve"> </w:t>
      </w:r>
      <w:r w:rsidR="00584092" w:rsidRPr="00584092">
        <w:rPr>
          <w:rFonts w:ascii="Times New Roman" w:hAnsi="Times New Roman" w:cs="Times New Roman"/>
          <w:sz w:val="24"/>
          <w:szCs w:val="24"/>
        </w:rPr>
        <w:t xml:space="preserve">формирование представление о сфере гастрономии и гастрономического туризма (на примере Республики Корея); понимание значения гастрономии в развитии территории и роли гастрономии как инструмента продвижения туристической </w:t>
      </w:r>
      <w:proofErr w:type="spellStart"/>
      <w:r w:rsidR="00584092" w:rsidRPr="00584092">
        <w:rPr>
          <w:rFonts w:ascii="Times New Roman" w:hAnsi="Times New Roman" w:cs="Times New Roman"/>
          <w:sz w:val="24"/>
          <w:szCs w:val="24"/>
        </w:rPr>
        <w:t>дестинации</w:t>
      </w:r>
      <w:proofErr w:type="spellEnd"/>
      <w:r w:rsidR="00584092" w:rsidRPr="00584092">
        <w:rPr>
          <w:rFonts w:ascii="Times New Roman" w:hAnsi="Times New Roman" w:cs="Times New Roman"/>
          <w:sz w:val="24"/>
          <w:szCs w:val="24"/>
        </w:rPr>
        <w:t>, формировании гастрономического бренда стран, городов, регионов; получение базовых знаний и навыков применения подходов и инструментов гастрономического туризма.</w:t>
      </w:r>
    </w:p>
    <w:p w:rsidR="00634ECA" w:rsidRPr="00634ECA" w:rsidRDefault="00634ECA" w:rsidP="00634EC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4ECA" w:rsidRPr="00634ECA" w:rsidRDefault="00634ECA" w:rsidP="00634E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ECA">
        <w:rPr>
          <w:rFonts w:ascii="Times New Roman" w:hAnsi="Times New Roman" w:cs="Times New Roman"/>
          <w:sz w:val="24"/>
          <w:szCs w:val="24"/>
        </w:rPr>
        <w:t>Задачи:</w:t>
      </w:r>
    </w:p>
    <w:p w:rsidR="00634ECA" w:rsidRDefault="00634ECA" w:rsidP="00634E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34ECA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584092">
        <w:rPr>
          <w:rFonts w:ascii="Times New Roman" w:hAnsi="Times New Roman" w:cs="Times New Roman"/>
          <w:sz w:val="24"/>
          <w:szCs w:val="24"/>
        </w:rPr>
        <w:t xml:space="preserve"> теоретическими основами гастрономического туризма</w:t>
      </w:r>
      <w:r w:rsidRPr="00634ECA">
        <w:rPr>
          <w:rFonts w:ascii="Times New Roman" w:hAnsi="Times New Roman" w:cs="Times New Roman"/>
          <w:sz w:val="24"/>
          <w:szCs w:val="24"/>
        </w:rPr>
        <w:t>;</w:t>
      </w:r>
    </w:p>
    <w:p w:rsidR="00634ECA" w:rsidRDefault="00634ECA" w:rsidP="00634E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34ECA">
        <w:rPr>
          <w:rFonts w:ascii="Times New Roman" w:hAnsi="Times New Roman" w:cs="Times New Roman"/>
          <w:sz w:val="24"/>
          <w:szCs w:val="24"/>
        </w:rPr>
        <w:t xml:space="preserve">рассмотреть тенденции развития </w:t>
      </w:r>
      <w:r w:rsidR="00584092">
        <w:rPr>
          <w:rFonts w:ascii="Times New Roman" w:hAnsi="Times New Roman" w:cs="Times New Roman"/>
          <w:sz w:val="24"/>
          <w:szCs w:val="24"/>
        </w:rPr>
        <w:t xml:space="preserve">гастрономического туризма </w:t>
      </w:r>
      <w:r w:rsidRPr="00634ECA">
        <w:rPr>
          <w:rFonts w:ascii="Times New Roman" w:hAnsi="Times New Roman" w:cs="Times New Roman"/>
          <w:sz w:val="24"/>
          <w:szCs w:val="24"/>
        </w:rPr>
        <w:t xml:space="preserve">в </w:t>
      </w:r>
      <w:r w:rsidR="00584092">
        <w:rPr>
          <w:rFonts w:ascii="Times New Roman" w:hAnsi="Times New Roman" w:cs="Times New Roman"/>
          <w:sz w:val="24"/>
          <w:szCs w:val="24"/>
        </w:rPr>
        <w:t>Республике Корея</w:t>
      </w:r>
      <w:r w:rsidRPr="00634ECA">
        <w:rPr>
          <w:rFonts w:ascii="Times New Roman" w:hAnsi="Times New Roman" w:cs="Times New Roman"/>
          <w:sz w:val="24"/>
          <w:szCs w:val="24"/>
        </w:rPr>
        <w:t>;</w:t>
      </w:r>
    </w:p>
    <w:p w:rsidR="00F36A18" w:rsidRDefault="00634ECA" w:rsidP="00F36A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A2798">
        <w:rPr>
          <w:rFonts w:ascii="Times New Roman" w:hAnsi="Times New Roman" w:cs="Times New Roman"/>
          <w:sz w:val="24"/>
          <w:szCs w:val="24"/>
        </w:rPr>
        <w:t xml:space="preserve">изучить языковые </w:t>
      </w:r>
      <w:r w:rsidR="00584092">
        <w:rPr>
          <w:rFonts w:ascii="Times New Roman" w:hAnsi="Times New Roman" w:cs="Times New Roman"/>
          <w:sz w:val="24"/>
          <w:szCs w:val="24"/>
        </w:rPr>
        <w:t xml:space="preserve">гастрономической индустрии в Республике Корея, </w:t>
      </w:r>
      <w:r w:rsidRPr="007A2798">
        <w:rPr>
          <w:rFonts w:ascii="Times New Roman" w:hAnsi="Times New Roman" w:cs="Times New Roman"/>
          <w:sz w:val="24"/>
          <w:szCs w:val="24"/>
        </w:rPr>
        <w:t>отражающие национальные особенности культуры</w:t>
      </w:r>
      <w:r w:rsidR="00F36A18">
        <w:rPr>
          <w:rFonts w:ascii="Times New Roman" w:hAnsi="Times New Roman" w:cs="Times New Roman"/>
          <w:sz w:val="24"/>
          <w:szCs w:val="24"/>
        </w:rPr>
        <w:t xml:space="preserve"> гостеприимства</w:t>
      </w:r>
      <w:r w:rsidRPr="007A2798">
        <w:rPr>
          <w:rFonts w:ascii="Times New Roman" w:hAnsi="Times New Roman" w:cs="Times New Roman"/>
          <w:sz w:val="24"/>
          <w:szCs w:val="24"/>
        </w:rPr>
        <w:t xml:space="preserve"> </w:t>
      </w:r>
      <w:r w:rsidR="00F36A18">
        <w:rPr>
          <w:rFonts w:ascii="Times New Roman" w:hAnsi="Times New Roman" w:cs="Times New Roman"/>
          <w:sz w:val="24"/>
          <w:szCs w:val="24"/>
        </w:rPr>
        <w:t>в стране;</w:t>
      </w:r>
    </w:p>
    <w:p w:rsidR="00634ECA" w:rsidRPr="007A2798" w:rsidRDefault="00634ECA" w:rsidP="00F36A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="00F36A18">
        <w:rPr>
          <w:rFonts w:ascii="Times New Roman" w:hAnsi="Times New Roman" w:cs="Times New Roman"/>
          <w:sz w:val="24"/>
          <w:szCs w:val="24"/>
        </w:rPr>
        <w:t xml:space="preserve"> </w:t>
      </w:r>
      <w:r w:rsidRPr="007A2798">
        <w:rPr>
          <w:rFonts w:ascii="Times New Roman" w:hAnsi="Times New Roman" w:cs="Times New Roman"/>
          <w:sz w:val="24"/>
          <w:szCs w:val="24"/>
        </w:rPr>
        <w:t>выработать у студентов умения самостоятельного поиска информации на актуальные страноведческие темы в средствах массовой информации и Интернете, а также развитие умений анализа данной информации и критического подхода к ней;</w:t>
      </w:r>
    </w:p>
    <w:p w:rsidR="00634ECA" w:rsidRPr="009E2DA0" w:rsidRDefault="00634ECA" w:rsidP="00F36A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798">
        <w:rPr>
          <w:rFonts w:ascii="Times New Roman" w:hAnsi="Times New Roman" w:cs="Times New Roman"/>
          <w:sz w:val="24"/>
          <w:szCs w:val="24"/>
        </w:rPr>
        <w:t>•</w:t>
      </w:r>
      <w:r w:rsidR="00F36A18">
        <w:rPr>
          <w:rFonts w:ascii="Times New Roman" w:hAnsi="Times New Roman" w:cs="Times New Roman"/>
          <w:sz w:val="24"/>
          <w:szCs w:val="24"/>
        </w:rPr>
        <w:t xml:space="preserve"> </w:t>
      </w:r>
      <w:r w:rsidRPr="007A2798">
        <w:rPr>
          <w:rFonts w:ascii="Times New Roman" w:hAnsi="Times New Roman" w:cs="Times New Roman"/>
          <w:sz w:val="24"/>
          <w:szCs w:val="24"/>
        </w:rPr>
        <w:t>научить студентов применять знания и умения, полученные в ходе освоения курса «</w:t>
      </w:r>
      <w:r w:rsidR="00584092">
        <w:rPr>
          <w:rFonts w:ascii="Times New Roman" w:hAnsi="Times New Roman" w:cs="Times New Roman"/>
          <w:sz w:val="24"/>
          <w:szCs w:val="24"/>
        </w:rPr>
        <w:t>Гастрономический туризм в Республике Корея</w:t>
      </w:r>
      <w:r w:rsidRPr="007A2798">
        <w:rPr>
          <w:rFonts w:ascii="Times New Roman" w:hAnsi="Times New Roman" w:cs="Times New Roman"/>
          <w:sz w:val="24"/>
          <w:szCs w:val="24"/>
        </w:rPr>
        <w:t>» в профессиональной деятельности.</w:t>
      </w:r>
    </w:p>
    <w:p w:rsidR="00634ECA" w:rsidRDefault="00634ECA" w:rsidP="00634ECA">
      <w:pPr>
        <w:spacing w:line="36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27" w:rsidRPr="008141BE" w:rsidRDefault="00797D27" w:rsidP="0070166F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их достижения по дисциплине «</w:t>
      </w:r>
      <w:r w:rsidR="00CC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Гастрономический туризм в Республике Корея</w:t>
      </w: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97D27" w:rsidRPr="008141BE" w:rsidRDefault="00797D27" w:rsidP="00797D27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797D27" w:rsidRPr="008141BE" w:rsidTr="00572038">
        <w:tc>
          <w:tcPr>
            <w:tcW w:w="1661" w:type="dxa"/>
          </w:tcPr>
          <w:p w:rsidR="00797D27" w:rsidRPr="008141BE" w:rsidRDefault="00797D27" w:rsidP="0057203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797D27" w:rsidRPr="008141BE" w:rsidRDefault="00797D27" w:rsidP="0057203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797D27" w:rsidRPr="008141BE" w:rsidRDefault="00797D27" w:rsidP="0057203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797D27" w:rsidRPr="008141BE" w:rsidTr="00572038">
        <w:tc>
          <w:tcPr>
            <w:tcW w:w="1661" w:type="dxa"/>
          </w:tcPr>
          <w:p w:rsidR="00797D27" w:rsidRPr="003B1BAD" w:rsidRDefault="00CE33BF" w:rsidP="00572038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692" w:type="dxa"/>
          </w:tcPr>
          <w:p w:rsidR="00797D27" w:rsidRPr="00966ABA" w:rsidRDefault="00CE33BF" w:rsidP="0057203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>Владение теоретическими основами проектирования, готовность к применению основных методов проектирования в туризме.</w:t>
            </w:r>
          </w:p>
        </w:tc>
        <w:tc>
          <w:tcPr>
            <w:tcW w:w="4217" w:type="dxa"/>
          </w:tcPr>
          <w:p w:rsidR="00CE33BF" w:rsidRPr="00CE33BF" w:rsidRDefault="00CE33BF" w:rsidP="00CE33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E33BF" w:rsidRPr="00CE33BF" w:rsidRDefault="00CE33BF" w:rsidP="00CE33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>технологию продвижения туристского продукта;</w:t>
            </w:r>
          </w:p>
          <w:p w:rsidR="00CE33BF" w:rsidRPr="00CE33BF" w:rsidRDefault="00CE33BF" w:rsidP="00CE33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>- современные методы оценки туристско-рекреационного потенциала территорий, ресурсов и условий функционально-территориального развитий рекреаций туризма;</w:t>
            </w:r>
          </w:p>
          <w:p w:rsidR="00CE33BF" w:rsidRPr="00CE33BF" w:rsidRDefault="00CE33BF" w:rsidP="00CE33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3BF" w:rsidRPr="00CE33BF" w:rsidRDefault="00CE33BF" w:rsidP="00CE33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E33BF" w:rsidRPr="00CE33BF" w:rsidRDefault="00CE33BF" w:rsidP="00CE33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информационные и коммуникативные технологии для реализации туристского продукта; </w:t>
            </w:r>
          </w:p>
          <w:p w:rsidR="00CE33BF" w:rsidRPr="00CE33BF" w:rsidRDefault="00CE33BF" w:rsidP="00CE33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>- планировать, проводить и оценивать результаты события, находить и использовать актуальную информацию в исследуемой области из различных ресурсов, включая на английском</w:t>
            </w:r>
            <w:r w:rsidR="00654303">
              <w:rPr>
                <w:rFonts w:ascii="Times New Roman" w:hAnsi="Times New Roman" w:cs="Times New Roman"/>
                <w:sz w:val="20"/>
                <w:szCs w:val="20"/>
              </w:rPr>
              <w:t xml:space="preserve"> и корейском</w:t>
            </w: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 w:rsidR="00654303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 xml:space="preserve">; формулировать и анализировать проблемы, </w:t>
            </w:r>
            <w:r w:rsidRPr="00CE33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связанные с развитием туризма, применяя изученные теории и модели;</w:t>
            </w:r>
          </w:p>
          <w:p w:rsidR="00CE33BF" w:rsidRPr="00CE33BF" w:rsidRDefault="00CE33BF" w:rsidP="00CE33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3BF" w:rsidRPr="00CE33BF" w:rsidRDefault="00CE33BF" w:rsidP="00CE33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>владеть:</w:t>
            </w:r>
          </w:p>
          <w:p w:rsidR="00CE33BF" w:rsidRPr="00CE33BF" w:rsidRDefault="00CE33BF" w:rsidP="00CE33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проведения маркетинговых исследований, поведения потребителей туристских услуг с использованием информационных и коммуникативных технологий; </w:t>
            </w:r>
          </w:p>
          <w:p w:rsidR="00CE33BF" w:rsidRPr="00CE33BF" w:rsidRDefault="00CE33BF" w:rsidP="00CE33B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 xml:space="preserve">- определения ресурсов для проведения события; </w:t>
            </w:r>
          </w:p>
          <w:p w:rsidR="00797D27" w:rsidRPr="00966ABA" w:rsidRDefault="00CE33BF" w:rsidP="006543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33BF"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обработки, систематизации и </w:t>
            </w:r>
            <w:r w:rsidR="00654303">
              <w:rPr>
                <w:rFonts w:ascii="Times New Roman" w:hAnsi="Times New Roman" w:cs="Times New Roman"/>
                <w:sz w:val="20"/>
                <w:szCs w:val="20"/>
              </w:rPr>
              <w:t>анализа полученных результатов.</w:t>
            </w:r>
          </w:p>
        </w:tc>
      </w:tr>
      <w:tr w:rsidR="00797D27" w:rsidRPr="008141BE" w:rsidTr="00572038">
        <w:tc>
          <w:tcPr>
            <w:tcW w:w="1661" w:type="dxa"/>
          </w:tcPr>
          <w:p w:rsidR="00797D27" w:rsidRPr="003B1BAD" w:rsidRDefault="00CE33BF" w:rsidP="00CE33BF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3692" w:type="dxa"/>
          </w:tcPr>
          <w:p w:rsidR="00797D27" w:rsidRPr="00966ABA" w:rsidRDefault="00654303" w:rsidP="005720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sz w:val="20"/>
                <w:szCs w:val="20"/>
              </w:rPr>
              <w:t>Готовность к реализации проектов в туристской индустрии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7" w:type="dxa"/>
          </w:tcPr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сущность и виды проектов туристской индустрии;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этапы реализации проекта;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целевых аудиторий потребительского рынка;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оформлять соответствующую проектную документацию;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презентовать проект;</w:t>
            </w:r>
          </w:p>
          <w:p w:rsid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владеть: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навыками профессионального общения;</w:t>
            </w:r>
          </w:p>
          <w:p w:rsidR="00797D27" w:rsidRPr="00966ABA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основными технологиями реализации продукта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97D27" w:rsidRPr="008141BE" w:rsidTr="00572038">
        <w:tc>
          <w:tcPr>
            <w:tcW w:w="1661" w:type="dxa"/>
          </w:tcPr>
          <w:p w:rsidR="00797D27" w:rsidRPr="003B1BAD" w:rsidRDefault="00CE33BF" w:rsidP="00572038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3692" w:type="dxa"/>
          </w:tcPr>
          <w:p w:rsidR="00797D27" w:rsidRPr="00966ABA" w:rsidRDefault="00654303" w:rsidP="005720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sz w:val="20"/>
                <w:szCs w:val="20"/>
              </w:rPr>
              <w:t>Готовность к применению инновационных технологий в туристской деятельности и новых форм обслуживания потребителей и (или) туристов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7" w:type="dxa"/>
          </w:tcPr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виды туристской документации; технологию продвижения туристского продукта;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современные методы оценки туристско-рекреационного потенциала территорий, ресурсов и условий функционально-территориального развитий рекреаций туризма;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использовать информационные и коммуникативные технологии для реализации туристского продукта; 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планировать, проводить и оценивать результаты события, находить и использовать актуальную информацию в исследуемой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из различных ресурсов</w:t>
            </w: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формулировать задачи с учетом динамически меняющихся социально-культурных и экономическо-правовых регалий; формулировать и анализировать проблемы, связанные с развитием туризма, применяя изученные теории и модели;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владеть: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компьютерными программами, включая Интернет-бронирование</w:t>
            </w:r>
          </w:p>
          <w:p w:rsidR="00654303" w:rsidRPr="00654303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определения ресурсов для проведения события; </w:t>
            </w:r>
          </w:p>
          <w:p w:rsidR="00797D27" w:rsidRPr="00966ABA" w:rsidRDefault="00654303" w:rsidP="006543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навыками обработки, систематизации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 полученных результатов.</w:t>
            </w:r>
          </w:p>
        </w:tc>
      </w:tr>
    </w:tbl>
    <w:p w:rsidR="00797D27" w:rsidRDefault="00797D27"/>
    <w:p w:rsidR="007C3834" w:rsidRPr="0070166F" w:rsidRDefault="007C3834" w:rsidP="0070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разделов дисциплины</w:t>
      </w:r>
    </w:p>
    <w:p w:rsidR="007C3834" w:rsidRDefault="007C3834" w:rsidP="00274B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8D" w:rsidRDefault="007C3834" w:rsidP="00274B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274B8D">
        <w:rPr>
          <w:rFonts w:ascii="Times New Roman" w:hAnsi="Times New Roman" w:cs="Times New Roman"/>
          <w:b/>
          <w:sz w:val="24"/>
          <w:szCs w:val="24"/>
        </w:rPr>
        <w:t>1.</w:t>
      </w:r>
      <w:r w:rsidR="00B01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50C" w:rsidRPr="00B0150C">
        <w:rPr>
          <w:rFonts w:ascii="Times New Roman" w:hAnsi="Times New Roman" w:cs="Times New Roman"/>
          <w:b/>
          <w:sz w:val="24"/>
          <w:szCs w:val="24"/>
        </w:rPr>
        <w:t>Введение в гастрономический туризм</w:t>
      </w:r>
      <w:r w:rsidR="00B0150C">
        <w:rPr>
          <w:rFonts w:ascii="Times New Roman" w:hAnsi="Times New Roman" w:cs="Times New Roman"/>
          <w:b/>
          <w:sz w:val="24"/>
          <w:szCs w:val="24"/>
        </w:rPr>
        <w:t>.</w:t>
      </w:r>
    </w:p>
    <w:p w:rsidR="00B0150C" w:rsidRDefault="00B0150C" w:rsidP="00274B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50C">
        <w:rPr>
          <w:rFonts w:ascii="Times New Roman" w:hAnsi="Times New Roman" w:cs="Times New Roman"/>
          <w:sz w:val="24"/>
          <w:szCs w:val="24"/>
        </w:rPr>
        <w:t>Особенности развития туризма в современных условиях. Роль гастрономического туризма в развитии экономики региона.</w:t>
      </w:r>
    </w:p>
    <w:p w:rsidR="00B0150C" w:rsidRPr="00B0150C" w:rsidRDefault="00B0150C" w:rsidP="00274B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A92" w:rsidRPr="00FD5A92" w:rsidRDefault="007C3834" w:rsidP="00FD5A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FD5A92" w:rsidRPr="00FD5A92">
        <w:rPr>
          <w:rFonts w:ascii="Times New Roman" w:hAnsi="Times New Roman" w:cs="Times New Roman"/>
          <w:b/>
          <w:sz w:val="24"/>
          <w:szCs w:val="24"/>
        </w:rPr>
        <w:t>2.</w:t>
      </w:r>
      <w:r w:rsidR="00B01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50C" w:rsidRPr="00B0150C">
        <w:rPr>
          <w:rFonts w:ascii="Times New Roman" w:hAnsi="Times New Roman" w:cs="Times New Roman"/>
          <w:b/>
          <w:sz w:val="24"/>
          <w:szCs w:val="24"/>
        </w:rPr>
        <w:t>Сущность гастрономического туризма как вида экономической деятельности</w:t>
      </w:r>
      <w:r w:rsidR="00B0150C">
        <w:rPr>
          <w:rFonts w:ascii="Times New Roman" w:hAnsi="Times New Roman" w:cs="Times New Roman"/>
          <w:b/>
          <w:sz w:val="24"/>
          <w:szCs w:val="24"/>
        </w:rPr>
        <w:t>.</w:t>
      </w:r>
    </w:p>
    <w:p w:rsidR="00FD5A92" w:rsidRDefault="00B0150C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50C">
        <w:rPr>
          <w:rFonts w:ascii="Times New Roman" w:hAnsi="Times New Roman" w:cs="Times New Roman"/>
          <w:sz w:val="24"/>
          <w:szCs w:val="24"/>
        </w:rPr>
        <w:t>Экономическая сущность и основные дефиниции гастрономического туризма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150C">
        <w:t xml:space="preserve"> </w:t>
      </w:r>
    </w:p>
    <w:p w:rsidR="00B0150C" w:rsidRDefault="00B0150C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8ED" w:rsidRDefault="007C3834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</w:t>
      </w:r>
      <w:r w:rsidR="00B678ED" w:rsidRPr="00B678ED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B678ED" w:rsidRPr="00B678ED">
        <w:rPr>
          <w:b/>
        </w:rPr>
        <w:t xml:space="preserve">  </w:t>
      </w:r>
      <w:r w:rsidR="007D01D7">
        <w:rPr>
          <w:rFonts w:ascii="Times New Roman" w:hAnsi="Times New Roman" w:cs="Times New Roman"/>
          <w:sz w:val="24"/>
          <w:szCs w:val="24"/>
        </w:rPr>
        <w:t xml:space="preserve"> </w:t>
      </w:r>
      <w:r w:rsidR="00B0150C" w:rsidRPr="00B0150C">
        <w:rPr>
          <w:rFonts w:ascii="Times New Roman" w:hAnsi="Times New Roman" w:cs="Times New Roman"/>
          <w:b/>
          <w:sz w:val="24"/>
          <w:szCs w:val="24"/>
        </w:rPr>
        <w:t>Сущность гастрономического туризма как вида экономической деятельности.</w:t>
      </w:r>
    </w:p>
    <w:p w:rsidR="00B0150C" w:rsidRPr="007D01D7" w:rsidRDefault="00B0150C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50C">
        <w:rPr>
          <w:rFonts w:ascii="Times New Roman" w:hAnsi="Times New Roman" w:cs="Times New Roman"/>
          <w:sz w:val="24"/>
          <w:szCs w:val="24"/>
        </w:rPr>
        <w:t>Факторы, которые влияют на стратегическое развитие гастрономического туризма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150C">
        <w:rPr>
          <w:rFonts w:ascii="Times New Roman" w:hAnsi="Times New Roman" w:cs="Times New Roman"/>
          <w:sz w:val="24"/>
          <w:szCs w:val="24"/>
        </w:rPr>
        <w:t>Концептуальные основы маркетинговой стратегии развития гастрономического туризма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834" w:rsidRPr="007C3834" w:rsidRDefault="007C3834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834" w:rsidRDefault="007D01D7" w:rsidP="00FD5A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D7">
        <w:rPr>
          <w:rFonts w:ascii="Times New Roman" w:hAnsi="Times New Roman" w:cs="Times New Roman"/>
          <w:b/>
          <w:sz w:val="24"/>
          <w:szCs w:val="24"/>
        </w:rPr>
        <w:t>Лекция 4.</w:t>
      </w:r>
      <w:r w:rsidR="00B01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50C" w:rsidRPr="00B0150C">
        <w:rPr>
          <w:rFonts w:ascii="Times New Roman" w:hAnsi="Times New Roman" w:cs="Times New Roman"/>
          <w:b/>
          <w:sz w:val="24"/>
          <w:szCs w:val="24"/>
        </w:rPr>
        <w:t>Оценка состояния и перспектив развития гастрономического рынка</w:t>
      </w:r>
      <w:r w:rsidR="00B0150C">
        <w:rPr>
          <w:rFonts w:ascii="Times New Roman" w:hAnsi="Times New Roman" w:cs="Times New Roman"/>
          <w:b/>
          <w:sz w:val="24"/>
          <w:szCs w:val="24"/>
        </w:rPr>
        <w:t>.</w:t>
      </w:r>
    </w:p>
    <w:p w:rsidR="00B0150C" w:rsidRPr="00B0150C" w:rsidRDefault="005B37B3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7B3">
        <w:rPr>
          <w:rFonts w:ascii="Times New Roman" w:hAnsi="Times New Roman" w:cs="Times New Roman"/>
          <w:sz w:val="24"/>
          <w:szCs w:val="24"/>
        </w:rPr>
        <w:t>Мониторинг рынка гастрономического туризма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1D7" w:rsidRDefault="007D01D7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A26" w:rsidRDefault="007D01D7" w:rsidP="00FD5A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BD4">
        <w:rPr>
          <w:rFonts w:ascii="Times New Roman" w:hAnsi="Times New Roman" w:cs="Times New Roman"/>
          <w:b/>
          <w:sz w:val="24"/>
          <w:szCs w:val="24"/>
        </w:rPr>
        <w:t>Лекция 5.</w:t>
      </w:r>
      <w:r w:rsidR="005B3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079" w:rsidRPr="000C6079">
        <w:rPr>
          <w:rFonts w:ascii="Times New Roman" w:hAnsi="Times New Roman" w:cs="Times New Roman"/>
          <w:b/>
          <w:sz w:val="24"/>
          <w:szCs w:val="24"/>
        </w:rPr>
        <w:t>Гастрономический туризм: особенности, классификация</w:t>
      </w:r>
      <w:r w:rsidR="000C6079">
        <w:rPr>
          <w:rFonts w:ascii="Times New Roman" w:hAnsi="Times New Roman" w:cs="Times New Roman"/>
          <w:b/>
          <w:sz w:val="24"/>
          <w:szCs w:val="24"/>
        </w:rPr>
        <w:t>.</w:t>
      </w:r>
    </w:p>
    <w:p w:rsidR="000C6079" w:rsidRPr="005A2A6E" w:rsidRDefault="003D6A26" w:rsidP="000C60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A26">
        <w:rPr>
          <w:rFonts w:ascii="Times New Roman" w:hAnsi="Times New Roman" w:cs="Times New Roman"/>
          <w:sz w:val="24"/>
          <w:szCs w:val="24"/>
        </w:rPr>
        <w:t xml:space="preserve">Классификация гастрономических туристов. Роль гастрономического туризма в развитии территории. </w:t>
      </w:r>
      <w:r w:rsidR="000C6079" w:rsidRPr="003D6A26">
        <w:rPr>
          <w:rFonts w:ascii="Times New Roman" w:hAnsi="Times New Roman" w:cs="Times New Roman"/>
          <w:sz w:val="24"/>
          <w:szCs w:val="24"/>
        </w:rPr>
        <w:t>Виды гастрономического туризма. Типология территорий по уровню развития гастрономического туризма.</w:t>
      </w:r>
    </w:p>
    <w:p w:rsidR="007D01D7" w:rsidRPr="003D6A26" w:rsidRDefault="007D01D7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120" w:rsidRPr="003D6A26" w:rsidRDefault="007D01D7" w:rsidP="00FD5A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BD4">
        <w:rPr>
          <w:rFonts w:ascii="Times New Roman" w:hAnsi="Times New Roman" w:cs="Times New Roman"/>
          <w:b/>
          <w:sz w:val="24"/>
          <w:szCs w:val="24"/>
        </w:rPr>
        <w:t>Лекция 6.</w:t>
      </w:r>
      <w:r w:rsidR="003D6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A6E">
        <w:rPr>
          <w:rFonts w:ascii="Times New Roman" w:hAnsi="Times New Roman" w:cs="Times New Roman"/>
          <w:sz w:val="24"/>
          <w:szCs w:val="24"/>
        </w:rPr>
        <w:t xml:space="preserve"> </w:t>
      </w:r>
      <w:r w:rsidR="003D6A26" w:rsidRPr="003D6A26">
        <w:rPr>
          <w:rFonts w:ascii="Times New Roman" w:hAnsi="Times New Roman" w:cs="Times New Roman"/>
          <w:b/>
          <w:sz w:val="24"/>
          <w:szCs w:val="24"/>
        </w:rPr>
        <w:t xml:space="preserve">Гастрономический </w:t>
      </w:r>
      <w:proofErr w:type="spellStart"/>
      <w:r w:rsidR="003D6A26" w:rsidRPr="003D6A26">
        <w:rPr>
          <w:rFonts w:ascii="Times New Roman" w:hAnsi="Times New Roman" w:cs="Times New Roman"/>
          <w:b/>
          <w:sz w:val="24"/>
          <w:szCs w:val="24"/>
        </w:rPr>
        <w:t>брендинг</w:t>
      </w:r>
      <w:proofErr w:type="spellEnd"/>
      <w:r w:rsidR="003D6A26" w:rsidRPr="003D6A26">
        <w:rPr>
          <w:rFonts w:ascii="Times New Roman" w:hAnsi="Times New Roman" w:cs="Times New Roman"/>
          <w:b/>
          <w:sz w:val="24"/>
          <w:szCs w:val="24"/>
        </w:rPr>
        <w:t xml:space="preserve"> туристской </w:t>
      </w:r>
      <w:proofErr w:type="spellStart"/>
      <w:r w:rsidR="003D6A26" w:rsidRPr="003D6A26">
        <w:rPr>
          <w:rFonts w:ascii="Times New Roman" w:hAnsi="Times New Roman" w:cs="Times New Roman"/>
          <w:b/>
          <w:sz w:val="24"/>
          <w:szCs w:val="24"/>
        </w:rPr>
        <w:t>дестинации</w:t>
      </w:r>
      <w:proofErr w:type="spellEnd"/>
      <w:r w:rsidR="003D6A26" w:rsidRPr="003D6A26">
        <w:rPr>
          <w:rFonts w:ascii="Times New Roman" w:hAnsi="Times New Roman" w:cs="Times New Roman"/>
          <w:b/>
          <w:sz w:val="24"/>
          <w:szCs w:val="24"/>
        </w:rPr>
        <w:t>.</w:t>
      </w:r>
    </w:p>
    <w:p w:rsidR="000C6079" w:rsidRPr="003D6A26" w:rsidRDefault="000C6079" w:rsidP="000C60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A26">
        <w:rPr>
          <w:rFonts w:ascii="Times New Roman" w:hAnsi="Times New Roman" w:cs="Times New Roman"/>
          <w:sz w:val="24"/>
          <w:szCs w:val="24"/>
        </w:rPr>
        <w:t>Понятие гастрономического бренда территории. Гастрономический бренд</w:t>
      </w:r>
      <w:r w:rsidR="005704F7">
        <w:rPr>
          <w:rFonts w:ascii="Times New Roman" w:hAnsi="Times New Roman" w:cs="Times New Roman"/>
          <w:sz w:val="24"/>
          <w:szCs w:val="24"/>
        </w:rPr>
        <w:t xml:space="preserve"> (на примере Республики Корея)</w:t>
      </w:r>
      <w:r w:rsidRPr="003D6A26">
        <w:rPr>
          <w:rFonts w:ascii="Times New Roman" w:hAnsi="Times New Roman" w:cs="Times New Roman"/>
          <w:sz w:val="24"/>
          <w:szCs w:val="24"/>
        </w:rPr>
        <w:t xml:space="preserve">: </w:t>
      </w:r>
      <w:r w:rsidR="001821A1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="001821A1">
        <w:rPr>
          <w:rFonts w:ascii="Times New Roman" w:hAnsi="Times New Roman" w:cs="Times New Roman"/>
          <w:sz w:val="24"/>
          <w:szCs w:val="24"/>
        </w:rPr>
        <w:t>гастрономических</w:t>
      </w:r>
      <w:proofErr w:type="gramEnd"/>
      <w:r w:rsidR="00182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1A1">
        <w:rPr>
          <w:rFonts w:ascii="Times New Roman" w:hAnsi="Times New Roman" w:cs="Times New Roman"/>
          <w:sz w:val="24"/>
          <w:szCs w:val="24"/>
        </w:rPr>
        <w:t>темапарков</w:t>
      </w:r>
      <w:proofErr w:type="spellEnd"/>
      <w:r w:rsidR="001821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21A1">
        <w:rPr>
          <w:rFonts w:ascii="Times New Roman" w:hAnsi="Times New Roman" w:cs="Times New Roman"/>
          <w:sz w:val="24"/>
          <w:szCs w:val="24"/>
        </w:rPr>
        <w:t>Брендирование</w:t>
      </w:r>
      <w:proofErr w:type="spellEnd"/>
      <w:r w:rsidR="001821A1">
        <w:rPr>
          <w:rFonts w:ascii="Times New Roman" w:hAnsi="Times New Roman" w:cs="Times New Roman"/>
          <w:sz w:val="24"/>
          <w:szCs w:val="24"/>
        </w:rPr>
        <w:t xml:space="preserve"> национальной кухни. </w:t>
      </w:r>
      <w:r w:rsidR="00F97877">
        <w:rPr>
          <w:rFonts w:ascii="Times New Roman" w:hAnsi="Times New Roman" w:cs="Times New Roman"/>
          <w:sz w:val="24"/>
          <w:szCs w:val="24"/>
        </w:rPr>
        <w:t>Подготовка специалистов гастрономического туризма.</w:t>
      </w:r>
    </w:p>
    <w:p w:rsidR="000C6079" w:rsidRDefault="000C6079" w:rsidP="000C60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1D7" w:rsidRDefault="00794120" w:rsidP="00FD5A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7.</w:t>
      </w:r>
      <w:r w:rsidR="003D6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BD4" w:rsidRPr="005E6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A26" w:rsidRPr="003D6A26">
        <w:rPr>
          <w:rFonts w:ascii="Times New Roman" w:hAnsi="Times New Roman" w:cs="Times New Roman"/>
          <w:b/>
          <w:sz w:val="24"/>
          <w:szCs w:val="24"/>
        </w:rPr>
        <w:t>Гастрономический и культурный туризм</w:t>
      </w:r>
      <w:r w:rsidR="003D6A26">
        <w:rPr>
          <w:rFonts w:ascii="Times New Roman" w:hAnsi="Times New Roman" w:cs="Times New Roman"/>
          <w:b/>
          <w:sz w:val="24"/>
          <w:szCs w:val="24"/>
        </w:rPr>
        <w:t>.</w:t>
      </w:r>
    </w:p>
    <w:p w:rsidR="000C6079" w:rsidRDefault="000C6079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079">
        <w:rPr>
          <w:rFonts w:ascii="Times New Roman" w:hAnsi="Times New Roman" w:cs="Times New Roman"/>
          <w:sz w:val="24"/>
          <w:szCs w:val="24"/>
        </w:rPr>
        <w:t>Взаимосвязь культурны и гастрономии</w:t>
      </w:r>
      <w:r w:rsidR="001821A1">
        <w:rPr>
          <w:rFonts w:ascii="Times New Roman" w:hAnsi="Times New Roman" w:cs="Times New Roman"/>
          <w:sz w:val="24"/>
          <w:szCs w:val="24"/>
        </w:rPr>
        <w:t xml:space="preserve"> (опыт Республики Корея).</w:t>
      </w:r>
      <w:r w:rsidRPr="000C6079">
        <w:rPr>
          <w:rFonts w:ascii="Times New Roman" w:hAnsi="Times New Roman" w:cs="Times New Roman"/>
          <w:sz w:val="24"/>
          <w:szCs w:val="24"/>
        </w:rPr>
        <w:t xml:space="preserve"> Гастрономия — часть культуры. </w:t>
      </w:r>
      <w:r w:rsidR="00F801F6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A9257A">
        <w:rPr>
          <w:rFonts w:ascii="Times New Roman" w:hAnsi="Times New Roman" w:cs="Times New Roman"/>
          <w:sz w:val="24"/>
          <w:szCs w:val="24"/>
        </w:rPr>
        <w:t xml:space="preserve">культурного развития </w:t>
      </w:r>
      <w:r w:rsidR="00F801F6">
        <w:rPr>
          <w:rFonts w:ascii="Times New Roman" w:hAnsi="Times New Roman" w:cs="Times New Roman"/>
          <w:sz w:val="24"/>
          <w:szCs w:val="24"/>
        </w:rPr>
        <w:t xml:space="preserve">сельскохозяйственных территорий в Республике Корея. </w:t>
      </w:r>
    </w:p>
    <w:p w:rsidR="001821A1" w:rsidRDefault="001821A1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26" w:rsidRDefault="00794120" w:rsidP="009851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8. </w:t>
      </w:r>
      <w:r w:rsidR="003D6A26" w:rsidRPr="003D6A26">
        <w:rPr>
          <w:rFonts w:ascii="Times New Roman" w:hAnsi="Times New Roman" w:cs="Times New Roman"/>
          <w:b/>
          <w:sz w:val="24"/>
          <w:szCs w:val="24"/>
        </w:rPr>
        <w:t>Гастрономические фестивали</w:t>
      </w:r>
      <w:r w:rsidR="003D6A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6BD4" w:rsidRDefault="003D6A26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A26">
        <w:rPr>
          <w:rFonts w:ascii="Times New Roman" w:hAnsi="Times New Roman" w:cs="Times New Roman"/>
          <w:sz w:val="24"/>
          <w:szCs w:val="24"/>
        </w:rPr>
        <w:t>Концепция гастрономического фестиваля. Разработка программы гастрономического фестиваля.</w:t>
      </w:r>
      <w:r w:rsidR="0063258D">
        <w:rPr>
          <w:rFonts w:ascii="Times New Roman" w:hAnsi="Times New Roman" w:cs="Times New Roman"/>
          <w:sz w:val="24"/>
          <w:szCs w:val="24"/>
        </w:rPr>
        <w:t xml:space="preserve"> </w:t>
      </w:r>
      <w:r w:rsidRPr="003D6A26">
        <w:rPr>
          <w:rFonts w:ascii="Times New Roman" w:hAnsi="Times New Roman" w:cs="Times New Roman"/>
          <w:sz w:val="24"/>
          <w:szCs w:val="24"/>
        </w:rPr>
        <w:t>Продвижение гастрономического фестиваля: основные инструменты.</w:t>
      </w:r>
      <w:r w:rsidR="00F801F6">
        <w:rPr>
          <w:rFonts w:ascii="Times New Roman" w:hAnsi="Times New Roman" w:cs="Times New Roman"/>
          <w:sz w:val="24"/>
          <w:szCs w:val="24"/>
        </w:rPr>
        <w:t xml:space="preserve"> Календарь гастрономических фестивалей в Республике Корея. </w:t>
      </w:r>
    </w:p>
    <w:p w:rsidR="003D6A26" w:rsidRPr="003D6A26" w:rsidRDefault="003D6A26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1D7" w:rsidRDefault="00985126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126">
        <w:rPr>
          <w:rFonts w:ascii="Times New Roman" w:hAnsi="Times New Roman" w:cs="Times New Roman"/>
          <w:b/>
          <w:sz w:val="24"/>
          <w:szCs w:val="24"/>
        </w:rPr>
        <w:t xml:space="preserve">Лекция 9. Обобщение изученных тем. </w:t>
      </w:r>
      <w:r w:rsidRPr="00985126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FF6756" w:rsidRDefault="00FF6756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756" w:rsidRDefault="00FF6756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756">
        <w:rPr>
          <w:rFonts w:ascii="Times New Roman" w:hAnsi="Times New Roman" w:cs="Times New Roman"/>
          <w:b/>
          <w:sz w:val="24"/>
          <w:szCs w:val="24"/>
        </w:rPr>
        <w:t>Лекция 10. Обобщение изученных тем.</w:t>
      </w:r>
      <w:r w:rsidRPr="00FF6756">
        <w:rPr>
          <w:rFonts w:ascii="Times New Roman" w:hAnsi="Times New Roman" w:cs="Times New Roman"/>
          <w:sz w:val="24"/>
          <w:szCs w:val="24"/>
        </w:rPr>
        <w:t xml:space="preserve"> Защита проекта.</w:t>
      </w:r>
    </w:p>
    <w:p w:rsidR="00985126" w:rsidRPr="00985126" w:rsidRDefault="00985126" w:rsidP="00FD5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5126" w:rsidRPr="0098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C20"/>
    <w:multiLevelType w:val="hybridMultilevel"/>
    <w:tmpl w:val="E33ABE68"/>
    <w:lvl w:ilvl="0" w:tplc="578E7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5E8F8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D137FB"/>
    <w:multiLevelType w:val="multilevel"/>
    <w:tmpl w:val="C4ACB3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0C7B75A7"/>
    <w:multiLevelType w:val="multilevel"/>
    <w:tmpl w:val="B29EFE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6C403C7"/>
    <w:multiLevelType w:val="hybridMultilevel"/>
    <w:tmpl w:val="06A2D202"/>
    <w:lvl w:ilvl="0" w:tplc="350ED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AD3232"/>
    <w:multiLevelType w:val="hybridMultilevel"/>
    <w:tmpl w:val="4A96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6">
    <w:nsid w:val="2019175F"/>
    <w:multiLevelType w:val="hybridMultilevel"/>
    <w:tmpl w:val="06A2D202"/>
    <w:lvl w:ilvl="0" w:tplc="350ED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77885"/>
    <w:multiLevelType w:val="hybridMultilevel"/>
    <w:tmpl w:val="5036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361ABA"/>
    <w:multiLevelType w:val="hybridMultilevel"/>
    <w:tmpl w:val="47E6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EBB470A"/>
    <w:multiLevelType w:val="hybridMultilevel"/>
    <w:tmpl w:val="FB4E936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45FA5237"/>
    <w:multiLevelType w:val="hybridMultilevel"/>
    <w:tmpl w:val="06A2D202"/>
    <w:lvl w:ilvl="0" w:tplc="350ED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26259D"/>
    <w:multiLevelType w:val="hybridMultilevel"/>
    <w:tmpl w:val="7A3E098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4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6437B8"/>
    <w:multiLevelType w:val="multilevel"/>
    <w:tmpl w:val="652019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6"/>
  </w:num>
  <w:num w:numId="5">
    <w:abstractNumId w:val="1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15"/>
  </w:num>
  <w:num w:numId="13">
    <w:abstractNumId w:val="17"/>
  </w:num>
  <w:num w:numId="14">
    <w:abstractNumId w:val="8"/>
  </w:num>
  <w:num w:numId="15">
    <w:abstractNumId w:val="19"/>
  </w:num>
  <w:num w:numId="16">
    <w:abstractNumId w:val="10"/>
  </w:num>
  <w:num w:numId="17">
    <w:abstractNumId w:val="0"/>
  </w:num>
  <w:num w:numId="18">
    <w:abstractNumId w:val="2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9A"/>
    <w:rsid w:val="00026645"/>
    <w:rsid w:val="000C5F64"/>
    <w:rsid w:val="000C6079"/>
    <w:rsid w:val="000E01E4"/>
    <w:rsid w:val="000E41EC"/>
    <w:rsid w:val="0017127F"/>
    <w:rsid w:val="001821A1"/>
    <w:rsid w:val="001A02DC"/>
    <w:rsid w:val="00227C9A"/>
    <w:rsid w:val="00240DAD"/>
    <w:rsid w:val="00243F37"/>
    <w:rsid w:val="00252390"/>
    <w:rsid w:val="00273E1B"/>
    <w:rsid w:val="00274B8D"/>
    <w:rsid w:val="00300F60"/>
    <w:rsid w:val="0031199A"/>
    <w:rsid w:val="00314420"/>
    <w:rsid w:val="00315EE7"/>
    <w:rsid w:val="00326959"/>
    <w:rsid w:val="003B0AED"/>
    <w:rsid w:val="003B1BAD"/>
    <w:rsid w:val="003B6405"/>
    <w:rsid w:val="003D6A26"/>
    <w:rsid w:val="004B7061"/>
    <w:rsid w:val="004C2551"/>
    <w:rsid w:val="004F7360"/>
    <w:rsid w:val="005022B2"/>
    <w:rsid w:val="00511667"/>
    <w:rsid w:val="005657A2"/>
    <w:rsid w:val="005704F7"/>
    <w:rsid w:val="00572038"/>
    <w:rsid w:val="00584092"/>
    <w:rsid w:val="005A2A6E"/>
    <w:rsid w:val="005B37B3"/>
    <w:rsid w:val="005E6BD4"/>
    <w:rsid w:val="00603DB0"/>
    <w:rsid w:val="0063258D"/>
    <w:rsid w:val="00634ECA"/>
    <w:rsid w:val="006513AB"/>
    <w:rsid w:val="00654303"/>
    <w:rsid w:val="006F5E32"/>
    <w:rsid w:val="0070166F"/>
    <w:rsid w:val="00704D85"/>
    <w:rsid w:val="0071677F"/>
    <w:rsid w:val="0075605C"/>
    <w:rsid w:val="00780551"/>
    <w:rsid w:val="00794120"/>
    <w:rsid w:val="00797D27"/>
    <w:rsid w:val="007B2764"/>
    <w:rsid w:val="007C3834"/>
    <w:rsid w:val="007D01D7"/>
    <w:rsid w:val="00831138"/>
    <w:rsid w:val="00845E9F"/>
    <w:rsid w:val="00847502"/>
    <w:rsid w:val="008F6DFC"/>
    <w:rsid w:val="00985126"/>
    <w:rsid w:val="00A03055"/>
    <w:rsid w:val="00A3681B"/>
    <w:rsid w:val="00A37108"/>
    <w:rsid w:val="00A6761A"/>
    <w:rsid w:val="00A9257A"/>
    <w:rsid w:val="00AE6A98"/>
    <w:rsid w:val="00B0150C"/>
    <w:rsid w:val="00B678ED"/>
    <w:rsid w:val="00B9506A"/>
    <w:rsid w:val="00BB7F0D"/>
    <w:rsid w:val="00BC60DA"/>
    <w:rsid w:val="00BF5E53"/>
    <w:rsid w:val="00C230A2"/>
    <w:rsid w:val="00C7638F"/>
    <w:rsid w:val="00CA3FAC"/>
    <w:rsid w:val="00CC023C"/>
    <w:rsid w:val="00CE33BF"/>
    <w:rsid w:val="00D25933"/>
    <w:rsid w:val="00D72DF9"/>
    <w:rsid w:val="00D83C52"/>
    <w:rsid w:val="00DF43E6"/>
    <w:rsid w:val="00E241D4"/>
    <w:rsid w:val="00E34776"/>
    <w:rsid w:val="00E66BC3"/>
    <w:rsid w:val="00EA6B5A"/>
    <w:rsid w:val="00EA6E2A"/>
    <w:rsid w:val="00ED2789"/>
    <w:rsid w:val="00EF20A8"/>
    <w:rsid w:val="00F22F42"/>
    <w:rsid w:val="00F36A18"/>
    <w:rsid w:val="00F54000"/>
    <w:rsid w:val="00F801F6"/>
    <w:rsid w:val="00F908C3"/>
    <w:rsid w:val="00F97877"/>
    <w:rsid w:val="00FD5A92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4ECA"/>
    <w:pPr>
      <w:ind w:left="720"/>
      <w:contextualSpacing/>
    </w:pPr>
    <w:rPr>
      <w:lang w:eastAsia="ko-KR"/>
    </w:rPr>
  </w:style>
  <w:style w:type="paragraph" w:styleId="a4">
    <w:name w:val="Normal (Web)"/>
    <w:basedOn w:val="a"/>
    <w:link w:val="a5"/>
    <w:uiPriority w:val="99"/>
    <w:unhideWhenUsed/>
    <w:rsid w:val="0079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797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40DAD"/>
    <w:rPr>
      <w:color w:val="0000FF" w:themeColor="hyperlink"/>
      <w:u w:val="single"/>
    </w:rPr>
  </w:style>
  <w:style w:type="table" w:styleId="a7">
    <w:name w:val="Table Grid"/>
    <w:basedOn w:val="a1"/>
    <w:rsid w:val="00273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4ECA"/>
    <w:pPr>
      <w:ind w:left="720"/>
      <w:contextualSpacing/>
    </w:pPr>
    <w:rPr>
      <w:lang w:eastAsia="ko-KR"/>
    </w:rPr>
  </w:style>
  <w:style w:type="paragraph" w:styleId="a4">
    <w:name w:val="Normal (Web)"/>
    <w:basedOn w:val="a"/>
    <w:link w:val="a5"/>
    <w:uiPriority w:val="99"/>
    <w:unhideWhenUsed/>
    <w:rsid w:val="0079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797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40DAD"/>
    <w:rPr>
      <w:color w:val="0000FF" w:themeColor="hyperlink"/>
      <w:u w:val="single"/>
    </w:rPr>
  </w:style>
  <w:style w:type="table" w:styleId="a7">
    <w:name w:val="Table Grid"/>
    <w:basedOn w:val="a1"/>
    <w:rsid w:val="00273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 Эльвира Хаммоковна</dc:creator>
  <cp:keywords/>
  <dc:description/>
  <cp:lastModifiedBy>Лим Эльвира Хаммоковна</cp:lastModifiedBy>
  <cp:revision>19</cp:revision>
  <dcterms:created xsi:type="dcterms:W3CDTF">2020-08-10T05:51:00Z</dcterms:created>
  <dcterms:modified xsi:type="dcterms:W3CDTF">2020-09-09T01:55:00Z</dcterms:modified>
</cp:coreProperties>
</file>