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E8" w:rsidRPr="00603AD5" w:rsidRDefault="0044425F">
      <w:pPr>
        <w:pStyle w:val="1"/>
        <w:ind w:firstLine="0"/>
        <w:jc w:val="center"/>
      </w:pPr>
      <w:r w:rsidRPr="00603AD5">
        <w:t>ПОЛОЖЕНИЕ</w:t>
      </w:r>
    </w:p>
    <w:p w:rsidR="00DF6DE3" w:rsidRDefault="0044425F" w:rsidP="00DF6DE3">
      <w:pPr>
        <w:spacing w:line="259" w:lineRule="auto"/>
        <w:ind w:left="142" w:right="238"/>
        <w:jc w:val="center"/>
        <w:rPr>
          <w:b/>
          <w:sz w:val="28"/>
        </w:rPr>
      </w:pPr>
      <w:r w:rsidRPr="00603AD5">
        <w:rPr>
          <w:b/>
          <w:sz w:val="28"/>
        </w:rPr>
        <w:t xml:space="preserve">о проведении конкурса </w:t>
      </w:r>
      <w:r w:rsidR="00A07FED" w:rsidRPr="00603AD5">
        <w:rPr>
          <w:b/>
          <w:sz w:val="28"/>
        </w:rPr>
        <w:t xml:space="preserve">кулинарных </w:t>
      </w:r>
      <w:r w:rsidR="009C46C4" w:rsidRPr="00603AD5">
        <w:rPr>
          <w:b/>
          <w:sz w:val="28"/>
        </w:rPr>
        <w:t>рецептов</w:t>
      </w:r>
      <w:r w:rsidRPr="00603AD5">
        <w:rPr>
          <w:b/>
          <w:sz w:val="28"/>
        </w:rPr>
        <w:t xml:space="preserve"> среди жителей </w:t>
      </w:r>
      <w:r w:rsidR="007D6810">
        <w:rPr>
          <w:b/>
          <w:sz w:val="28"/>
        </w:rPr>
        <w:t xml:space="preserve">городского округа «Город Южно-Сахалинск» </w:t>
      </w:r>
      <w:r w:rsidR="009A65C0" w:rsidRPr="00603AD5">
        <w:rPr>
          <w:b/>
          <w:sz w:val="28"/>
        </w:rPr>
        <w:t>старше 55</w:t>
      </w:r>
      <w:r w:rsidR="00C47A03" w:rsidRPr="00603AD5">
        <w:rPr>
          <w:b/>
          <w:sz w:val="28"/>
        </w:rPr>
        <w:t xml:space="preserve"> лет</w:t>
      </w:r>
      <w:r w:rsidR="009C46C4" w:rsidRPr="00603AD5">
        <w:rPr>
          <w:b/>
          <w:sz w:val="28"/>
        </w:rPr>
        <w:t xml:space="preserve"> </w:t>
      </w:r>
    </w:p>
    <w:p w:rsidR="00CF6CD6" w:rsidRPr="00603AD5" w:rsidRDefault="0044425F" w:rsidP="00DF6DE3">
      <w:pPr>
        <w:spacing w:line="259" w:lineRule="auto"/>
        <w:ind w:left="142" w:right="238"/>
        <w:jc w:val="center"/>
        <w:rPr>
          <w:b/>
          <w:sz w:val="28"/>
        </w:rPr>
      </w:pPr>
      <w:r w:rsidRPr="00603AD5">
        <w:rPr>
          <w:b/>
          <w:sz w:val="28"/>
        </w:rPr>
        <w:t>«</w:t>
      </w:r>
      <w:r w:rsidR="009A65C0" w:rsidRPr="00603AD5">
        <w:rPr>
          <w:b/>
          <w:sz w:val="28"/>
        </w:rPr>
        <w:t>Здоровое питание- залог долголетия</w:t>
      </w:r>
      <w:r w:rsidRPr="00603AD5">
        <w:rPr>
          <w:b/>
          <w:sz w:val="28"/>
        </w:rPr>
        <w:t>»</w:t>
      </w:r>
    </w:p>
    <w:p w:rsidR="000B48A0" w:rsidRPr="00603AD5" w:rsidRDefault="000B48A0" w:rsidP="007D6810">
      <w:pPr>
        <w:spacing w:before="161" w:line="259" w:lineRule="auto"/>
        <w:ind w:left="142" w:right="237"/>
        <w:jc w:val="both"/>
        <w:rPr>
          <w:b/>
          <w:sz w:val="28"/>
        </w:rPr>
      </w:pPr>
    </w:p>
    <w:p w:rsidR="00053161" w:rsidRPr="00603AD5" w:rsidRDefault="00CF6CD6" w:rsidP="007D6810">
      <w:pPr>
        <w:spacing w:line="259" w:lineRule="auto"/>
        <w:ind w:left="142" w:right="237" w:firstLine="720"/>
        <w:jc w:val="both"/>
        <w:rPr>
          <w:b/>
          <w:sz w:val="28"/>
        </w:rPr>
      </w:pPr>
      <w:r w:rsidRPr="00603AD5">
        <w:rPr>
          <w:sz w:val="28"/>
        </w:rPr>
        <w:t xml:space="preserve">Областной конкурс кулинарных рецептов среди лиц старшего поколения </w:t>
      </w:r>
      <w:r w:rsidR="007D6810" w:rsidRPr="007D6810">
        <w:rPr>
          <w:sz w:val="28"/>
        </w:rPr>
        <w:t xml:space="preserve">городского округа «Город Южно-Сахалинск» </w:t>
      </w:r>
      <w:r w:rsidR="009A65C0" w:rsidRPr="007D6810">
        <w:rPr>
          <w:sz w:val="28"/>
        </w:rPr>
        <w:t>«Здоровое питание- залог долголетия»</w:t>
      </w:r>
      <w:r w:rsidRPr="00603AD5">
        <w:rPr>
          <w:sz w:val="28"/>
        </w:rPr>
        <w:t xml:space="preserve"> (далее – Конкурс). </w:t>
      </w:r>
    </w:p>
    <w:p w:rsidR="00350DE8" w:rsidRPr="007D6810" w:rsidRDefault="0044425F" w:rsidP="007D6810">
      <w:pPr>
        <w:spacing w:line="259" w:lineRule="auto"/>
        <w:ind w:left="142" w:right="214" w:firstLine="720"/>
        <w:jc w:val="both"/>
        <w:rPr>
          <w:color w:val="000000" w:themeColor="text1"/>
          <w:sz w:val="28"/>
          <w:szCs w:val="28"/>
        </w:rPr>
      </w:pPr>
      <w:r w:rsidRPr="00603AD5">
        <w:rPr>
          <w:sz w:val="28"/>
          <w:szCs w:val="28"/>
        </w:rPr>
        <w:t>Организатор</w:t>
      </w:r>
      <w:r w:rsidR="00CF6CD6" w:rsidRPr="00603AD5">
        <w:rPr>
          <w:sz w:val="28"/>
          <w:szCs w:val="28"/>
        </w:rPr>
        <w:t>ами Конкурса являются:</w:t>
      </w:r>
      <w:r w:rsidRPr="00603AD5">
        <w:rPr>
          <w:sz w:val="28"/>
          <w:szCs w:val="28"/>
        </w:rPr>
        <w:t xml:space="preserve"> </w:t>
      </w:r>
      <w:r w:rsidR="00A07FED" w:rsidRPr="00603AD5">
        <w:rPr>
          <w:sz w:val="28"/>
          <w:szCs w:val="28"/>
        </w:rPr>
        <w:t xml:space="preserve">ГБУЗ «Сахалинский областной центр </w:t>
      </w:r>
      <w:r w:rsidR="00713E03" w:rsidRPr="00603AD5">
        <w:rPr>
          <w:sz w:val="28"/>
          <w:szCs w:val="28"/>
        </w:rPr>
        <w:t xml:space="preserve">общественного здоровья и </w:t>
      </w:r>
      <w:r w:rsidR="00A07FED" w:rsidRPr="00603AD5">
        <w:rPr>
          <w:sz w:val="28"/>
          <w:szCs w:val="28"/>
        </w:rPr>
        <w:t>медицинской профилактики</w:t>
      </w:r>
      <w:r w:rsidR="007D6810" w:rsidRPr="00603AD5">
        <w:rPr>
          <w:sz w:val="28"/>
          <w:szCs w:val="28"/>
        </w:rPr>
        <w:t xml:space="preserve">», </w:t>
      </w:r>
      <w:r w:rsidR="007D6810">
        <w:rPr>
          <w:sz w:val="28"/>
          <w:szCs w:val="28"/>
        </w:rPr>
        <w:t xml:space="preserve">администрация города Южно-Сахалинска. При поддержке </w:t>
      </w:r>
      <w:r w:rsidR="007D6810" w:rsidRPr="00603AD5">
        <w:rPr>
          <w:sz w:val="28"/>
          <w:szCs w:val="28"/>
        </w:rPr>
        <w:t>министерства здравоохранения Сахалинской области</w:t>
      </w:r>
      <w:r w:rsidR="007D6810">
        <w:rPr>
          <w:sz w:val="28"/>
          <w:szCs w:val="28"/>
        </w:rPr>
        <w:t>,</w:t>
      </w:r>
      <w:r w:rsidR="007D6810" w:rsidRPr="007D6810">
        <w:rPr>
          <w:color w:val="000000" w:themeColor="text1"/>
          <w:sz w:val="28"/>
          <w:szCs w:val="28"/>
        </w:rPr>
        <w:t xml:space="preserve"> Южно-Сахалинского отделения</w:t>
      </w:r>
      <w:r w:rsidR="00CF6CD6" w:rsidRPr="007D6810">
        <w:rPr>
          <w:color w:val="000000" w:themeColor="text1"/>
          <w:sz w:val="28"/>
          <w:szCs w:val="28"/>
        </w:rPr>
        <w:t xml:space="preserve"> </w:t>
      </w:r>
      <w:r w:rsidR="007D6810" w:rsidRPr="007D6810">
        <w:rPr>
          <w:color w:val="000000" w:themeColor="text1"/>
          <w:sz w:val="28"/>
          <w:szCs w:val="28"/>
        </w:rPr>
        <w:t>СРО ООГО</w:t>
      </w:r>
      <w:r w:rsidR="004E38E0" w:rsidRPr="007D6810">
        <w:rPr>
          <w:color w:val="000000" w:themeColor="text1"/>
          <w:sz w:val="28"/>
          <w:szCs w:val="28"/>
        </w:rPr>
        <w:t xml:space="preserve"> «Союз женщин России»</w:t>
      </w:r>
      <w:r w:rsidR="007D6810">
        <w:rPr>
          <w:color w:val="000000" w:themeColor="text1"/>
          <w:sz w:val="28"/>
          <w:szCs w:val="28"/>
        </w:rPr>
        <w:t xml:space="preserve"> и </w:t>
      </w:r>
      <w:r w:rsidR="007D6810" w:rsidRPr="007D6810">
        <w:rPr>
          <w:color w:val="000000" w:themeColor="text1"/>
          <w:sz w:val="28"/>
          <w:szCs w:val="28"/>
        </w:rPr>
        <w:t>проекта «Старшее поколение».</w:t>
      </w:r>
    </w:p>
    <w:p w:rsidR="00F03C8B" w:rsidRPr="00603AD5" w:rsidRDefault="00A162A8" w:rsidP="000B48A0">
      <w:pPr>
        <w:spacing w:line="259" w:lineRule="auto"/>
        <w:ind w:left="142" w:right="214" w:firstLine="720"/>
        <w:jc w:val="both"/>
        <w:rPr>
          <w:sz w:val="28"/>
          <w:szCs w:val="28"/>
        </w:rPr>
      </w:pPr>
      <w:r w:rsidRPr="00DF6DE3">
        <w:rPr>
          <w:sz w:val="28"/>
          <w:szCs w:val="28"/>
        </w:rPr>
        <w:t>Информационный партнер</w:t>
      </w:r>
      <w:r w:rsidR="00F03C8B" w:rsidRPr="00DF6DE3">
        <w:rPr>
          <w:sz w:val="28"/>
          <w:szCs w:val="28"/>
        </w:rPr>
        <w:t xml:space="preserve"> </w:t>
      </w:r>
      <w:r w:rsidR="00053161" w:rsidRPr="00DF6DE3">
        <w:rPr>
          <w:sz w:val="28"/>
          <w:szCs w:val="28"/>
        </w:rPr>
        <w:t>конкурса: ОАУ</w:t>
      </w:r>
      <w:r w:rsidR="00E12A23" w:rsidRPr="00DF6DE3">
        <w:rPr>
          <w:sz w:val="28"/>
          <w:szCs w:val="28"/>
        </w:rPr>
        <w:t xml:space="preserve"> «Издательский дом «Губернские ведомости».</w:t>
      </w:r>
    </w:p>
    <w:p w:rsidR="000B48A0" w:rsidRPr="00603AD5" w:rsidRDefault="000B48A0" w:rsidP="000B48A0">
      <w:pPr>
        <w:spacing w:line="259" w:lineRule="auto"/>
        <w:ind w:left="142" w:right="214" w:firstLine="720"/>
        <w:jc w:val="both"/>
        <w:rPr>
          <w:sz w:val="28"/>
          <w:szCs w:val="28"/>
        </w:rPr>
      </w:pPr>
    </w:p>
    <w:p w:rsidR="000B48A0" w:rsidRPr="00603AD5" w:rsidRDefault="0044425F" w:rsidP="000B48A0">
      <w:pPr>
        <w:pStyle w:val="a3"/>
        <w:tabs>
          <w:tab w:val="left" w:pos="915"/>
          <w:tab w:val="left" w:pos="2302"/>
          <w:tab w:val="left" w:pos="3880"/>
          <w:tab w:val="left" w:pos="5298"/>
          <w:tab w:val="left" w:pos="6298"/>
          <w:tab w:val="left" w:pos="7269"/>
          <w:tab w:val="left" w:pos="8130"/>
        </w:tabs>
        <w:spacing w:before="0" w:line="259" w:lineRule="auto"/>
        <w:ind w:right="109" w:firstLine="720"/>
      </w:pPr>
      <w:r w:rsidRPr="00603AD5">
        <w:rPr>
          <w:spacing w:val="-71"/>
          <w:u w:val="single"/>
        </w:rPr>
        <w:t xml:space="preserve"> </w:t>
      </w:r>
      <w:r w:rsidR="000B48A0" w:rsidRPr="00603AD5">
        <w:rPr>
          <w:b/>
          <w:u w:val="single"/>
        </w:rPr>
        <w:t xml:space="preserve">Цель </w:t>
      </w:r>
      <w:r w:rsidRPr="00603AD5">
        <w:rPr>
          <w:b/>
          <w:u w:val="single"/>
        </w:rPr>
        <w:t>конкурса</w:t>
      </w:r>
      <w:r w:rsidRPr="00603AD5">
        <w:rPr>
          <w:b/>
        </w:rPr>
        <w:t>:</w:t>
      </w:r>
      <w:r w:rsidR="000B48A0" w:rsidRPr="00603AD5">
        <w:t xml:space="preserve"> </w:t>
      </w:r>
      <w:r w:rsidR="00792AB0" w:rsidRPr="00603AD5">
        <w:t xml:space="preserve">пропаганда здорового образа жизни и </w:t>
      </w:r>
      <w:r w:rsidR="00A07FED" w:rsidRPr="00603AD5">
        <w:t xml:space="preserve">формирование </w:t>
      </w:r>
      <w:r w:rsidR="00792AB0" w:rsidRPr="00603AD5">
        <w:t>культуры здорового питания как способа профилактики заболеваний через творческо</w:t>
      </w:r>
      <w:r w:rsidR="009A65C0" w:rsidRPr="00603AD5">
        <w:t>е самовыражение людей старше 55 лет.</w:t>
      </w:r>
    </w:p>
    <w:p w:rsidR="00350DE8" w:rsidRPr="00603AD5" w:rsidRDefault="0044425F" w:rsidP="000B48A0">
      <w:pPr>
        <w:pStyle w:val="a3"/>
        <w:spacing w:before="0"/>
        <w:ind w:firstLine="720"/>
        <w:jc w:val="left"/>
        <w:rPr>
          <w:b/>
        </w:rPr>
      </w:pPr>
      <w:r w:rsidRPr="00603AD5">
        <w:rPr>
          <w:spacing w:val="-71"/>
          <w:u w:val="single"/>
        </w:rPr>
        <w:t xml:space="preserve"> </w:t>
      </w:r>
      <w:r w:rsidRPr="00603AD5">
        <w:rPr>
          <w:b/>
          <w:u w:val="single"/>
        </w:rPr>
        <w:t>Задачи конкурса</w:t>
      </w:r>
      <w:r w:rsidRPr="00603AD5">
        <w:rPr>
          <w:b/>
        </w:rPr>
        <w:t>:</w:t>
      </w:r>
    </w:p>
    <w:p w:rsidR="009A65C0" w:rsidRPr="00603AD5" w:rsidRDefault="00A07FED" w:rsidP="000B48A0">
      <w:pPr>
        <w:pStyle w:val="a4"/>
        <w:numPr>
          <w:ilvl w:val="0"/>
          <w:numId w:val="6"/>
        </w:numPr>
        <w:tabs>
          <w:tab w:val="left" w:pos="376"/>
        </w:tabs>
        <w:spacing w:before="0" w:line="259" w:lineRule="auto"/>
        <w:ind w:right="104" w:firstLine="720"/>
        <w:rPr>
          <w:sz w:val="28"/>
        </w:rPr>
      </w:pPr>
      <w:r w:rsidRPr="00603AD5">
        <w:rPr>
          <w:sz w:val="28"/>
        </w:rPr>
        <w:t xml:space="preserve"> </w:t>
      </w:r>
      <w:r w:rsidR="009A65C0" w:rsidRPr="00603AD5">
        <w:rPr>
          <w:sz w:val="28"/>
        </w:rPr>
        <w:t>Приобщение людей старше 55</w:t>
      </w:r>
      <w:r w:rsidR="00792AB0" w:rsidRPr="00603AD5">
        <w:rPr>
          <w:sz w:val="28"/>
        </w:rPr>
        <w:t xml:space="preserve"> лет к творческой деятельности </w:t>
      </w:r>
      <w:r w:rsidR="00713E03" w:rsidRPr="00603AD5">
        <w:rPr>
          <w:sz w:val="28"/>
        </w:rPr>
        <w:t>для</w:t>
      </w:r>
      <w:r w:rsidR="00792AB0" w:rsidRPr="00603AD5">
        <w:rPr>
          <w:sz w:val="28"/>
        </w:rPr>
        <w:t xml:space="preserve"> повышения качества жизни старшего поколения и профилактик</w:t>
      </w:r>
      <w:r w:rsidR="009A65C0" w:rsidRPr="00603AD5">
        <w:rPr>
          <w:sz w:val="28"/>
        </w:rPr>
        <w:t>и психоэмоционального состояния</w:t>
      </w:r>
      <w:r w:rsidR="00713E03" w:rsidRPr="00603AD5">
        <w:rPr>
          <w:sz w:val="28"/>
        </w:rPr>
        <w:t>;</w:t>
      </w:r>
    </w:p>
    <w:p w:rsidR="00792AB0" w:rsidRPr="00603AD5" w:rsidRDefault="00792AB0" w:rsidP="000B48A0">
      <w:pPr>
        <w:pStyle w:val="a4"/>
        <w:numPr>
          <w:ilvl w:val="0"/>
          <w:numId w:val="6"/>
        </w:numPr>
        <w:tabs>
          <w:tab w:val="left" w:pos="376"/>
        </w:tabs>
        <w:spacing w:before="0" w:line="259" w:lineRule="auto"/>
        <w:ind w:right="104" w:firstLine="720"/>
        <w:rPr>
          <w:sz w:val="28"/>
        </w:rPr>
      </w:pPr>
      <w:r w:rsidRPr="00603AD5">
        <w:rPr>
          <w:sz w:val="28"/>
        </w:rPr>
        <w:t>Новые формы профилактическ</w:t>
      </w:r>
      <w:r w:rsidR="009A65C0" w:rsidRPr="00603AD5">
        <w:rPr>
          <w:sz w:val="28"/>
        </w:rPr>
        <w:t>ой работы с людьми в возрасте 55</w:t>
      </w:r>
      <w:r w:rsidRPr="00603AD5">
        <w:rPr>
          <w:sz w:val="28"/>
        </w:rPr>
        <w:t>+;</w:t>
      </w:r>
    </w:p>
    <w:p w:rsidR="00350DE8" w:rsidRPr="00603AD5" w:rsidRDefault="00792AB0" w:rsidP="000B48A0">
      <w:pPr>
        <w:pStyle w:val="a4"/>
        <w:numPr>
          <w:ilvl w:val="0"/>
          <w:numId w:val="6"/>
        </w:numPr>
        <w:tabs>
          <w:tab w:val="left" w:pos="376"/>
        </w:tabs>
        <w:spacing w:before="0" w:line="259" w:lineRule="auto"/>
        <w:ind w:right="104" w:firstLine="720"/>
        <w:rPr>
          <w:sz w:val="28"/>
        </w:rPr>
      </w:pPr>
      <w:r w:rsidRPr="00603AD5">
        <w:rPr>
          <w:sz w:val="28"/>
        </w:rPr>
        <w:t xml:space="preserve"> </w:t>
      </w:r>
      <w:r w:rsidR="00A07FED" w:rsidRPr="00603AD5">
        <w:rPr>
          <w:sz w:val="28"/>
        </w:rPr>
        <w:t>Продемонстрировать населению, что здоровое питание является вкусным, разнообразным, доступным, полноценным</w:t>
      </w:r>
      <w:r w:rsidRPr="00603AD5">
        <w:rPr>
          <w:sz w:val="28"/>
        </w:rPr>
        <w:t xml:space="preserve"> и полезным, а также служит профилактикой эндокринных н</w:t>
      </w:r>
      <w:r w:rsidR="009A65C0" w:rsidRPr="00603AD5">
        <w:rPr>
          <w:sz w:val="28"/>
        </w:rPr>
        <w:t>арушений, сердечно-сосудистых заболеваний</w:t>
      </w:r>
      <w:r w:rsidR="00713E03" w:rsidRPr="00603AD5">
        <w:rPr>
          <w:sz w:val="28"/>
        </w:rPr>
        <w:t>;</w:t>
      </w:r>
    </w:p>
    <w:p w:rsidR="00350DE8" w:rsidRPr="00603AD5" w:rsidRDefault="00A07FED" w:rsidP="000B48A0">
      <w:pPr>
        <w:pStyle w:val="a4"/>
        <w:numPr>
          <w:ilvl w:val="0"/>
          <w:numId w:val="6"/>
        </w:numPr>
        <w:tabs>
          <w:tab w:val="left" w:pos="508"/>
        </w:tabs>
        <w:spacing w:before="0" w:line="259" w:lineRule="auto"/>
        <w:ind w:right="103" w:firstLine="720"/>
        <w:rPr>
          <w:sz w:val="28"/>
        </w:rPr>
      </w:pPr>
      <w:r w:rsidRPr="00603AD5">
        <w:rPr>
          <w:sz w:val="28"/>
        </w:rPr>
        <w:t>Информировать население о технологиях приготовления продуктов питания с максимальным сохранением их полезных свойств;</w:t>
      </w:r>
    </w:p>
    <w:p w:rsidR="007639A7" w:rsidRPr="00603AD5" w:rsidRDefault="00A07FED" w:rsidP="007639A7">
      <w:pPr>
        <w:pStyle w:val="a4"/>
        <w:numPr>
          <w:ilvl w:val="0"/>
          <w:numId w:val="6"/>
        </w:numPr>
        <w:tabs>
          <w:tab w:val="left" w:pos="383"/>
        </w:tabs>
        <w:spacing w:before="0" w:line="376" w:lineRule="auto"/>
        <w:ind w:right="738" w:firstLine="720"/>
        <w:rPr>
          <w:sz w:val="28"/>
        </w:rPr>
      </w:pPr>
      <w:r w:rsidRPr="00603AD5">
        <w:rPr>
          <w:sz w:val="28"/>
        </w:rPr>
        <w:t xml:space="preserve">  Сформировать подборку рецептов по приготовлению полезных </w:t>
      </w:r>
      <w:r w:rsidR="00950BA1" w:rsidRPr="00603AD5">
        <w:rPr>
          <w:sz w:val="28"/>
        </w:rPr>
        <w:t xml:space="preserve">для </w:t>
      </w:r>
      <w:r w:rsidRPr="00603AD5">
        <w:rPr>
          <w:sz w:val="28"/>
        </w:rPr>
        <w:t>здоровья блюд</w:t>
      </w:r>
      <w:r w:rsidR="0044425F" w:rsidRPr="00603AD5">
        <w:rPr>
          <w:sz w:val="28"/>
        </w:rPr>
        <w:t>.</w:t>
      </w:r>
    </w:p>
    <w:p w:rsidR="00BF7FDA" w:rsidRPr="00603AD5" w:rsidRDefault="00C844F9" w:rsidP="007639A7">
      <w:pPr>
        <w:pStyle w:val="a3"/>
        <w:spacing w:before="0" w:line="259" w:lineRule="auto"/>
        <w:ind w:right="104" w:firstLine="720"/>
      </w:pPr>
      <w:r>
        <w:t>С</w:t>
      </w:r>
      <w:r w:rsidR="00AA1E54">
        <w:t xml:space="preserve">роки проведения </w:t>
      </w:r>
      <w:r w:rsidR="00CF6CD6" w:rsidRPr="00603AD5">
        <w:t>Конкурс</w:t>
      </w:r>
      <w:r w:rsidR="00AA1E54">
        <w:t xml:space="preserve">а </w:t>
      </w:r>
      <w:r w:rsidR="007639A7" w:rsidRPr="00603AD5">
        <w:t xml:space="preserve">с </w:t>
      </w:r>
      <w:r w:rsidR="00AA1E54">
        <w:t>0</w:t>
      </w:r>
      <w:r w:rsidR="009A65C0" w:rsidRPr="00603AD5">
        <w:t>1</w:t>
      </w:r>
      <w:r w:rsidR="00AA1E54">
        <w:t xml:space="preserve"> по 29</w:t>
      </w:r>
      <w:r w:rsidR="009A65C0" w:rsidRPr="00603AD5">
        <w:t xml:space="preserve"> сент</w:t>
      </w:r>
      <w:r w:rsidR="00BF7FDA" w:rsidRPr="00603AD5">
        <w:t>ября</w:t>
      </w:r>
      <w:r w:rsidR="00AA1E54">
        <w:t xml:space="preserve"> 2022 года</w:t>
      </w:r>
      <w:r w:rsidR="007639A7" w:rsidRPr="00603AD5">
        <w:t xml:space="preserve">. Участники выбирают лучший рецепт из своего арсенала, выбирают номинацию и готовятся к участию. </w:t>
      </w:r>
      <w:r w:rsidR="00AA1E54">
        <w:t xml:space="preserve">Награждение победителей и итоги Конкурса будут подведены </w:t>
      </w:r>
      <w:r w:rsidR="007639A7" w:rsidRPr="00603AD5">
        <w:t xml:space="preserve">30 сентября 2022 года в </w:t>
      </w:r>
      <w:r w:rsidR="00AA1E54">
        <w:t>Г</w:t>
      </w:r>
      <w:r w:rsidR="007639A7" w:rsidRPr="00603AD5">
        <w:t xml:space="preserve">ДК «Родина» </w:t>
      </w:r>
      <w:r w:rsidR="00AA1E54">
        <w:t>на торжественном мероприятии, посвященном Дню пожилого человека.</w:t>
      </w:r>
      <w:r w:rsidR="007639A7" w:rsidRPr="00603AD5">
        <w:t xml:space="preserve"> </w:t>
      </w:r>
    </w:p>
    <w:p w:rsidR="00BF7FDA" w:rsidRPr="00603AD5" w:rsidRDefault="00BF7FDA" w:rsidP="000B48A0">
      <w:pPr>
        <w:pStyle w:val="a3"/>
        <w:spacing w:before="0" w:line="259" w:lineRule="auto"/>
        <w:ind w:right="104" w:firstLine="720"/>
      </w:pPr>
    </w:p>
    <w:p w:rsidR="00977537" w:rsidRPr="00603AD5" w:rsidRDefault="00977537" w:rsidP="00BB4AD7">
      <w:pPr>
        <w:widowControl/>
        <w:shd w:val="clear" w:color="auto" w:fill="FFFFFF"/>
        <w:autoSpaceDE/>
        <w:autoSpaceDN/>
        <w:spacing w:after="120"/>
        <w:ind w:left="142" w:right="120" w:firstLine="993"/>
        <w:jc w:val="center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t>Условия участия и организационные вопросы:</w:t>
      </w:r>
    </w:p>
    <w:p w:rsidR="00977537" w:rsidRPr="00603AD5" w:rsidRDefault="00977537" w:rsidP="000B48A0">
      <w:pPr>
        <w:pStyle w:val="a3"/>
        <w:spacing w:before="0" w:line="259" w:lineRule="auto"/>
        <w:ind w:right="104" w:firstLine="720"/>
      </w:pPr>
      <w:r w:rsidRPr="00603AD5">
        <w:t>1.1.</w:t>
      </w:r>
      <w:r w:rsidRPr="00603AD5">
        <w:tab/>
        <w:t xml:space="preserve">В Конкурсе могут принять участие </w:t>
      </w:r>
      <w:r w:rsidR="00AA1E54" w:rsidRPr="00AA1E54">
        <w:t xml:space="preserve">жители городского округа «Город Южно-Сахалинск» </w:t>
      </w:r>
      <w:r w:rsidR="00BF7FDA" w:rsidRPr="00603AD5">
        <w:t>в возрасте старше 55</w:t>
      </w:r>
      <w:r w:rsidRPr="00603AD5">
        <w:t xml:space="preserve"> лет. Участники являются непосредственными авторами рецептов</w:t>
      </w:r>
      <w:r w:rsidR="00065518" w:rsidRPr="00603AD5">
        <w:t>;</w:t>
      </w:r>
    </w:p>
    <w:p w:rsidR="00977537" w:rsidRPr="00603AD5" w:rsidRDefault="00AD1D50" w:rsidP="000B48A0">
      <w:pPr>
        <w:pStyle w:val="a3"/>
        <w:spacing w:before="0" w:line="259" w:lineRule="auto"/>
        <w:ind w:right="104" w:firstLine="720"/>
      </w:pPr>
      <w:r w:rsidRPr="00603AD5">
        <w:lastRenderedPageBreak/>
        <w:t>1.2.</w:t>
      </w:r>
      <w:r w:rsidRPr="00603AD5">
        <w:tab/>
        <w:t>Конкурс проходит в один т</w:t>
      </w:r>
      <w:r w:rsidR="00065518" w:rsidRPr="00603AD5">
        <w:t>ур</w:t>
      </w:r>
      <w:r w:rsidR="00AA1E54">
        <w:t>,</w:t>
      </w:r>
      <w:r w:rsidR="00065518" w:rsidRPr="00603AD5">
        <w:t xml:space="preserve"> очно. Необходимо принести г</w:t>
      </w:r>
      <w:r w:rsidR="00BF7FDA" w:rsidRPr="00603AD5">
        <w:t>отовые блюда</w:t>
      </w:r>
      <w:r w:rsidR="00065518" w:rsidRPr="00603AD5">
        <w:t xml:space="preserve"> и рецепт, </w:t>
      </w:r>
      <w:r w:rsidR="00624DE9" w:rsidRPr="00603AD5">
        <w:t>на</w:t>
      </w:r>
      <w:r w:rsidR="00065518" w:rsidRPr="00603AD5">
        <w:t>печатанный на бумажном носителе</w:t>
      </w:r>
      <w:r w:rsidR="00AA1E54">
        <w:t xml:space="preserve"> 30 сентября 2022 года </w:t>
      </w:r>
      <w:r w:rsidR="00065518" w:rsidRPr="00603AD5">
        <w:t xml:space="preserve">в </w:t>
      </w:r>
      <w:r w:rsidR="00AA1E54">
        <w:t>Г</w:t>
      </w:r>
      <w:r w:rsidR="00065518" w:rsidRPr="00603AD5">
        <w:t>ДК «Родина»;</w:t>
      </w:r>
    </w:p>
    <w:p w:rsidR="00977537" w:rsidRPr="00603AD5" w:rsidRDefault="00AC6BB2" w:rsidP="000B48A0">
      <w:pPr>
        <w:pStyle w:val="a3"/>
        <w:spacing w:before="0" w:line="259" w:lineRule="auto"/>
        <w:ind w:right="104" w:firstLine="720"/>
      </w:pPr>
      <w:r w:rsidRPr="00603AD5">
        <w:t xml:space="preserve">1.3. Рецепты, представленные на Конкурс, </w:t>
      </w:r>
      <w:r w:rsidR="00977537" w:rsidRPr="00603AD5">
        <w:t>не должны быть скопированы из сети интернет или других ис</w:t>
      </w:r>
      <w:r w:rsidR="007639A7" w:rsidRPr="00603AD5">
        <w:t>точников с нарушением авторских прав.</w:t>
      </w:r>
    </w:p>
    <w:p w:rsidR="00BB4AD7" w:rsidRPr="00603AD5" w:rsidRDefault="00BB4AD7" w:rsidP="00E22884">
      <w:pPr>
        <w:widowControl/>
        <w:shd w:val="clear" w:color="auto" w:fill="FFFFFF"/>
        <w:autoSpaceDE/>
        <w:autoSpaceDN/>
        <w:spacing w:after="120"/>
        <w:ind w:left="120" w:right="120" w:firstLine="720"/>
        <w:jc w:val="center"/>
        <w:rPr>
          <w:b/>
          <w:bCs/>
          <w:sz w:val="28"/>
          <w:szCs w:val="28"/>
          <w:u w:val="single"/>
          <w:lang w:bidi="ar-SA"/>
        </w:rPr>
      </w:pPr>
    </w:p>
    <w:p w:rsidR="00AD1D50" w:rsidRPr="00603AD5" w:rsidRDefault="0045603D" w:rsidP="00BB4AD7">
      <w:pPr>
        <w:widowControl/>
        <w:shd w:val="clear" w:color="auto" w:fill="FFFFFF"/>
        <w:autoSpaceDE/>
        <w:autoSpaceDN/>
        <w:spacing w:after="120"/>
        <w:ind w:left="120" w:right="120" w:firstLine="720"/>
        <w:jc w:val="center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t>2</w:t>
      </w:r>
      <w:r w:rsidR="00C47A03" w:rsidRPr="00603AD5">
        <w:rPr>
          <w:b/>
          <w:bCs/>
          <w:sz w:val="28"/>
          <w:szCs w:val="28"/>
          <w:u w:val="single"/>
          <w:lang w:bidi="ar-SA"/>
        </w:rPr>
        <w:t>. Правила подачи работ</w:t>
      </w:r>
    </w:p>
    <w:p w:rsidR="005942F0" w:rsidRPr="005942F0" w:rsidRDefault="005942F0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b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2.1. </w:t>
      </w:r>
      <w:r w:rsidRPr="005942F0">
        <w:rPr>
          <w:sz w:val="28"/>
          <w:szCs w:val="28"/>
          <w:lang w:bidi="ar-SA"/>
        </w:rPr>
        <w:t xml:space="preserve">Заявку на участие в конкурсе необходимо подать в свободной форме с 5 по 28 сентября на почту </w:t>
      </w:r>
      <w:hyperlink r:id="rId5" w:history="1">
        <w:r w:rsidRPr="003A7BDD">
          <w:rPr>
            <w:rStyle w:val="a5"/>
            <w:sz w:val="28"/>
            <w:szCs w:val="28"/>
            <w:lang w:bidi="ar-SA"/>
          </w:rPr>
          <w:t>socozmp@sakhalin.gov.ru</w:t>
        </w:r>
      </w:hyperlink>
      <w:r>
        <w:rPr>
          <w:sz w:val="28"/>
          <w:szCs w:val="28"/>
          <w:lang w:bidi="ar-SA"/>
        </w:rPr>
        <w:t xml:space="preserve">, по тел. или </w:t>
      </w:r>
      <w:proofErr w:type="spellStart"/>
      <w:r w:rsidRPr="005942F0">
        <w:rPr>
          <w:sz w:val="28"/>
          <w:szCs w:val="28"/>
          <w:lang w:bidi="ar-SA"/>
        </w:rPr>
        <w:t>WhatsApp</w:t>
      </w:r>
      <w:proofErr w:type="spellEnd"/>
      <w:r w:rsidRPr="005942F0">
        <w:rPr>
          <w:sz w:val="28"/>
          <w:szCs w:val="28"/>
          <w:lang w:bidi="ar-SA"/>
        </w:rPr>
        <w:t xml:space="preserve">: </w:t>
      </w:r>
      <w:r>
        <w:rPr>
          <w:sz w:val="28"/>
          <w:szCs w:val="28"/>
          <w:lang w:bidi="ar-SA"/>
        </w:rPr>
        <w:t xml:space="preserve">   </w:t>
      </w:r>
      <w:bookmarkStart w:id="0" w:name="_GoBack"/>
      <w:bookmarkEnd w:id="0"/>
      <w:r w:rsidRPr="005942F0">
        <w:rPr>
          <w:b/>
          <w:sz w:val="28"/>
          <w:szCs w:val="28"/>
          <w:lang w:bidi="ar-SA"/>
        </w:rPr>
        <w:t>8 (962) 127-10-66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.2</w:t>
      </w:r>
      <w:r w:rsidR="002063E6" w:rsidRPr="00603AD5">
        <w:rPr>
          <w:sz w:val="28"/>
          <w:szCs w:val="28"/>
          <w:lang w:bidi="ar-SA"/>
        </w:rPr>
        <w:t>. Конкурс проводится в четырех</w:t>
      </w:r>
      <w:r w:rsidR="00C47A03" w:rsidRPr="00603AD5">
        <w:rPr>
          <w:sz w:val="28"/>
          <w:szCs w:val="28"/>
          <w:lang w:bidi="ar-SA"/>
        </w:rPr>
        <w:t xml:space="preserve"> номинациях:</w:t>
      </w:r>
    </w:p>
    <w:p w:rsidR="00C47A03" w:rsidRPr="00603AD5" w:rsidRDefault="00DC74FE" w:rsidP="00603AD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ind w:right="10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б</w:t>
      </w:r>
      <w:r w:rsidR="00AC6BB2" w:rsidRPr="00603AD5">
        <w:rPr>
          <w:sz w:val="28"/>
          <w:szCs w:val="28"/>
          <w:lang w:bidi="ar-SA"/>
        </w:rPr>
        <w:t>людо для профилактики</w:t>
      </w:r>
      <w:r w:rsidR="00977537" w:rsidRPr="00603AD5">
        <w:rPr>
          <w:sz w:val="28"/>
          <w:szCs w:val="28"/>
          <w:lang w:bidi="ar-SA"/>
        </w:rPr>
        <w:t xml:space="preserve"> сахарного диабета</w:t>
      </w:r>
      <w:r w:rsidR="00C47A03" w:rsidRPr="00603AD5">
        <w:rPr>
          <w:sz w:val="28"/>
          <w:szCs w:val="28"/>
          <w:lang w:bidi="ar-SA"/>
        </w:rPr>
        <w:t>;</w:t>
      </w:r>
    </w:p>
    <w:p w:rsidR="00C47A03" w:rsidRPr="00603AD5" w:rsidRDefault="00DC74FE" w:rsidP="00603AD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ind w:right="10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б</w:t>
      </w:r>
      <w:r w:rsidR="00977537" w:rsidRPr="00603AD5">
        <w:rPr>
          <w:sz w:val="28"/>
          <w:szCs w:val="28"/>
          <w:lang w:bidi="ar-SA"/>
        </w:rPr>
        <w:t xml:space="preserve">людо для </w:t>
      </w:r>
      <w:r w:rsidR="00AC6BB2" w:rsidRPr="00603AD5">
        <w:rPr>
          <w:sz w:val="28"/>
          <w:szCs w:val="28"/>
          <w:lang w:bidi="ar-SA"/>
        </w:rPr>
        <w:t xml:space="preserve">укрепления </w:t>
      </w:r>
      <w:r w:rsidR="00977537" w:rsidRPr="00603AD5">
        <w:rPr>
          <w:sz w:val="28"/>
          <w:szCs w:val="28"/>
          <w:lang w:bidi="ar-SA"/>
        </w:rPr>
        <w:t>сердца</w:t>
      </w:r>
      <w:r w:rsidR="00C47A03" w:rsidRPr="00603AD5">
        <w:rPr>
          <w:sz w:val="28"/>
          <w:szCs w:val="28"/>
          <w:lang w:bidi="ar-SA"/>
        </w:rPr>
        <w:t>;</w:t>
      </w:r>
    </w:p>
    <w:p w:rsidR="00950BA1" w:rsidRPr="00603AD5" w:rsidRDefault="00DC74FE" w:rsidP="00603AD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ind w:right="10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б</w:t>
      </w:r>
      <w:r w:rsidR="00977537" w:rsidRPr="00603AD5">
        <w:rPr>
          <w:sz w:val="28"/>
          <w:szCs w:val="28"/>
          <w:lang w:bidi="ar-SA"/>
        </w:rPr>
        <w:t xml:space="preserve">людо для </w:t>
      </w:r>
      <w:r w:rsidR="00AC6BB2" w:rsidRPr="00603AD5">
        <w:rPr>
          <w:sz w:val="28"/>
          <w:szCs w:val="28"/>
          <w:lang w:bidi="ar-SA"/>
        </w:rPr>
        <w:t xml:space="preserve">поддержания </w:t>
      </w:r>
      <w:r w:rsidR="00977537" w:rsidRPr="00603AD5">
        <w:rPr>
          <w:sz w:val="28"/>
          <w:szCs w:val="28"/>
          <w:lang w:bidi="ar-SA"/>
        </w:rPr>
        <w:t>иммунитета</w:t>
      </w:r>
      <w:r w:rsidR="00950BA1" w:rsidRPr="00603AD5">
        <w:rPr>
          <w:sz w:val="28"/>
          <w:szCs w:val="28"/>
          <w:lang w:bidi="ar-SA"/>
        </w:rPr>
        <w:t>;</w:t>
      </w:r>
    </w:p>
    <w:p w:rsidR="00C47A03" w:rsidRPr="00603AD5" w:rsidRDefault="00DC74FE" w:rsidP="00603AD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ind w:right="10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б</w:t>
      </w:r>
      <w:r w:rsidR="00624DE9" w:rsidRPr="00603AD5">
        <w:rPr>
          <w:sz w:val="28"/>
          <w:szCs w:val="28"/>
          <w:lang w:bidi="ar-SA"/>
        </w:rPr>
        <w:t>людо для профилактики стресса</w:t>
      </w:r>
      <w:r w:rsidR="00053161" w:rsidRPr="00603AD5">
        <w:rPr>
          <w:sz w:val="28"/>
          <w:szCs w:val="28"/>
          <w:lang w:bidi="ar-SA"/>
        </w:rPr>
        <w:t>.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 w:afterAutospacing="1"/>
        <w:ind w:left="142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.3</w:t>
      </w:r>
      <w:r w:rsidR="00C47A03" w:rsidRPr="00603AD5">
        <w:rPr>
          <w:sz w:val="28"/>
          <w:szCs w:val="28"/>
          <w:lang w:bidi="ar-SA"/>
        </w:rPr>
        <w:t xml:space="preserve">. </w:t>
      </w:r>
      <w:r w:rsidR="00AC6BB2" w:rsidRPr="00603AD5">
        <w:rPr>
          <w:sz w:val="28"/>
          <w:szCs w:val="28"/>
          <w:lang w:bidi="ar-SA"/>
        </w:rPr>
        <w:t>Участник Конкурса может принять участие только в одной номинации, п</w:t>
      </w:r>
      <w:r w:rsidR="00624DE9" w:rsidRPr="00603AD5">
        <w:rPr>
          <w:sz w:val="28"/>
          <w:szCs w:val="28"/>
          <w:lang w:bidi="ar-SA"/>
        </w:rPr>
        <w:t xml:space="preserve">редставив </w:t>
      </w:r>
      <w:r w:rsidR="00065518" w:rsidRPr="00603AD5">
        <w:rPr>
          <w:sz w:val="28"/>
          <w:szCs w:val="28"/>
          <w:lang w:bidi="ar-SA"/>
        </w:rPr>
        <w:t>одно блюдо</w:t>
      </w:r>
      <w:r w:rsidR="00624DE9" w:rsidRPr="00603AD5">
        <w:rPr>
          <w:sz w:val="28"/>
          <w:szCs w:val="28"/>
          <w:lang w:bidi="ar-SA"/>
        </w:rPr>
        <w:t xml:space="preserve"> </w:t>
      </w:r>
      <w:r w:rsidR="00065518" w:rsidRPr="00603AD5">
        <w:rPr>
          <w:sz w:val="28"/>
          <w:szCs w:val="28"/>
          <w:lang w:bidi="ar-SA"/>
        </w:rPr>
        <w:t>и рецепт</w:t>
      </w:r>
      <w:r w:rsidR="00AC6BB2" w:rsidRPr="00603AD5">
        <w:rPr>
          <w:sz w:val="28"/>
          <w:szCs w:val="28"/>
          <w:lang w:bidi="ar-SA"/>
        </w:rPr>
        <w:t xml:space="preserve">.  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.4</w:t>
      </w:r>
      <w:r w:rsidR="00C47A03" w:rsidRPr="00603AD5">
        <w:rPr>
          <w:sz w:val="28"/>
          <w:szCs w:val="28"/>
          <w:lang w:bidi="ar-SA"/>
        </w:rPr>
        <w:t>. Все рецепты, предоставляемые на Конкурс, должны соответствовать цели и задачам Конкурса.</w:t>
      </w:r>
    </w:p>
    <w:p w:rsidR="00624DE9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.5</w:t>
      </w:r>
      <w:r w:rsidR="000628C1" w:rsidRPr="00603AD5">
        <w:rPr>
          <w:sz w:val="28"/>
          <w:szCs w:val="28"/>
          <w:lang w:bidi="ar-SA"/>
        </w:rPr>
        <w:t>. Конкурсную работу</w:t>
      </w:r>
      <w:r w:rsidR="00C47A03" w:rsidRPr="00603AD5">
        <w:rPr>
          <w:sz w:val="28"/>
          <w:szCs w:val="28"/>
          <w:lang w:bidi="ar-SA"/>
        </w:rPr>
        <w:t xml:space="preserve"> необходимо</w:t>
      </w:r>
      <w:r w:rsidR="00624DE9" w:rsidRPr="00603AD5">
        <w:rPr>
          <w:sz w:val="28"/>
          <w:szCs w:val="28"/>
        </w:rPr>
        <w:t xml:space="preserve"> принести с собой на торжественное подведение итогов конкурса в Городской дом культуры «Родина», где ч</w:t>
      </w:r>
      <w:r w:rsidR="00665EDB" w:rsidRPr="00603AD5">
        <w:rPr>
          <w:sz w:val="28"/>
          <w:szCs w:val="28"/>
        </w:rPr>
        <w:t xml:space="preserve">ленами жюри выступят </w:t>
      </w:r>
      <w:r w:rsidR="00624DE9" w:rsidRPr="00603AD5">
        <w:rPr>
          <w:sz w:val="28"/>
          <w:szCs w:val="28"/>
        </w:rPr>
        <w:t xml:space="preserve">шеф-повара города, а полезную составляющую рецептов оценят врачи Сахалинского областного центра общественного здоровья и медицинской профилактики. 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.6</w:t>
      </w:r>
      <w:r w:rsidR="00C47A03" w:rsidRPr="00603AD5">
        <w:rPr>
          <w:sz w:val="28"/>
          <w:szCs w:val="28"/>
          <w:lang w:bidi="ar-SA"/>
        </w:rPr>
        <w:t>. Конкурсные рецепты должны содержать</w:t>
      </w:r>
      <w:r w:rsidR="00950BA1" w:rsidRPr="00603AD5">
        <w:rPr>
          <w:sz w:val="28"/>
          <w:szCs w:val="28"/>
          <w:lang w:bidi="ar-SA"/>
        </w:rPr>
        <w:t xml:space="preserve"> название блюда с указанием номинации,</w:t>
      </w:r>
      <w:r w:rsidR="00C47A03" w:rsidRPr="00603AD5">
        <w:rPr>
          <w:sz w:val="28"/>
          <w:szCs w:val="28"/>
          <w:lang w:bidi="ar-SA"/>
        </w:rPr>
        <w:t xml:space="preserve"> перечень и количество используемых ингредиентов, количество порций или выход блюда, а также пошаговую инструк</w:t>
      </w:r>
      <w:r w:rsidR="00D64D68" w:rsidRPr="00603AD5">
        <w:rPr>
          <w:sz w:val="28"/>
          <w:szCs w:val="28"/>
          <w:lang w:bidi="ar-SA"/>
        </w:rPr>
        <w:t>цию приготовления блюда, представленную в виде</w:t>
      </w:r>
      <w:r w:rsidR="00C47A03" w:rsidRPr="00603AD5">
        <w:rPr>
          <w:sz w:val="28"/>
          <w:szCs w:val="28"/>
          <w:lang w:bidi="ar-SA"/>
        </w:rPr>
        <w:t xml:space="preserve"> фотографий </w:t>
      </w:r>
      <w:r w:rsidR="00D64D68" w:rsidRPr="00603AD5">
        <w:rPr>
          <w:sz w:val="28"/>
          <w:szCs w:val="28"/>
          <w:lang w:bidi="ar-SA"/>
        </w:rPr>
        <w:t xml:space="preserve">или видеозаписи </w:t>
      </w:r>
      <w:r w:rsidR="00C47A03" w:rsidRPr="00603AD5">
        <w:rPr>
          <w:sz w:val="28"/>
          <w:szCs w:val="28"/>
          <w:lang w:bidi="ar-SA"/>
        </w:rPr>
        <w:t>процесса приготовления</w:t>
      </w:r>
      <w:r w:rsidR="00D64D68" w:rsidRPr="00603AD5">
        <w:rPr>
          <w:sz w:val="28"/>
          <w:szCs w:val="28"/>
          <w:lang w:bidi="ar-SA"/>
        </w:rPr>
        <w:t xml:space="preserve"> готового блюда</w:t>
      </w:r>
      <w:r w:rsidR="00C47A03" w:rsidRPr="00603AD5">
        <w:rPr>
          <w:sz w:val="28"/>
          <w:szCs w:val="28"/>
          <w:lang w:bidi="ar-SA"/>
        </w:rPr>
        <w:t>.</w:t>
      </w:r>
    </w:p>
    <w:p w:rsidR="00624DE9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2</w:t>
      </w:r>
      <w:r w:rsidR="005942F0">
        <w:rPr>
          <w:sz w:val="28"/>
          <w:szCs w:val="28"/>
          <w:lang w:bidi="ar-SA"/>
        </w:rPr>
        <w:t>.7</w:t>
      </w:r>
      <w:r w:rsidR="00C47A03" w:rsidRPr="00603AD5">
        <w:rPr>
          <w:sz w:val="28"/>
          <w:szCs w:val="28"/>
          <w:lang w:bidi="ar-SA"/>
        </w:rPr>
        <w:t>. Конкурсные</w:t>
      </w:r>
      <w:r w:rsidR="00665EDB" w:rsidRPr="00603AD5">
        <w:rPr>
          <w:sz w:val="28"/>
          <w:szCs w:val="28"/>
          <w:lang w:bidi="ar-SA"/>
        </w:rPr>
        <w:t xml:space="preserve"> работы не возвращаются автору и </w:t>
      </w:r>
      <w:r w:rsidR="00C47A03" w:rsidRPr="00603AD5">
        <w:rPr>
          <w:sz w:val="28"/>
          <w:szCs w:val="28"/>
          <w:lang w:bidi="ar-SA"/>
        </w:rPr>
        <w:t>могут быть использованы в областных и городских акциях, творческих фестивалях, при подготовке информационно-раздаточного материала, популяризирующего ведение здорового образа жизни.</w:t>
      </w:r>
    </w:p>
    <w:p w:rsidR="00624DE9" w:rsidRPr="00603AD5" w:rsidRDefault="00624DE9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rFonts w:ascii="Trebuchet MS" w:hAnsi="Trebuchet MS"/>
          <w:sz w:val="24"/>
          <w:szCs w:val="24"/>
          <w:lang w:bidi="ar-SA"/>
        </w:rPr>
      </w:pPr>
    </w:p>
    <w:p w:rsidR="00AD1D50" w:rsidRPr="00603AD5" w:rsidRDefault="0045603D" w:rsidP="00BB4AD7">
      <w:pPr>
        <w:widowControl/>
        <w:shd w:val="clear" w:color="auto" w:fill="FFFFFF"/>
        <w:autoSpaceDE/>
        <w:autoSpaceDN/>
        <w:spacing w:after="120"/>
        <w:ind w:left="120" w:right="120" w:firstLine="720"/>
        <w:jc w:val="center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t>3</w:t>
      </w:r>
      <w:r w:rsidR="00C47A03" w:rsidRPr="00603AD5">
        <w:rPr>
          <w:b/>
          <w:bCs/>
          <w:sz w:val="28"/>
          <w:szCs w:val="28"/>
          <w:u w:val="single"/>
          <w:lang w:bidi="ar-SA"/>
        </w:rPr>
        <w:t>. Сроки проведения Конкурса</w:t>
      </w:r>
      <w:r w:rsidR="006E4A9C" w:rsidRPr="00603AD5">
        <w:rPr>
          <w:b/>
          <w:bCs/>
          <w:sz w:val="28"/>
          <w:szCs w:val="28"/>
          <w:u w:val="single"/>
          <w:lang w:bidi="ar-SA"/>
        </w:rPr>
        <w:t>: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3</w:t>
      </w:r>
      <w:r w:rsidR="00973A4E" w:rsidRPr="00603AD5">
        <w:rPr>
          <w:sz w:val="28"/>
          <w:szCs w:val="28"/>
          <w:lang w:bidi="ar-SA"/>
        </w:rPr>
        <w:t xml:space="preserve">.1. Конкурс </w:t>
      </w:r>
      <w:r w:rsidR="00603AD5" w:rsidRPr="00603AD5">
        <w:rPr>
          <w:sz w:val="28"/>
          <w:szCs w:val="28"/>
          <w:lang w:bidi="ar-SA"/>
        </w:rPr>
        <w:t xml:space="preserve">пройдёт с 1 сентября по </w:t>
      </w:r>
      <w:r w:rsidR="00E22B4C">
        <w:rPr>
          <w:sz w:val="28"/>
          <w:szCs w:val="28"/>
          <w:lang w:bidi="ar-SA"/>
        </w:rPr>
        <w:t>29</w:t>
      </w:r>
      <w:r w:rsidR="002D5F72" w:rsidRPr="00603AD5">
        <w:rPr>
          <w:sz w:val="28"/>
          <w:szCs w:val="28"/>
          <w:lang w:bidi="ar-SA"/>
        </w:rPr>
        <w:t xml:space="preserve"> </w:t>
      </w:r>
      <w:r w:rsidR="00624DE9" w:rsidRPr="00603AD5">
        <w:rPr>
          <w:sz w:val="28"/>
          <w:szCs w:val="28"/>
          <w:lang w:bidi="ar-SA"/>
        </w:rPr>
        <w:t>сентября 2022</w:t>
      </w:r>
      <w:r w:rsidR="00C47A03" w:rsidRPr="00603AD5">
        <w:rPr>
          <w:sz w:val="28"/>
          <w:szCs w:val="28"/>
          <w:lang w:bidi="ar-SA"/>
        </w:rPr>
        <w:t xml:space="preserve"> года.</w:t>
      </w:r>
    </w:p>
    <w:p w:rsidR="00C47A03" w:rsidRPr="00603AD5" w:rsidRDefault="0045603D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3</w:t>
      </w:r>
      <w:r w:rsidR="00A85A8F" w:rsidRPr="00603AD5">
        <w:rPr>
          <w:sz w:val="28"/>
          <w:szCs w:val="28"/>
          <w:lang w:bidi="ar-SA"/>
        </w:rPr>
        <w:t>.2</w:t>
      </w:r>
      <w:r w:rsidR="00B77817" w:rsidRPr="00603AD5">
        <w:rPr>
          <w:sz w:val="28"/>
          <w:szCs w:val="28"/>
          <w:lang w:bidi="ar-SA"/>
        </w:rPr>
        <w:t xml:space="preserve">. Работа Жюри – </w:t>
      </w:r>
      <w:r w:rsidR="00A85A8F" w:rsidRPr="00603AD5">
        <w:rPr>
          <w:sz w:val="28"/>
          <w:szCs w:val="28"/>
          <w:lang w:bidi="ar-SA"/>
        </w:rPr>
        <w:t>30 сентября 2022</w:t>
      </w:r>
      <w:r w:rsidR="00C47A03" w:rsidRPr="00603AD5">
        <w:rPr>
          <w:sz w:val="28"/>
          <w:szCs w:val="28"/>
          <w:lang w:bidi="ar-SA"/>
        </w:rPr>
        <w:t xml:space="preserve"> года.</w:t>
      </w:r>
    </w:p>
    <w:p w:rsidR="004809CA" w:rsidRPr="00603AD5" w:rsidRDefault="00A85A8F" w:rsidP="00603AD5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3.3</w:t>
      </w:r>
      <w:r w:rsidR="00B77817" w:rsidRPr="00603AD5">
        <w:rPr>
          <w:sz w:val="28"/>
          <w:szCs w:val="28"/>
          <w:lang w:bidi="ar-SA"/>
        </w:rPr>
        <w:t>. Нагр</w:t>
      </w:r>
      <w:r w:rsidR="00603AD5" w:rsidRPr="00603AD5">
        <w:rPr>
          <w:sz w:val="28"/>
          <w:szCs w:val="28"/>
          <w:lang w:bidi="ar-SA"/>
        </w:rPr>
        <w:t xml:space="preserve">аждение победителей – </w:t>
      </w:r>
      <w:r w:rsidRPr="00603AD5">
        <w:rPr>
          <w:sz w:val="28"/>
          <w:szCs w:val="28"/>
          <w:lang w:bidi="ar-SA"/>
        </w:rPr>
        <w:t>30 сентября 2022</w:t>
      </w:r>
      <w:r w:rsidR="00B77817" w:rsidRPr="00603AD5">
        <w:rPr>
          <w:sz w:val="28"/>
          <w:szCs w:val="28"/>
          <w:lang w:bidi="ar-SA"/>
        </w:rPr>
        <w:t xml:space="preserve"> года.</w:t>
      </w:r>
    </w:p>
    <w:p w:rsidR="0044425F" w:rsidRPr="00603AD5" w:rsidRDefault="0044425F" w:rsidP="000B48A0">
      <w:pPr>
        <w:widowControl/>
        <w:shd w:val="clear" w:color="auto" w:fill="FFFFFF"/>
        <w:autoSpaceDE/>
        <w:autoSpaceDN/>
        <w:spacing w:after="120"/>
        <w:ind w:right="120" w:firstLine="720"/>
        <w:rPr>
          <w:b/>
          <w:bCs/>
          <w:sz w:val="28"/>
          <w:szCs w:val="28"/>
          <w:u w:val="single"/>
          <w:lang w:bidi="ar-SA"/>
        </w:rPr>
      </w:pPr>
    </w:p>
    <w:p w:rsidR="00ED5F15" w:rsidRPr="00603AD5" w:rsidRDefault="003A6C5E" w:rsidP="00BB4AD7">
      <w:pPr>
        <w:widowControl/>
        <w:shd w:val="clear" w:color="auto" w:fill="FFFFFF"/>
        <w:autoSpaceDE/>
        <w:autoSpaceDN/>
        <w:spacing w:after="120"/>
        <w:ind w:left="120" w:right="120" w:firstLine="720"/>
        <w:jc w:val="center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t>4</w:t>
      </w:r>
      <w:r w:rsidR="00C47A03" w:rsidRPr="00603AD5">
        <w:rPr>
          <w:b/>
          <w:bCs/>
          <w:sz w:val="28"/>
          <w:szCs w:val="28"/>
          <w:u w:val="single"/>
          <w:lang w:bidi="ar-SA"/>
        </w:rPr>
        <w:t>. Порядок проведения и подведения итогов Конкурса</w:t>
      </w:r>
      <w:r w:rsidR="006E4A9C" w:rsidRPr="00603AD5">
        <w:rPr>
          <w:b/>
          <w:bCs/>
          <w:sz w:val="28"/>
          <w:szCs w:val="28"/>
          <w:u w:val="single"/>
          <w:lang w:bidi="ar-SA"/>
        </w:rPr>
        <w:t>:</w:t>
      </w:r>
      <w:r w:rsidR="00C47A03" w:rsidRPr="00603AD5">
        <w:rPr>
          <w:b/>
          <w:bCs/>
          <w:sz w:val="28"/>
          <w:szCs w:val="28"/>
          <w:u w:val="single"/>
          <w:lang w:bidi="ar-SA"/>
        </w:rPr>
        <w:t> </w:t>
      </w:r>
    </w:p>
    <w:p w:rsidR="008116C3" w:rsidRPr="00603AD5" w:rsidRDefault="003A6C5E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lastRenderedPageBreak/>
        <w:t>4</w:t>
      </w:r>
      <w:r w:rsidR="00C47A03" w:rsidRPr="00603AD5">
        <w:rPr>
          <w:sz w:val="28"/>
          <w:szCs w:val="28"/>
          <w:lang w:bidi="ar-SA"/>
        </w:rPr>
        <w:t xml:space="preserve">.1. Конкурс проводится </w:t>
      </w:r>
      <w:r w:rsidR="00A85A8F" w:rsidRPr="00603AD5">
        <w:rPr>
          <w:sz w:val="28"/>
          <w:szCs w:val="28"/>
          <w:lang w:bidi="ar-SA"/>
        </w:rPr>
        <w:t>в очной</w:t>
      </w:r>
      <w:r w:rsidR="008116C3" w:rsidRPr="00603AD5">
        <w:rPr>
          <w:sz w:val="28"/>
          <w:szCs w:val="28"/>
          <w:lang w:bidi="ar-SA"/>
        </w:rPr>
        <w:t xml:space="preserve"> форме в</w:t>
      </w:r>
      <w:r w:rsidR="00C47A03" w:rsidRPr="00603AD5">
        <w:rPr>
          <w:sz w:val="28"/>
          <w:szCs w:val="28"/>
          <w:lang w:bidi="ar-SA"/>
        </w:rPr>
        <w:t xml:space="preserve"> один тур</w:t>
      </w:r>
      <w:r w:rsidR="008116C3" w:rsidRPr="00603AD5">
        <w:rPr>
          <w:sz w:val="28"/>
          <w:szCs w:val="28"/>
          <w:lang w:bidi="ar-SA"/>
        </w:rPr>
        <w:t>,</w:t>
      </w:r>
      <w:r w:rsidR="00C47A03" w:rsidRPr="00603AD5">
        <w:rPr>
          <w:sz w:val="28"/>
          <w:szCs w:val="28"/>
          <w:lang w:bidi="ar-SA"/>
        </w:rPr>
        <w:t xml:space="preserve"> без предварител</w:t>
      </w:r>
      <w:r w:rsidR="008116C3" w:rsidRPr="00603AD5">
        <w:rPr>
          <w:sz w:val="28"/>
          <w:szCs w:val="28"/>
          <w:lang w:bidi="ar-SA"/>
        </w:rPr>
        <w:t>ьного отбора участников</w:t>
      </w:r>
      <w:r w:rsidR="00C47A03" w:rsidRPr="00603AD5">
        <w:rPr>
          <w:sz w:val="28"/>
          <w:szCs w:val="28"/>
          <w:lang w:bidi="ar-SA"/>
        </w:rPr>
        <w:t xml:space="preserve"> и квалификационных требований</w:t>
      </w:r>
      <w:r w:rsidR="008116C3" w:rsidRPr="00603AD5">
        <w:rPr>
          <w:sz w:val="28"/>
          <w:szCs w:val="28"/>
          <w:lang w:bidi="ar-SA"/>
        </w:rPr>
        <w:t>.</w:t>
      </w:r>
      <w:r w:rsidRPr="00603AD5">
        <w:rPr>
          <w:sz w:val="28"/>
          <w:szCs w:val="28"/>
          <w:lang w:bidi="ar-SA"/>
        </w:rPr>
        <w:t xml:space="preserve"> </w:t>
      </w:r>
    </w:p>
    <w:p w:rsidR="00C47A03" w:rsidRPr="00603AD5" w:rsidRDefault="003A6C5E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C47A03" w:rsidRPr="00603AD5">
        <w:rPr>
          <w:sz w:val="28"/>
          <w:szCs w:val="28"/>
          <w:lang w:bidi="ar-SA"/>
        </w:rPr>
        <w:t>.2. Жюри Конкурса оценивает каждую конкурсную работу по следующим критериям:</w:t>
      </w:r>
    </w:p>
    <w:p w:rsidR="00973A4E" w:rsidRPr="00603AD5" w:rsidRDefault="008116C3" w:rsidP="000B48A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креативное название блюда;</w:t>
      </w:r>
    </w:p>
    <w:p w:rsidR="00973A4E" w:rsidRPr="00603AD5" w:rsidRDefault="00895EFC" w:rsidP="000B48A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внешний вид, оформление, дизайн блюда;</w:t>
      </w:r>
    </w:p>
    <w:p w:rsidR="00973A4E" w:rsidRPr="00603AD5" w:rsidRDefault="00895EFC" w:rsidP="000B48A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состав</w:t>
      </w:r>
      <w:r w:rsidR="008116C3" w:rsidRPr="00603AD5">
        <w:rPr>
          <w:sz w:val="28"/>
          <w:szCs w:val="28"/>
          <w:lang w:bidi="ar-SA"/>
        </w:rPr>
        <w:t xml:space="preserve"> блюда</w:t>
      </w:r>
      <w:r w:rsidRPr="00603AD5">
        <w:rPr>
          <w:sz w:val="28"/>
          <w:szCs w:val="28"/>
          <w:lang w:bidi="ar-SA"/>
        </w:rPr>
        <w:t xml:space="preserve">, </w:t>
      </w:r>
      <w:r w:rsidR="008116C3" w:rsidRPr="00603AD5">
        <w:rPr>
          <w:sz w:val="28"/>
          <w:szCs w:val="28"/>
          <w:lang w:bidi="ar-SA"/>
        </w:rPr>
        <w:t>содержащий ингредиенты</w:t>
      </w:r>
      <w:r w:rsidR="00B21E70" w:rsidRPr="00603AD5">
        <w:rPr>
          <w:sz w:val="28"/>
          <w:szCs w:val="28"/>
          <w:lang w:bidi="ar-SA"/>
        </w:rPr>
        <w:t>,</w:t>
      </w:r>
      <w:r w:rsidR="008116C3" w:rsidRPr="00603AD5">
        <w:rPr>
          <w:sz w:val="28"/>
          <w:szCs w:val="28"/>
          <w:lang w:bidi="ar-SA"/>
        </w:rPr>
        <w:t xml:space="preserve"> </w:t>
      </w:r>
      <w:r w:rsidR="0068750F" w:rsidRPr="00603AD5">
        <w:rPr>
          <w:sz w:val="28"/>
          <w:szCs w:val="28"/>
          <w:lang w:bidi="ar-SA"/>
        </w:rPr>
        <w:t>соответствующие принципам здорового питания</w:t>
      </w:r>
      <w:r w:rsidR="006E4A9C" w:rsidRPr="00603AD5">
        <w:rPr>
          <w:sz w:val="28"/>
          <w:szCs w:val="28"/>
          <w:lang w:bidi="ar-SA"/>
        </w:rPr>
        <w:t>;</w:t>
      </w:r>
    </w:p>
    <w:p w:rsidR="00973A4E" w:rsidRPr="00603AD5" w:rsidRDefault="00BB7418" w:rsidP="000B48A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использование в составе блюда полезных для здоровья сахалинских и курильских дикоросов или морепродуктов;</w:t>
      </w:r>
    </w:p>
    <w:p w:rsidR="00C47A03" w:rsidRPr="00603AD5" w:rsidRDefault="00E22B4C" w:rsidP="000B48A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оформление рецепта блюда.</w:t>
      </w:r>
    </w:p>
    <w:p w:rsidR="00C47A03" w:rsidRPr="00603AD5" w:rsidRDefault="003A6C5E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C47A03" w:rsidRPr="00603AD5">
        <w:rPr>
          <w:sz w:val="28"/>
          <w:szCs w:val="28"/>
          <w:lang w:bidi="ar-SA"/>
        </w:rPr>
        <w:t>.3. Жюри отклоняет конкурсные работы, не соответствующие треб</w:t>
      </w:r>
      <w:r w:rsidRPr="00603AD5">
        <w:rPr>
          <w:sz w:val="28"/>
          <w:szCs w:val="28"/>
          <w:lang w:bidi="ar-SA"/>
        </w:rPr>
        <w:t>ованиям, установленным пунктом 2</w:t>
      </w:r>
      <w:r w:rsidR="00C47A03" w:rsidRPr="00603AD5">
        <w:rPr>
          <w:sz w:val="28"/>
          <w:szCs w:val="28"/>
          <w:lang w:bidi="ar-SA"/>
        </w:rPr>
        <w:t xml:space="preserve"> настоящего Положения.</w:t>
      </w:r>
    </w:p>
    <w:p w:rsidR="00C47A03" w:rsidRPr="00603AD5" w:rsidRDefault="003A6C5E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C47A03" w:rsidRPr="00603AD5">
        <w:rPr>
          <w:sz w:val="28"/>
          <w:szCs w:val="28"/>
          <w:lang w:bidi="ar-SA"/>
        </w:rPr>
        <w:t>.4. Каждая конкурсная работа оценивается жюри по балльной системе в соответствии с кри</w:t>
      </w:r>
      <w:r w:rsidRPr="00603AD5">
        <w:rPr>
          <w:sz w:val="28"/>
          <w:szCs w:val="28"/>
          <w:lang w:bidi="ar-SA"/>
        </w:rPr>
        <w:t>териями, определенными пунктом 4</w:t>
      </w:r>
      <w:r w:rsidR="00C47A03" w:rsidRPr="00603AD5">
        <w:rPr>
          <w:sz w:val="28"/>
          <w:szCs w:val="28"/>
          <w:lang w:bidi="ar-SA"/>
        </w:rPr>
        <w:t>.2. настоящего положения. Баллы начисляются по каждому критерию следующим образом:</w:t>
      </w:r>
    </w:p>
    <w:p w:rsidR="000E1E44" w:rsidRPr="00603AD5" w:rsidRDefault="002A341B" w:rsidP="000B48A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креативное название блюда – 10 баллов;</w:t>
      </w:r>
    </w:p>
    <w:p w:rsidR="000E1E44" w:rsidRPr="00603AD5" w:rsidRDefault="00895EFC" w:rsidP="000B48A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внешний вид, оформление, дизайн блюда - 10 баллов;</w:t>
      </w:r>
    </w:p>
    <w:p w:rsidR="000E1E44" w:rsidRPr="00603AD5" w:rsidRDefault="002A341B" w:rsidP="000B48A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состав блюда, содержащий ингредиенты, соответствующие принципам здорового питания</w:t>
      </w:r>
      <w:r w:rsidR="00895EFC" w:rsidRPr="00603AD5">
        <w:rPr>
          <w:sz w:val="28"/>
          <w:szCs w:val="28"/>
          <w:lang w:bidi="ar-SA"/>
        </w:rPr>
        <w:t xml:space="preserve"> - 10 баллов;</w:t>
      </w:r>
    </w:p>
    <w:p w:rsidR="000E1E44" w:rsidRPr="00603AD5" w:rsidRDefault="00FC4439" w:rsidP="000B48A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использование в составе блюда полезных для здоровья сахалинских и курильских дикоросов или морепродуктов - 10 баллов;</w:t>
      </w:r>
    </w:p>
    <w:p w:rsidR="00895EFC" w:rsidRPr="00603AD5" w:rsidRDefault="00895EFC" w:rsidP="000B48A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120" w:firstLine="720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оформление рецепта блюда – 10</w:t>
      </w:r>
      <w:r w:rsidR="00AE53AC" w:rsidRPr="00603AD5">
        <w:rPr>
          <w:sz w:val="28"/>
          <w:szCs w:val="28"/>
          <w:lang w:bidi="ar-SA"/>
        </w:rPr>
        <w:t xml:space="preserve"> баллов</w:t>
      </w:r>
      <w:r w:rsidR="00E22B4C">
        <w:rPr>
          <w:sz w:val="28"/>
          <w:szCs w:val="28"/>
          <w:lang w:bidi="ar-SA"/>
        </w:rPr>
        <w:t>.</w:t>
      </w:r>
    </w:p>
    <w:p w:rsidR="00C47A03" w:rsidRPr="00603AD5" w:rsidRDefault="00C47A03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b/>
          <w:sz w:val="28"/>
          <w:szCs w:val="28"/>
          <w:lang w:bidi="ar-SA"/>
        </w:rPr>
      </w:pPr>
      <w:r w:rsidRPr="00603AD5">
        <w:rPr>
          <w:b/>
          <w:sz w:val="28"/>
          <w:szCs w:val="28"/>
          <w:lang w:bidi="ar-SA"/>
        </w:rPr>
        <w:t>Ма</w:t>
      </w:r>
      <w:r w:rsidR="00FC4439" w:rsidRPr="00603AD5">
        <w:rPr>
          <w:b/>
          <w:sz w:val="28"/>
          <w:szCs w:val="28"/>
          <w:lang w:bidi="ar-SA"/>
        </w:rPr>
        <w:t xml:space="preserve">ксимальное </w:t>
      </w:r>
      <w:r w:rsidR="00A85A8F" w:rsidRPr="00603AD5">
        <w:rPr>
          <w:b/>
          <w:sz w:val="28"/>
          <w:szCs w:val="28"/>
          <w:lang w:bidi="ar-SA"/>
        </w:rPr>
        <w:t>количество балов – 5</w:t>
      </w:r>
      <w:r w:rsidR="00895EFC" w:rsidRPr="00603AD5">
        <w:rPr>
          <w:b/>
          <w:sz w:val="28"/>
          <w:szCs w:val="28"/>
          <w:lang w:bidi="ar-SA"/>
        </w:rPr>
        <w:t>0</w:t>
      </w:r>
      <w:r w:rsidRPr="00603AD5">
        <w:rPr>
          <w:b/>
          <w:sz w:val="28"/>
          <w:szCs w:val="28"/>
          <w:lang w:bidi="ar-SA"/>
        </w:rPr>
        <w:t>.</w:t>
      </w:r>
    </w:p>
    <w:p w:rsidR="00C47A03" w:rsidRPr="00603AD5" w:rsidRDefault="00895EFC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C47A03" w:rsidRPr="00603AD5">
        <w:rPr>
          <w:sz w:val="28"/>
          <w:szCs w:val="28"/>
          <w:lang w:bidi="ar-SA"/>
        </w:rPr>
        <w:t xml:space="preserve">.5. По итогам Конкурса участникам присуждаются </w:t>
      </w:r>
      <w:r w:rsidR="000E1E44" w:rsidRPr="00603AD5">
        <w:rPr>
          <w:sz w:val="28"/>
          <w:szCs w:val="28"/>
          <w:lang w:val="en-US" w:bidi="ar-SA"/>
        </w:rPr>
        <w:t>I</w:t>
      </w:r>
      <w:r w:rsidR="00C47A03" w:rsidRPr="00603AD5">
        <w:rPr>
          <w:sz w:val="28"/>
          <w:szCs w:val="28"/>
          <w:lang w:bidi="ar-SA"/>
        </w:rPr>
        <w:t>,</w:t>
      </w:r>
      <w:r w:rsidRPr="00603AD5">
        <w:rPr>
          <w:sz w:val="28"/>
          <w:szCs w:val="28"/>
          <w:lang w:bidi="ar-SA"/>
        </w:rPr>
        <w:t xml:space="preserve"> </w:t>
      </w:r>
      <w:r w:rsidR="000E1E44" w:rsidRPr="00603AD5">
        <w:rPr>
          <w:sz w:val="28"/>
          <w:szCs w:val="28"/>
          <w:lang w:val="en-US" w:bidi="ar-SA"/>
        </w:rPr>
        <w:t>II</w:t>
      </w:r>
      <w:r w:rsidRPr="00603AD5">
        <w:rPr>
          <w:sz w:val="28"/>
          <w:szCs w:val="28"/>
          <w:lang w:bidi="ar-SA"/>
        </w:rPr>
        <w:t xml:space="preserve"> и </w:t>
      </w:r>
      <w:r w:rsidR="000E1E44" w:rsidRPr="00603AD5">
        <w:rPr>
          <w:sz w:val="28"/>
          <w:szCs w:val="28"/>
          <w:lang w:val="en-US" w:bidi="ar-SA"/>
        </w:rPr>
        <w:t>III</w:t>
      </w:r>
      <w:r w:rsidRPr="00603AD5">
        <w:rPr>
          <w:sz w:val="28"/>
          <w:szCs w:val="28"/>
          <w:lang w:bidi="ar-SA"/>
        </w:rPr>
        <w:t xml:space="preserve"> места в каждой номинации.</w:t>
      </w:r>
    </w:p>
    <w:p w:rsidR="00C47A03" w:rsidRPr="00603AD5" w:rsidRDefault="00895EFC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A85A8F" w:rsidRPr="00603AD5">
        <w:rPr>
          <w:sz w:val="28"/>
          <w:szCs w:val="28"/>
          <w:lang w:bidi="ar-SA"/>
        </w:rPr>
        <w:t>.6</w:t>
      </w:r>
      <w:r w:rsidR="00C47A03" w:rsidRPr="00603AD5">
        <w:rPr>
          <w:sz w:val="28"/>
          <w:szCs w:val="28"/>
          <w:lang w:bidi="ar-SA"/>
        </w:rPr>
        <w:t>. Все члены жюри участвуют в оценке работ на общественных началах и пользуются равными правами.</w:t>
      </w:r>
    </w:p>
    <w:p w:rsidR="004809CA" w:rsidRPr="00603AD5" w:rsidRDefault="00895EFC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>4</w:t>
      </w:r>
      <w:r w:rsidR="00C47A03" w:rsidRPr="00603AD5">
        <w:rPr>
          <w:sz w:val="28"/>
          <w:szCs w:val="28"/>
          <w:lang w:bidi="ar-SA"/>
        </w:rPr>
        <w:t>.8. Решение жюри оформляется протоколом, который подписывается всеми членами жюри.</w:t>
      </w:r>
    </w:p>
    <w:p w:rsidR="00B77817" w:rsidRPr="00603AD5" w:rsidRDefault="008116C3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 xml:space="preserve">4.9. </w:t>
      </w:r>
      <w:r w:rsidR="00B77817" w:rsidRPr="00603AD5">
        <w:rPr>
          <w:sz w:val="28"/>
          <w:szCs w:val="28"/>
          <w:lang w:bidi="ar-SA"/>
        </w:rPr>
        <w:t xml:space="preserve">Лучшие рецепты будут опубликованы на сайтах и в аккаунтах социальных сетей организаторов Конкурса: </w:t>
      </w:r>
    </w:p>
    <w:p w:rsidR="00B77817" w:rsidRPr="00603AD5" w:rsidRDefault="00B77817" w:rsidP="00603AD5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</w:rPr>
      </w:pPr>
      <w:r w:rsidRPr="00603AD5">
        <w:rPr>
          <w:sz w:val="28"/>
          <w:szCs w:val="28"/>
          <w:lang w:bidi="ar-SA"/>
        </w:rPr>
        <w:t>•</w:t>
      </w:r>
      <w:r w:rsidRPr="00603AD5">
        <w:rPr>
          <w:sz w:val="28"/>
          <w:szCs w:val="28"/>
          <w:lang w:bidi="ar-SA"/>
        </w:rPr>
        <w:tab/>
        <w:t xml:space="preserve">ГБУЗ «Сахалинский областной центр медицинской профилактики» </w:t>
      </w:r>
      <w:hyperlink r:id="rId6" w:history="1">
        <w:r w:rsidR="00603AD5" w:rsidRPr="00603AD5">
          <w:rPr>
            <w:rStyle w:val="a5"/>
            <w:color w:val="auto"/>
            <w:sz w:val="28"/>
            <w:szCs w:val="28"/>
          </w:rPr>
          <w:t>https://socozmp.sakhalin.gov.ru/</w:t>
        </w:r>
      </w:hyperlink>
      <w:r w:rsidR="00603AD5" w:rsidRPr="00603AD5">
        <w:rPr>
          <w:sz w:val="28"/>
          <w:szCs w:val="28"/>
        </w:rPr>
        <w:t>;</w:t>
      </w:r>
    </w:p>
    <w:p w:rsidR="00B77817" w:rsidRPr="00603AD5" w:rsidRDefault="00F556CE" w:rsidP="00603AD5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u w:val="single"/>
          <w:lang w:bidi="ar-SA"/>
        </w:rPr>
      </w:pPr>
      <w:r w:rsidRPr="00603AD5">
        <w:rPr>
          <w:sz w:val="28"/>
          <w:szCs w:val="28"/>
          <w:lang w:bidi="ar-SA"/>
        </w:rPr>
        <w:t>•</w:t>
      </w:r>
      <w:r w:rsidRPr="00603AD5">
        <w:rPr>
          <w:sz w:val="28"/>
          <w:szCs w:val="28"/>
          <w:lang w:bidi="ar-SA"/>
        </w:rPr>
        <w:tab/>
        <w:t>Южно-Сахалинское</w:t>
      </w:r>
      <w:r w:rsidR="00B77817" w:rsidRPr="00603AD5">
        <w:rPr>
          <w:sz w:val="28"/>
          <w:szCs w:val="28"/>
          <w:lang w:bidi="ar-SA"/>
        </w:rPr>
        <w:t xml:space="preserve"> отделение Общероссийской общественно-государственной организации «Союз женщин России»</w:t>
      </w:r>
      <w:r w:rsidR="00D31DC6" w:rsidRPr="00603AD5">
        <w:rPr>
          <w:sz w:val="28"/>
          <w:szCs w:val="28"/>
          <w:lang w:bidi="ar-SA"/>
        </w:rPr>
        <w:t xml:space="preserve"> </w:t>
      </w:r>
      <w:hyperlink r:id="rId7" w:history="1"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https</w:t>
        </w:r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://</w:t>
        </w:r>
        <w:proofErr w:type="spellStart"/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sakhalin</w:t>
        </w:r>
        <w:proofErr w:type="spellEnd"/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.</w:t>
        </w:r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biz</w:t>
        </w:r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/</w:t>
        </w:r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out</w:t>
        </w:r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.</w:t>
        </w:r>
        <w:proofErr w:type="spellStart"/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php</w:t>
        </w:r>
        <w:proofErr w:type="spellEnd"/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?</w:t>
        </w:r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path</w:t>
        </w:r>
        <w:r w:rsidR="00D31DC6" w:rsidRPr="00603AD5">
          <w:rPr>
            <w:rStyle w:val="a5"/>
            <w:color w:val="auto"/>
            <w:sz w:val="28"/>
            <w:szCs w:val="28"/>
            <w:lang w:bidi="ar-SA"/>
          </w:rPr>
          <w:t>=</w:t>
        </w:r>
        <w:proofErr w:type="spellStart"/>
        <w:r w:rsidR="00D31DC6" w:rsidRPr="00603AD5">
          <w:rPr>
            <w:rStyle w:val="a5"/>
            <w:color w:val="auto"/>
            <w:sz w:val="28"/>
            <w:szCs w:val="28"/>
            <w:lang w:val="en-US" w:bidi="ar-SA"/>
          </w:rPr>
          <w:t>wuor</w:t>
        </w:r>
        <w:proofErr w:type="spellEnd"/>
      </w:hyperlink>
      <w:r w:rsidR="000E1E44" w:rsidRPr="00603AD5">
        <w:rPr>
          <w:sz w:val="28"/>
          <w:szCs w:val="28"/>
          <w:lang w:bidi="ar-SA"/>
        </w:rPr>
        <w:t>.</w:t>
      </w:r>
    </w:p>
    <w:p w:rsidR="000E1E44" w:rsidRPr="00603AD5" w:rsidRDefault="000E1E44" w:rsidP="000B48A0">
      <w:pPr>
        <w:widowControl/>
        <w:shd w:val="clear" w:color="auto" w:fill="FFFFFF"/>
        <w:autoSpaceDE/>
        <w:autoSpaceDN/>
        <w:spacing w:after="120"/>
        <w:ind w:left="120" w:right="120" w:firstLine="720"/>
        <w:jc w:val="both"/>
        <w:rPr>
          <w:sz w:val="28"/>
          <w:szCs w:val="28"/>
          <w:lang w:bidi="ar-SA"/>
        </w:rPr>
      </w:pPr>
    </w:p>
    <w:p w:rsidR="00AD1D50" w:rsidRPr="00603AD5" w:rsidRDefault="006E4A9C" w:rsidP="00E2288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after="120"/>
        <w:ind w:right="120" w:firstLine="720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lastRenderedPageBreak/>
        <w:t>Награждение победителей и поощрение участников Конкурса:</w:t>
      </w:r>
    </w:p>
    <w:p w:rsidR="007466C7" w:rsidRPr="00603AD5" w:rsidRDefault="006E4A9C" w:rsidP="000B48A0">
      <w:pPr>
        <w:pStyle w:val="a4"/>
        <w:numPr>
          <w:ilvl w:val="1"/>
          <w:numId w:val="1"/>
        </w:numPr>
        <w:tabs>
          <w:tab w:val="left" w:pos="599"/>
        </w:tabs>
        <w:spacing w:before="0" w:line="259" w:lineRule="auto"/>
        <w:ind w:right="107" w:firstLine="720"/>
        <w:rPr>
          <w:sz w:val="28"/>
        </w:rPr>
      </w:pPr>
      <w:r w:rsidRPr="00603AD5">
        <w:rPr>
          <w:sz w:val="28"/>
        </w:rPr>
        <w:t xml:space="preserve">Победители </w:t>
      </w:r>
      <w:r w:rsidR="00F556CE" w:rsidRPr="00603AD5">
        <w:rPr>
          <w:sz w:val="28"/>
        </w:rPr>
        <w:t xml:space="preserve">и призеры </w:t>
      </w:r>
      <w:r w:rsidRPr="00603AD5">
        <w:rPr>
          <w:sz w:val="28"/>
        </w:rPr>
        <w:t>Конкурса награждаются дипломами и ценными призами</w:t>
      </w:r>
      <w:r w:rsidR="008116C3" w:rsidRPr="00603AD5">
        <w:rPr>
          <w:sz w:val="28"/>
        </w:rPr>
        <w:t>.</w:t>
      </w:r>
      <w:r w:rsidR="00A85A8F" w:rsidRPr="00603AD5">
        <w:rPr>
          <w:sz w:val="28"/>
        </w:rPr>
        <w:t xml:space="preserve"> </w:t>
      </w:r>
    </w:p>
    <w:p w:rsidR="006E4A9C" w:rsidRPr="00603AD5" w:rsidRDefault="006E4A9C" w:rsidP="000B48A0">
      <w:pPr>
        <w:pStyle w:val="a4"/>
        <w:numPr>
          <w:ilvl w:val="1"/>
          <w:numId w:val="1"/>
        </w:numPr>
        <w:tabs>
          <w:tab w:val="left" w:pos="599"/>
        </w:tabs>
        <w:spacing w:before="0" w:line="259" w:lineRule="auto"/>
        <w:ind w:right="107" w:firstLine="720"/>
        <w:rPr>
          <w:sz w:val="28"/>
        </w:rPr>
      </w:pPr>
      <w:r w:rsidRPr="00603AD5">
        <w:rPr>
          <w:sz w:val="28"/>
        </w:rPr>
        <w:t>Организатор оставляет за собой право вносить изменения в настоящее Положение</w:t>
      </w:r>
      <w:r w:rsidRPr="00603AD5">
        <w:rPr>
          <w:spacing w:val="-11"/>
          <w:sz w:val="28"/>
        </w:rPr>
        <w:t xml:space="preserve"> </w:t>
      </w:r>
      <w:r w:rsidRPr="00603AD5">
        <w:rPr>
          <w:sz w:val="28"/>
        </w:rPr>
        <w:t>с</w:t>
      </w:r>
      <w:r w:rsidRPr="00603AD5">
        <w:rPr>
          <w:spacing w:val="-10"/>
          <w:sz w:val="28"/>
        </w:rPr>
        <w:t xml:space="preserve"> </w:t>
      </w:r>
      <w:r w:rsidRPr="00603AD5">
        <w:rPr>
          <w:sz w:val="28"/>
        </w:rPr>
        <w:t>целью</w:t>
      </w:r>
      <w:r w:rsidRPr="00603AD5">
        <w:rPr>
          <w:spacing w:val="-8"/>
          <w:sz w:val="28"/>
        </w:rPr>
        <w:t xml:space="preserve"> </w:t>
      </w:r>
      <w:r w:rsidRPr="00603AD5">
        <w:rPr>
          <w:sz w:val="28"/>
        </w:rPr>
        <w:t>повышения</w:t>
      </w:r>
      <w:r w:rsidRPr="00603AD5">
        <w:rPr>
          <w:spacing w:val="-10"/>
          <w:sz w:val="28"/>
        </w:rPr>
        <w:t xml:space="preserve"> </w:t>
      </w:r>
      <w:r w:rsidRPr="00603AD5">
        <w:rPr>
          <w:sz w:val="28"/>
        </w:rPr>
        <w:t>качественного</w:t>
      </w:r>
      <w:r w:rsidRPr="00603AD5">
        <w:rPr>
          <w:spacing w:val="-9"/>
          <w:sz w:val="28"/>
        </w:rPr>
        <w:t xml:space="preserve"> </w:t>
      </w:r>
      <w:r w:rsidRPr="00603AD5">
        <w:rPr>
          <w:sz w:val="28"/>
        </w:rPr>
        <w:t>уровня</w:t>
      </w:r>
      <w:r w:rsidRPr="00603AD5">
        <w:rPr>
          <w:spacing w:val="-11"/>
          <w:sz w:val="28"/>
        </w:rPr>
        <w:t xml:space="preserve"> </w:t>
      </w:r>
      <w:r w:rsidRPr="00603AD5">
        <w:rPr>
          <w:sz w:val="28"/>
        </w:rPr>
        <w:t>проведения</w:t>
      </w:r>
      <w:r w:rsidRPr="00603AD5">
        <w:rPr>
          <w:spacing w:val="-10"/>
          <w:sz w:val="28"/>
        </w:rPr>
        <w:t xml:space="preserve"> </w:t>
      </w:r>
      <w:r w:rsidRPr="00603AD5">
        <w:rPr>
          <w:sz w:val="28"/>
        </w:rPr>
        <w:t>Конкурса</w:t>
      </w:r>
      <w:r w:rsidRPr="00603AD5">
        <w:rPr>
          <w:spacing w:val="-10"/>
          <w:sz w:val="28"/>
        </w:rPr>
        <w:t xml:space="preserve"> </w:t>
      </w:r>
      <w:r w:rsidRPr="00603AD5">
        <w:rPr>
          <w:sz w:val="28"/>
        </w:rPr>
        <w:t>и создания условий для открытости и доступности всех участников Конкурса. Организатор оставляет за собой право в любое время отменить проведение всей или части</w:t>
      </w:r>
      <w:r w:rsidRPr="00603AD5">
        <w:rPr>
          <w:spacing w:val="-1"/>
          <w:sz w:val="28"/>
        </w:rPr>
        <w:t xml:space="preserve"> </w:t>
      </w:r>
      <w:r w:rsidRPr="00603AD5">
        <w:rPr>
          <w:sz w:val="28"/>
        </w:rPr>
        <w:t>Конкурса.</w:t>
      </w:r>
    </w:p>
    <w:p w:rsidR="006E4A9C" w:rsidRPr="00603AD5" w:rsidRDefault="006E4A9C" w:rsidP="000B48A0">
      <w:pPr>
        <w:pStyle w:val="a4"/>
        <w:numPr>
          <w:ilvl w:val="1"/>
          <w:numId w:val="1"/>
        </w:numPr>
        <w:tabs>
          <w:tab w:val="left" w:pos="599"/>
        </w:tabs>
        <w:spacing w:before="0" w:line="259" w:lineRule="auto"/>
        <w:ind w:right="110" w:firstLine="720"/>
        <w:rPr>
          <w:sz w:val="28"/>
        </w:rPr>
      </w:pPr>
      <w:r w:rsidRPr="00603AD5">
        <w:rPr>
          <w:sz w:val="28"/>
        </w:rPr>
        <w:t xml:space="preserve">Нарушение любого из условий настоящего Положения лишает участника права на получение поощрения.  Такой участник </w:t>
      </w:r>
      <w:r w:rsidR="00ED5F15" w:rsidRPr="00603AD5">
        <w:rPr>
          <w:sz w:val="28"/>
        </w:rPr>
        <w:t xml:space="preserve">исключается </w:t>
      </w:r>
      <w:r w:rsidR="004E3ACA" w:rsidRPr="00603AD5">
        <w:rPr>
          <w:sz w:val="28"/>
        </w:rPr>
        <w:t xml:space="preserve">из </w:t>
      </w:r>
      <w:r w:rsidR="008116C3" w:rsidRPr="00603AD5">
        <w:rPr>
          <w:sz w:val="28"/>
        </w:rPr>
        <w:t xml:space="preserve">участия </w:t>
      </w:r>
      <w:r w:rsidRPr="00603AD5">
        <w:rPr>
          <w:sz w:val="28"/>
        </w:rPr>
        <w:t>в</w:t>
      </w:r>
      <w:r w:rsidRPr="00603AD5">
        <w:rPr>
          <w:spacing w:val="-2"/>
          <w:sz w:val="28"/>
        </w:rPr>
        <w:t xml:space="preserve"> </w:t>
      </w:r>
      <w:r w:rsidRPr="00603AD5">
        <w:rPr>
          <w:sz w:val="28"/>
        </w:rPr>
        <w:t>Конкурсе.</w:t>
      </w:r>
    </w:p>
    <w:p w:rsidR="006E4A9C" w:rsidRPr="00603AD5" w:rsidRDefault="006E4A9C" w:rsidP="000B48A0">
      <w:pPr>
        <w:pStyle w:val="a4"/>
        <w:numPr>
          <w:ilvl w:val="1"/>
          <w:numId w:val="1"/>
        </w:numPr>
        <w:tabs>
          <w:tab w:val="left" w:pos="606"/>
        </w:tabs>
        <w:spacing w:before="0" w:line="259" w:lineRule="auto"/>
        <w:ind w:right="112" w:firstLine="720"/>
        <w:rPr>
          <w:sz w:val="28"/>
        </w:rPr>
      </w:pPr>
      <w:r w:rsidRPr="00603AD5">
        <w:rPr>
          <w:sz w:val="28"/>
        </w:rPr>
        <w:t>При формировании призового фонда Конкурса допускается привлечение средств социальных партнеров и</w:t>
      </w:r>
      <w:r w:rsidRPr="00603AD5">
        <w:rPr>
          <w:spacing w:val="-8"/>
          <w:sz w:val="28"/>
        </w:rPr>
        <w:t xml:space="preserve"> </w:t>
      </w:r>
      <w:r w:rsidRPr="00603AD5">
        <w:rPr>
          <w:sz w:val="28"/>
        </w:rPr>
        <w:t>спонсоров.</w:t>
      </w:r>
    </w:p>
    <w:p w:rsidR="007466C7" w:rsidRPr="00603AD5" w:rsidRDefault="007466C7" w:rsidP="000B48A0">
      <w:pPr>
        <w:pStyle w:val="a4"/>
        <w:numPr>
          <w:ilvl w:val="1"/>
          <w:numId w:val="1"/>
        </w:numPr>
        <w:tabs>
          <w:tab w:val="left" w:pos="606"/>
        </w:tabs>
        <w:spacing w:before="0" w:line="259" w:lineRule="auto"/>
        <w:ind w:right="112" w:firstLine="720"/>
        <w:rPr>
          <w:b/>
          <w:sz w:val="28"/>
        </w:rPr>
      </w:pPr>
      <w:r w:rsidRPr="00603AD5">
        <w:rPr>
          <w:b/>
          <w:sz w:val="28"/>
        </w:rPr>
        <w:t xml:space="preserve">Место проведения </w:t>
      </w:r>
      <w:r w:rsidR="00E22B4C">
        <w:rPr>
          <w:b/>
          <w:sz w:val="28"/>
        </w:rPr>
        <w:t>Г</w:t>
      </w:r>
      <w:r w:rsidRPr="00603AD5">
        <w:rPr>
          <w:b/>
          <w:sz w:val="28"/>
        </w:rPr>
        <w:t xml:space="preserve">ДК «Родина», дата проведения 30.09.2022, </w:t>
      </w:r>
      <w:r w:rsidR="00E22B4C">
        <w:rPr>
          <w:b/>
          <w:sz w:val="28"/>
        </w:rPr>
        <w:t>начало мероприятия в</w:t>
      </w:r>
      <w:r w:rsidRPr="00603AD5">
        <w:rPr>
          <w:b/>
          <w:sz w:val="28"/>
        </w:rPr>
        <w:t xml:space="preserve"> 15:00</w:t>
      </w:r>
      <w:r w:rsidR="00E22B4C">
        <w:rPr>
          <w:b/>
          <w:sz w:val="28"/>
        </w:rPr>
        <w:t>.</w:t>
      </w:r>
    </w:p>
    <w:p w:rsidR="000B48A0" w:rsidRPr="00603AD5" w:rsidRDefault="000B48A0" w:rsidP="000B48A0">
      <w:pPr>
        <w:pStyle w:val="a4"/>
        <w:tabs>
          <w:tab w:val="left" w:pos="606"/>
        </w:tabs>
        <w:spacing w:before="0" w:line="259" w:lineRule="auto"/>
        <w:ind w:right="112" w:firstLine="720"/>
        <w:rPr>
          <w:b/>
          <w:sz w:val="28"/>
        </w:rPr>
      </w:pPr>
    </w:p>
    <w:p w:rsidR="00AD1D50" w:rsidRPr="00603AD5" w:rsidRDefault="00C47A03" w:rsidP="000B48A0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after="120"/>
        <w:ind w:right="120" w:firstLine="720"/>
        <w:jc w:val="center"/>
        <w:rPr>
          <w:b/>
          <w:bCs/>
          <w:sz w:val="28"/>
          <w:szCs w:val="28"/>
          <w:u w:val="single"/>
          <w:lang w:bidi="ar-SA"/>
        </w:rPr>
      </w:pPr>
      <w:r w:rsidRPr="00603AD5">
        <w:rPr>
          <w:b/>
          <w:bCs/>
          <w:sz w:val="28"/>
          <w:szCs w:val="28"/>
          <w:u w:val="single"/>
          <w:lang w:bidi="ar-SA"/>
        </w:rPr>
        <w:t>Состав жюри Конкурса</w:t>
      </w:r>
    </w:p>
    <w:p w:rsidR="00895EFC" w:rsidRPr="00603AD5" w:rsidRDefault="00EB4F76" w:rsidP="000B48A0">
      <w:pPr>
        <w:widowControl/>
        <w:shd w:val="clear" w:color="auto" w:fill="FFFFFF"/>
        <w:autoSpaceDE/>
        <w:autoSpaceDN/>
        <w:spacing w:after="100" w:afterAutospacing="1"/>
        <w:ind w:left="142" w:right="100" w:firstLine="720"/>
        <w:jc w:val="both"/>
        <w:rPr>
          <w:sz w:val="28"/>
          <w:szCs w:val="28"/>
          <w:lang w:bidi="ar-SA"/>
        </w:rPr>
      </w:pPr>
      <w:r w:rsidRPr="00603AD5">
        <w:rPr>
          <w:sz w:val="28"/>
          <w:szCs w:val="28"/>
          <w:lang w:bidi="ar-SA"/>
        </w:rPr>
        <w:t xml:space="preserve">Организаторы Конкурса оставляют за собой право определить состав жюри самостоятельно. </w:t>
      </w:r>
    </w:p>
    <w:sectPr w:rsidR="00895EFC" w:rsidRPr="00603AD5" w:rsidSect="00F03C8B">
      <w:type w:val="continuous"/>
      <w:pgSz w:w="11910" w:h="16840"/>
      <w:pgMar w:top="1040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D87"/>
    <w:multiLevelType w:val="multilevel"/>
    <w:tmpl w:val="3BB870BC"/>
    <w:lvl w:ilvl="0">
      <w:start w:val="1"/>
      <w:numFmt w:val="decimal"/>
      <w:lvlText w:val="%1"/>
      <w:lvlJc w:val="left"/>
      <w:pPr>
        <w:ind w:left="102" w:hanging="5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79"/>
      </w:pPr>
      <w:rPr>
        <w:rFonts w:hint="default"/>
        <w:lang w:val="ru-RU" w:eastAsia="ru-RU" w:bidi="ru-RU"/>
      </w:rPr>
    </w:lvl>
  </w:abstractNum>
  <w:abstractNum w:abstractNumId="1" w15:restartNumberingAfterBreak="0">
    <w:nsid w:val="0A1A2E15"/>
    <w:multiLevelType w:val="hybridMultilevel"/>
    <w:tmpl w:val="2B06DBC4"/>
    <w:lvl w:ilvl="0" w:tplc="A8B6DFF2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5824D0">
      <w:start w:val="1"/>
      <w:numFmt w:val="decimal"/>
      <w:lvlText w:val="%2."/>
      <w:lvlJc w:val="left"/>
      <w:pPr>
        <w:ind w:left="2134" w:hanging="281"/>
      </w:pPr>
      <w:rPr>
        <w:rFonts w:hint="default"/>
        <w:spacing w:val="0"/>
        <w:w w:val="100"/>
        <w:u w:val="single" w:color="000000"/>
        <w:lang w:val="ru-RU" w:eastAsia="ru-RU" w:bidi="ru-RU"/>
      </w:rPr>
    </w:lvl>
    <w:lvl w:ilvl="2" w:tplc="C78E05B8">
      <w:start w:val="3"/>
      <w:numFmt w:val="decimal"/>
      <w:lvlText w:val="%3."/>
      <w:lvlJc w:val="left"/>
      <w:pPr>
        <w:ind w:left="3059" w:hanging="281"/>
        <w:jc w:val="right"/>
      </w:pPr>
      <w:rPr>
        <w:rFonts w:hint="default"/>
        <w:spacing w:val="0"/>
        <w:w w:val="100"/>
        <w:u w:val="single" w:color="000000"/>
        <w:lang w:val="ru-RU" w:eastAsia="ru-RU" w:bidi="ru-RU"/>
      </w:rPr>
    </w:lvl>
    <w:lvl w:ilvl="3" w:tplc="B554E58E">
      <w:numFmt w:val="bullet"/>
      <w:lvlText w:val="•"/>
      <w:lvlJc w:val="left"/>
      <w:pPr>
        <w:ind w:left="3873" w:hanging="281"/>
      </w:pPr>
      <w:rPr>
        <w:rFonts w:hint="default"/>
        <w:lang w:val="ru-RU" w:eastAsia="ru-RU" w:bidi="ru-RU"/>
      </w:rPr>
    </w:lvl>
    <w:lvl w:ilvl="4" w:tplc="368E2C6A">
      <w:numFmt w:val="bullet"/>
      <w:lvlText w:val="•"/>
      <w:lvlJc w:val="left"/>
      <w:pPr>
        <w:ind w:left="4686" w:hanging="281"/>
      </w:pPr>
      <w:rPr>
        <w:rFonts w:hint="default"/>
        <w:lang w:val="ru-RU" w:eastAsia="ru-RU" w:bidi="ru-RU"/>
      </w:rPr>
    </w:lvl>
    <w:lvl w:ilvl="5" w:tplc="40ECE7C8">
      <w:numFmt w:val="bullet"/>
      <w:lvlText w:val="•"/>
      <w:lvlJc w:val="left"/>
      <w:pPr>
        <w:ind w:left="5499" w:hanging="281"/>
      </w:pPr>
      <w:rPr>
        <w:rFonts w:hint="default"/>
        <w:lang w:val="ru-RU" w:eastAsia="ru-RU" w:bidi="ru-RU"/>
      </w:rPr>
    </w:lvl>
    <w:lvl w:ilvl="6" w:tplc="6226E332">
      <w:numFmt w:val="bullet"/>
      <w:lvlText w:val="•"/>
      <w:lvlJc w:val="left"/>
      <w:pPr>
        <w:ind w:left="6313" w:hanging="281"/>
      </w:pPr>
      <w:rPr>
        <w:rFonts w:hint="default"/>
        <w:lang w:val="ru-RU" w:eastAsia="ru-RU" w:bidi="ru-RU"/>
      </w:rPr>
    </w:lvl>
    <w:lvl w:ilvl="7" w:tplc="AFB8C0B6">
      <w:numFmt w:val="bullet"/>
      <w:lvlText w:val="•"/>
      <w:lvlJc w:val="left"/>
      <w:pPr>
        <w:ind w:left="7126" w:hanging="281"/>
      </w:pPr>
      <w:rPr>
        <w:rFonts w:hint="default"/>
        <w:lang w:val="ru-RU" w:eastAsia="ru-RU" w:bidi="ru-RU"/>
      </w:rPr>
    </w:lvl>
    <w:lvl w:ilvl="8" w:tplc="84DEC270">
      <w:numFmt w:val="bullet"/>
      <w:lvlText w:val="•"/>
      <w:lvlJc w:val="left"/>
      <w:pPr>
        <w:ind w:left="7939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1043039E"/>
    <w:multiLevelType w:val="hybridMultilevel"/>
    <w:tmpl w:val="E534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154"/>
    <w:multiLevelType w:val="hybridMultilevel"/>
    <w:tmpl w:val="1F48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087D"/>
    <w:multiLevelType w:val="hybridMultilevel"/>
    <w:tmpl w:val="87926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B20416"/>
    <w:multiLevelType w:val="hybridMultilevel"/>
    <w:tmpl w:val="E766D1AE"/>
    <w:lvl w:ilvl="0" w:tplc="B554E58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091"/>
    <w:multiLevelType w:val="multilevel"/>
    <w:tmpl w:val="F04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068DD"/>
    <w:multiLevelType w:val="multilevel"/>
    <w:tmpl w:val="483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F2849"/>
    <w:multiLevelType w:val="multilevel"/>
    <w:tmpl w:val="810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52FB8"/>
    <w:multiLevelType w:val="hybridMultilevel"/>
    <w:tmpl w:val="4D589230"/>
    <w:lvl w:ilvl="0" w:tplc="32289074">
      <w:start w:val="5"/>
      <w:numFmt w:val="decimal"/>
      <w:lvlText w:val="%1."/>
      <w:lvlJc w:val="left"/>
      <w:pPr>
        <w:ind w:left="46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49021A03"/>
    <w:multiLevelType w:val="multilevel"/>
    <w:tmpl w:val="3824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A73CF"/>
    <w:multiLevelType w:val="hybridMultilevel"/>
    <w:tmpl w:val="494A23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C96037"/>
    <w:multiLevelType w:val="multilevel"/>
    <w:tmpl w:val="DB4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97B5A"/>
    <w:multiLevelType w:val="multilevel"/>
    <w:tmpl w:val="63181F02"/>
    <w:lvl w:ilvl="0">
      <w:start w:val="5"/>
      <w:numFmt w:val="decimal"/>
      <w:lvlText w:val="%1"/>
      <w:lvlJc w:val="left"/>
      <w:pPr>
        <w:ind w:left="10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ru-RU" w:bidi="ru-RU"/>
      </w:rPr>
    </w:lvl>
  </w:abstractNum>
  <w:abstractNum w:abstractNumId="14" w15:restartNumberingAfterBreak="0">
    <w:nsid w:val="5EC15C71"/>
    <w:multiLevelType w:val="hybridMultilevel"/>
    <w:tmpl w:val="55CE524A"/>
    <w:lvl w:ilvl="0" w:tplc="E0BE6B5E">
      <w:start w:val="5"/>
      <w:numFmt w:val="decimal"/>
      <w:lvlText w:val="%1."/>
      <w:lvlJc w:val="left"/>
      <w:pPr>
        <w:ind w:left="313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858" w:hanging="360"/>
      </w:pPr>
    </w:lvl>
    <w:lvl w:ilvl="2" w:tplc="0419001B" w:tentative="1">
      <w:start w:val="1"/>
      <w:numFmt w:val="lowerRoman"/>
      <w:lvlText w:val="%3."/>
      <w:lvlJc w:val="right"/>
      <w:pPr>
        <w:ind w:left="4578" w:hanging="180"/>
      </w:pPr>
    </w:lvl>
    <w:lvl w:ilvl="3" w:tplc="0419000F" w:tentative="1">
      <w:start w:val="1"/>
      <w:numFmt w:val="decimal"/>
      <w:lvlText w:val="%4."/>
      <w:lvlJc w:val="left"/>
      <w:pPr>
        <w:ind w:left="5298" w:hanging="360"/>
      </w:pPr>
    </w:lvl>
    <w:lvl w:ilvl="4" w:tplc="04190019" w:tentative="1">
      <w:start w:val="1"/>
      <w:numFmt w:val="lowerLetter"/>
      <w:lvlText w:val="%5."/>
      <w:lvlJc w:val="left"/>
      <w:pPr>
        <w:ind w:left="6018" w:hanging="360"/>
      </w:pPr>
    </w:lvl>
    <w:lvl w:ilvl="5" w:tplc="0419001B" w:tentative="1">
      <w:start w:val="1"/>
      <w:numFmt w:val="lowerRoman"/>
      <w:lvlText w:val="%6."/>
      <w:lvlJc w:val="right"/>
      <w:pPr>
        <w:ind w:left="6738" w:hanging="180"/>
      </w:pPr>
    </w:lvl>
    <w:lvl w:ilvl="6" w:tplc="0419000F" w:tentative="1">
      <w:start w:val="1"/>
      <w:numFmt w:val="decimal"/>
      <w:lvlText w:val="%7."/>
      <w:lvlJc w:val="left"/>
      <w:pPr>
        <w:ind w:left="7458" w:hanging="360"/>
      </w:pPr>
    </w:lvl>
    <w:lvl w:ilvl="7" w:tplc="04190019" w:tentative="1">
      <w:start w:val="1"/>
      <w:numFmt w:val="lowerLetter"/>
      <w:lvlText w:val="%8."/>
      <w:lvlJc w:val="left"/>
      <w:pPr>
        <w:ind w:left="8178" w:hanging="360"/>
      </w:pPr>
    </w:lvl>
    <w:lvl w:ilvl="8" w:tplc="041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5" w15:restartNumberingAfterBreak="0">
    <w:nsid w:val="66D2476A"/>
    <w:multiLevelType w:val="multilevel"/>
    <w:tmpl w:val="FDF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308DF"/>
    <w:multiLevelType w:val="multilevel"/>
    <w:tmpl w:val="F016048A"/>
    <w:lvl w:ilvl="0">
      <w:start w:val="2"/>
      <w:numFmt w:val="decimal"/>
      <w:lvlText w:val="%1"/>
      <w:lvlJc w:val="left"/>
      <w:pPr>
        <w:ind w:left="102" w:hanging="6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34"/>
      </w:pPr>
      <w:rPr>
        <w:rFonts w:hint="default"/>
        <w:lang w:val="ru-RU" w:eastAsia="ru-RU" w:bidi="ru-RU"/>
      </w:rPr>
    </w:lvl>
  </w:abstractNum>
  <w:abstractNum w:abstractNumId="17" w15:restartNumberingAfterBreak="0">
    <w:nsid w:val="6D7B468B"/>
    <w:multiLevelType w:val="multilevel"/>
    <w:tmpl w:val="1D2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27DC9"/>
    <w:multiLevelType w:val="hybridMultilevel"/>
    <w:tmpl w:val="95AA2014"/>
    <w:lvl w:ilvl="0" w:tplc="F5F2DDC6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FA5C34">
      <w:numFmt w:val="bullet"/>
      <w:lvlText w:val="•"/>
      <w:lvlJc w:val="left"/>
      <w:pPr>
        <w:ind w:left="1046" w:hanging="329"/>
      </w:pPr>
      <w:rPr>
        <w:rFonts w:hint="default"/>
        <w:lang w:val="ru-RU" w:eastAsia="ru-RU" w:bidi="ru-RU"/>
      </w:rPr>
    </w:lvl>
    <w:lvl w:ilvl="2" w:tplc="A7388F08">
      <w:numFmt w:val="bullet"/>
      <w:lvlText w:val="•"/>
      <w:lvlJc w:val="left"/>
      <w:pPr>
        <w:ind w:left="1993" w:hanging="329"/>
      </w:pPr>
      <w:rPr>
        <w:rFonts w:hint="default"/>
        <w:lang w:val="ru-RU" w:eastAsia="ru-RU" w:bidi="ru-RU"/>
      </w:rPr>
    </w:lvl>
    <w:lvl w:ilvl="3" w:tplc="CE425AEE">
      <w:numFmt w:val="bullet"/>
      <w:lvlText w:val="•"/>
      <w:lvlJc w:val="left"/>
      <w:pPr>
        <w:ind w:left="2939" w:hanging="329"/>
      </w:pPr>
      <w:rPr>
        <w:rFonts w:hint="default"/>
        <w:lang w:val="ru-RU" w:eastAsia="ru-RU" w:bidi="ru-RU"/>
      </w:rPr>
    </w:lvl>
    <w:lvl w:ilvl="4" w:tplc="AF9C64F4">
      <w:numFmt w:val="bullet"/>
      <w:lvlText w:val="•"/>
      <w:lvlJc w:val="left"/>
      <w:pPr>
        <w:ind w:left="3886" w:hanging="329"/>
      </w:pPr>
      <w:rPr>
        <w:rFonts w:hint="default"/>
        <w:lang w:val="ru-RU" w:eastAsia="ru-RU" w:bidi="ru-RU"/>
      </w:rPr>
    </w:lvl>
    <w:lvl w:ilvl="5" w:tplc="603E9154">
      <w:numFmt w:val="bullet"/>
      <w:lvlText w:val="•"/>
      <w:lvlJc w:val="left"/>
      <w:pPr>
        <w:ind w:left="4833" w:hanging="329"/>
      </w:pPr>
      <w:rPr>
        <w:rFonts w:hint="default"/>
        <w:lang w:val="ru-RU" w:eastAsia="ru-RU" w:bidi="ru-RU"/>
      </w:rPr>
    </w:lvl>
    <w:lvl w:ilvl="6" w:tplc="AE62810A">
      <w:numFmt w:val="bullet"/>
      <w:lvlText w:val="•"/>
      <w:lvlJc w:val="left"/>
      <w:pPr>
        <w:ind w:left="5779" w:hanging="329"/>
      </w:pPr>
      <w:rPr>
        <w:rFonts w:hint="default"/>
        <w:lang w:val="ru-RU" w:eastAsia="ru-RU" w:bidi="ru-RU"/>
      </w:rPr>
    </w:lvl>
    <w:lvl w:ilvl="7" w:tplc="F934097A">
      <w:numFmt w:val="bullet"/>
      <w:lvlText w:val="•"/>
      <w:lvlJc w:val="left"/>
      <w:pPr>
        <w:ind w:left="6726" w:hanging="329"/>
      </w:pPr>
      <w:rPr>
        <w:rFonts w:hint="default"/>
        <w:lang w:val="ru-RU" w:eastAsia="ru-RU" w:bidi="ru-RU"/>
      </w:rPr>
    </w:lvl>
    <w:lvl w:ilvl="8" w:tplc="D7CAE834">
      <w:numFmt w:val="bullet"/>
      <w:lvlText w:val="•"/>
      <w:lvlJc w:val="left"/>
      <w:pPr>
        <w:ind w:left="7673" w:hanging="329"/>
      </w:pPr>
      <w:rPr>
        <w:rFonts w:hint="default"/>
        <w:lang w:val="ru-RU" w:eastAsia="ru-RU" w:bidi="ru-RU"/>
      </w:rPr>
    </w:lvl>
  </w:abstractNum>
  <w:abstractNum w:abstractNumId="19" w15:restartNumberingAfterBreak="0">
    <w:nsid w:val="799814A8"/>
    <w:multiLevelType w:val="multilevel"/>
    <w:tmpl w:val="730CFFAA"/>
    <w:lvl w:ilvl="0">
      <w:start w:val="3"/>
      <w:numFmt w:val="decimal"/>
      <w:lvlText w:val="%1"/>
      <w:lvlJc w:val="left"/>
      <w:pPr>
        <w:ind w:left="102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2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15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E8"/>
    <w:rsid w:val="00044578"/>
    <w:rsid w:val="00053161"/>
    <w:rsid w:val="000628C1"/>
    <w:rsid w:val="00065518"/>
    <w:rsid w:val="000A1B71"/>
    <w:rsid w:val="000B1052"/>
    <w:rsid w:val="000B48A0"/>
    <w:rsid w:val="000E1E44"/>
    <w:rsid w:val="002010CE"/>
    <w:rsid w:val="002063E6"/>
    <w:rsid w:val="00283A88"/>
    <w:rsid w:val="00293D1F"/>
    <w:rsid w:val="002A341B"/>
    <w:rsid w:val="002D5F72"/>
    <w:rsid w:val="0033615E"/>
    <w:rsid w:val="00350DE8"/>
    <w:rsid w:val="003A6C5E"/>
    <w:rsid w:val="0044425F"/>
    <w:rsid w:val="0045603D"/>
    <w:rsid w:val="004809CA"/>
    <w:rsid w:val="004A7540"/>
    <w:rsid w:val="004B26ED"/>
    <w:rsid w:val="004E38E0"/>
    <w:rsid w:val="004E3ACA"/>
    <w:rsid w:val="00515750"/>
    <w:rsid w:val="00573CF9"/>
    <w:rsid w:val="005942F0"/>
    <w:rsid w:val="005E6CFC"/>
    <w:rsid w:val="00603AD5"/>
    <w:rsid w:val="00624DE9"/>
    <w:rsid w:val="00630871"/>
    <w:rsid w:val="00665EDB"/>
    <w:rsid w:val="0068750F"/>
    <w:rsid w:val="00687782"/>
    <w:rsid w:val="006E4A9C"/>
    <w:rsid w:val="00713E03"/>
    <w:rsid w:val="00730DFE"/>
    <w:rsid w:val="007466C7"/>
    <w:rsid w:val="00751107"/>
    <w:rsid w:val="007639A7"/>
    <w:rsid w:val="00792AB0"/>
    <w:rsid w:val="007D6810"/>
    <w:rsid w:val="0080106F"/>
    <w:rsid w:val="008116C3"/>
    <w:rsid w:val="00881E5D"/>
    <w:rsid w:val="00895EFC"/>
    <w:rsid w:val="00943215"/>
    <w:rsid w:val="00950BA1"/>
    <w:rsid w:val="00973A4E"/>
    <w:rsid w:val="00977537"/>
    <w:rsid w:val="009A65C0"/>
    <w:rsid w:val="009C46C4"/>
    <w:rsid w:val="009C6A21"/>
    <w:rsid w:val="00A07FED"/>
    <w:rsid w:val="00A162A8"/>
    <w:rsid w:val="00A85A8F"/>
    <w:rsid w:val="00A95ACA"/>
    <w:rsid w:val="00A96396"/>
    <w:rsid w:val="00AA1E54"/>
    <w:rsid w:val="00AB537D"/>
    <w:rsid w:val="00AC6BB2"/>
    <w:rsid w:val="00AD1D50"/>
    <w:rsid w:val="00AE53AC"/>
    <w:rsid w:val="00B21E70"/>
    <w:rsid w:val="00B77817"/>
    <w:rsid w:val="00BB4AD7"/>
    <w:rsid w:val="00BB7418"/>
    <w:rsid w:val="00BF7FDA"/>
    <w:rsid w:val="00C47A03"/>
    <w:rsid w:val="00C76606"/>
    <w:rsid w:val="00C844F9"/>
    <w:rsid w:val="00CC79A7"/>
    <w:rsid w:val="00CF6CD6"/>
    <w:rsid w:val="00D31DC6"/>
    <w:rsid w:val="00D43E45"/>
    <w:rsid w:val="00D64D68"/>
    <w:rsid w:val="00D925C7"/>
    <w:rsid w:val="00D97DFC"/>
    <w:rsid w:val="00DA186F"/>
    <w:rsid w:val="00DC74FE"/>
    <w:rsid w:val="00DF6DE3"/>
    <w:rsid w:val="00E12A23"/>
    <w:rsid w:val="00E22884"/>
    <w:rsid w:val="00E22B4C"/>
    <w:rsid w:val="00EB4F76"/>
    <w:rsid w:val="00ED5F15"/>
    <w:rsid w:val="00F03C8B"/>
    <w:rsid w:val="00F53BA4"/>
    <w:rsid w:val="00F556CE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A0C5"/>
  <w15:docId w15:val="{B1BA88C0-D98D-4B55-9D94-D01295B7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right="1" w:hanging="1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93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1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5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603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khalin.biz/out.php?path=wu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ozmp.sakhalin.gov.ru/" TargetMode="External"/><Relationship Id="rId5" Type="http://schemas.openxmlformats.org/officeDocument/2006/relationships/hyperlink" Target="mailto:socozmp@sakhalin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Лебедкина П.В.</dc:creator>
  <cp:lastModifiedBy>Кудрявцева Виктория Алесеевна</cp:lastModifiedBy>
  <cp:revision>2</cp:revision>
  <cp:lastPrinted>2022-09-05T00:13:00Z</cp:lastPrinted>
  <dcterms:created xsi:type="dcterms:W3CDTF">2022-09-05T00:14:00Z</dcterms:created>
  <dcterms:modified xsi:type="dcterms:W3CDTF">2022-09-05T00:14:00Z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2020-11-19T00:00:00Z</vt:filetime>
  </property>
</Properties>
</file>