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54" w:rsidRDefault="00240AAF" w:rsidP="00240AAF">
      <w:pPr>
        <w:ind w:left="-426"/>
      </w:pPr>
      <w:r>
        <w:rPr>
          <w:noProof/>
        </w:rPr>
        <w:drawing>
          <wp:inline distT="0" distB="0" distL="0" distR="0">
            <wp:extent cx="4687903" cy="10037135"/>
            <wp:effectExtent l="0" t="762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4" t="5790" r="8697" b="4980"/>
                    <a:stretch/>
                  </pic:blipFill>
                  <pic:spPr bwMode="auto">
                    <a:xfrm rot="16200000">
                      <a:off x="0" y="0"/>
                      <a:ext cx="4700273" cy="1006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E54" w:rsidRDefault="00A2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4E54" w:rsidRDefault="00A25FF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  <w:bookmarkStart w:id="0" w:name="_GoBack"/>
      <w:bookmarkEnd w:id="0"/>
    </w:p>
    <w:p w:rsidR="00C04E54" w:rsidRDefault="00A25FF9">
      <w:pPr>
        <w:pStyle w:val="a3"/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ab/>
      </w:r>
      <w:r w:rsidR="00727A7B">
        <w:rPr>
          <w:rFonts w:ascii="Times New Roman" w:hAnsi="Times New Roman" w:cs="Times New Roman"/>
          <w:sz w:val="24"/>
          <w:szCs w:val="24"/>
        </w:rPr>
        <w:t>3</w:t>
      </w:r>
    </w:p>
    <w:p w:rsidR="00C04E54" w:rsidRDefault="00A25FF9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работы университета</w:t>
      </w:r>
      <w:r>
        <w:rPr>
          <w:rFonts w:ascii="Times New Roman" w:hAnsi="Times New Roman" w:cs="Times New Roman"/>
          <w:sz w:val="24"/>
          <w:szCs w:val="24"/>
        </w:rPr>
        <w:tab/>
      </w:r>
      <w:r w:rsidR="00727A7B">
        <w:rPr>
          <w:rFonts w:ascii="Times New Roman" w:hAnsi="Times New Roman" w:cs="Times New Roman"/>
          <w:sz w:val="24"/>
          <w:szCs w:val="24"/>
        </w:rPr>
        <w:t>4</w:t>
      </w:r>
    </w:p>
    <w:p w:rsidR="00C04E54" w:rsidRDefault="00A25FF9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Учен</w:t>
      </w:r>
      <w:r w:rsidR="00727A7B">
        <w:rPr>
          <w:rFonts w:ascii="Times New Roman" w:hAnsi="Times New Roman" w:cs="Times New Roman"/>
          <w:sz w:val="24"/>
          <w:szCs w:val="24"/>
        </w:rPr>
        <w:t>ого совета университета</w:t>
      </w:r>
      <w:r w:rsidR="00727A7B">
        <w:rPr>
          <w:rFonts w:ascii="Times New Roman" w:hAnsi="Times New Roman" w:cs="Times New Roman"/>
          <w:sz w:val="24"/>
          <w:szCs w:val="24"/>
        </w:rPr>
        <w:tab/>
        <w:t>5</w:t>
      </w:r>
    </w:p>
    <w:p w:rsidR="00C04E54" w:rsidRDefault="00A25FF9">
      <w:pPr>
        <w:pStyle w:val="a3"/>
        <w:numPr>
          <w:ilvl w:val="0"/>
          <w:numId w:val="1"/>
        </w:numPr>
        <w:tabs>
          <w:tab w:val="left" w:leader="dot" w:pos="14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 университета:</w:t>
      </w:r>
      <w:r>
        <w:rPr>
          <w:rFonts w:ascii="Times New Roman" w:hAnsi="Times New Roman" w:cs="Times New Roman"/>
          <w:sz w:val="24"/>
          <w:szCs w:val="24"/>
        </w:rPr>
        <w:tab/>
      </w:r>
      <w:r w:rsidR="00727A7B">
        <w:rPr>
          <w:rFonts w:ascii="Times New Roman" w:hAnsi="Times New Roman" w:cs="Times New Roman"/>
          <w:sz w:val="24"/>
          <w:szCs w:val="24"/>
        </w:rPr>
        <w:t>9</w:t>
      </w:r>
    </w:p>
    <w:p w:rsidR="00C04E54" w:rsidRDefault="00AF75E9" w:rsidP="009951F9">
      <w:pPr>
        <w:pStyle w:val="a3"/>
        <w:numPr>
          <w:ilvl w:val="1"/>
          <w:numId w:val="13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FF9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A25FF9">
        <w:rPr>
          <w:rFonts w:ascii="Times New Roman" w:hAnsi="Times New Roman" w:cs="Times New Roman"/>
          <w:sz w:val="24"/>
          <w:szCs w:val="24"/>
        </w:rPr>
        <w:tab/>
      </w:r>
      <w:r w:rsidR="00727A7B">
        <w:rPr>
          <w:rFonts w:ascii="Times New Roman" w:hAnsi="Times New Roman" w:cs="Times New Roman"/>
          <w:sz w:val="24"/>
          <w:szCs w:val="24"/>
        </w:rPr>
        <w:t>9</w:t>
      </w:r>
    </w:p>
    <w:p w:rsidR="00C04E54" w:rsidRDefault="00A25FF9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="00727A7B">
        <w:rPr>
          <w:rFonts w:ascii="Times New Roman" w:hAnsi="Times New Roman" w:cs="Times New Roman"/>
          <w:sz w:val="24"/>
          <w:szCs w:val="24"/>
        </w:rPr>
        <w:t>9</w:t>
      </w:r>
    </w:p>
    <w:p w:rsidR="00C04E54" w:rsidRDefault="00A25FF9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727A7B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  <w:r w:rsidR="00727A7B">
        <w:rPr>
          <w:rFonts w:ascii="Times New Roman" w:hAnsi="Times New Roman" w:cs="Times New Roman"/>
          <w:sz w:val="24"/>
          <w:szCs w:val="24"/>
        </w:rPr>
        <w:tab/>
        <w:t>16</w:t>
      </w:r>
    </w:p>
    <w:p w:rsidR="00E9232D" w:rsidRDefault="00727A7B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обучение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C04E54" w:rsidRDefault="00A25FF9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</w:t>
      </w:r>
      <w:r w:rsidR="00727A7B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  <w:r w:rsidR="00727A7B">
        <w:rPr>
          <w:rFonts w:ascii="Times New Roman" w:hAnsi="Times New Roman" w:cs="Times New Roman"/>
          <w:sz w:val="24"/>
          <w:szCs w:val="24"/>
        </w:rPr>
        <w:tab/>
        <w:t>21</w:t>
      </w:r>
    </w:p>
    <w:p w:rsidR="00C04E54" w:rsidRDefault="00A25FF9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</w:t>
      </w:r>
      <w:r w:rsidR="00AF75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27A7B">
        <w:rPr>
          <w:rFonts w:ascii="Times New Roman" w:hAnsi="Times New Roman" w:cs="Times New Roman"/>
          <w:sz w:val="24"/>
          <w:szCs w:val="24"/>
        </w:rPr>
        <w:t>5</w:t>
      </w:r>
    </w:p>
    <w:p w:rsidR="00C04E54" w:rsidRDefault="00F265AD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25FF9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="00A25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25FF9">
        <w:rPr>
          <w:rFonts w:ascii="Times New Roman" w:hAnsi="Times New Roman" w:cs="Times New Roman"/>
          <w:sz w:val="24"/>
          <w:szCs w:val="24"/>
        </w:rPr>
        <w:tab/>
        <w:t>2</w:t>
      </w:r>
      <w:r w:rsidR="00727A7B">
        <w:rPr>
          <w:rFonts w:ascii="Times New Roman" w:hAnsi="Times New Roman" w:cs="Times New Roman"/>
          <w:sz w:val="24"/>
          <w:szCs w:val="24"/>
        </w:rPr>
        <w:t>8</w:t>
      </w:r>
    </w:p>
    <w:p w:rsidR="00C04E54" w:rsidRDefault="00727A7B" w:rsidP="009951F9">
      <w:pPr>
        <w:pStyle w:val="a3"/>
        <w:numPr>
          <w:ilvl w:val="1"/>
          <w:numId w:val="13"/>
        </w:numPr>
        <w:tabs>
          <w:tab w:val="left" w:pos="1701"/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Научная деятельность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04E54" w:rsidRDefault="00A25FF9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координационно-совещательных, научно-методических и экспертных</w:t>
      </w:r>
    </w:p>
    <w:p w:rsidR="00C04E54" w:rsidRDefault="00727A7B">
      <w:pPr>
        <w:pStyle w:val="a3"/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04E54" w:rsidRDefault="00727A7B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и научно-организационные мероприятия в институтах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04E54" w:rsidRDefault="00AC487A" w:rsidP="009951F9">
      <w:pPr>
        <w:pStyle w:val="a3"/>
        <w:numPr>
          <w:ilvl w:val="1"/>
          <w:numId w:val="13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A7B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727A7B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727A7B">
        <w:rPr>
          <w:rFonts w:ascii="Times New Roman" w:hAnsi="Times New Roman" w:cs="Times New Roman"/>
          <w:sz w:val="24"/>
          <w:szCs w:val="24"/>
        </w:rPr>
        <w:tab/>
        <w:t>37</w:t>
      </w:r>
    </w:p>
    <w:p w:rsidR="00C04E54" w:rsidRDefault="00A25FF9" w:rsidP="009951F9">
      <w:pPr>
        <w:pStyle w:val="a3"/>
        <w:numPr>
          <w:ilvl w:val="2"/>
          <w:numId w:val="13"/>
        </w:numPr>
        <w:tabs>
          <w:tab w:val="left" w:leader="dot" w:pos="14175"/>
        </w:tabs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</w:t>
      </w:r>
      <w:r w:rsidR="00C46738">
        <w:rPr>
          <w:rFonts w:ascii="Times New Roman" w:hAnsi="Times New Roman" w:cs="Times New Roman"/>
          <w:sz w:val="24"/>
          <w:szCs w:val="24"/>
        </w:rPr>
        <w:t xml:space="preserve">о-воспитательная </w:t>
      </w:r>
      <w:r w:rsidR="00AF75E9">
        <w:rPr>
          <w:rFonts w:ascii="Times New Roman" w:hAnsi="Times New Roman" w:cs="Times New Roman"/>
          <w:sz w:val="24"/>
          <w:szCs w:val="24"/>
        </w:rPr>
        <w:t>работа</w:t>
      </w:r>
      <w:r w:rsidR="00727A7B">
        <w:rPr>
          <w:rFonts w:ascii="Times New Roman" w:hAnsi="Times New Roman" w:cs="Times New Roman"/>
          <w:sz w:val="24"/>
          <w:szCs w:val="24"/>
        </w:rPr>
        <w:tab/>
        <w:t>37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27A7B">
        <w:rPr>
          <w:rFonts w:ascii="Times New Roman" w:hAnsi="Times New Roman" w:cs="Times New Roman"/>
          <w:sz w:val="24"/>
          <w:szCs w:val="24"/>
        </w:rPr>
        <w:t xml:space="preserve">Работа с органами </w:t>
      </w:r>
      <w:proofErr w:type="gramStart"/>
      <w:r w:rsidR="00727A7B">
        <w:rPr>
          <w:rFonts w:ascii="Times New Roman" w:hAnsi="Times New Roman" w:cs="Times New Roman"/>
          <w:sz w:val="24"/>
          <w:szCs w:val="24"/>
        </w:rPr>
        <w:t>студенческого</w:t>
      </w:r>
      <w:proofErr w:type="gramEnd"/>
      <w:r w:rsidR="00727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A7B">
        <w:rPr>
          <w:rFonts w:ascii="Times New Roman" w:hAnsi="Times New Roman" w:cs="Times New Roman"/>
          <w:sz w:val="24"/>
          <w:szCs w:val="24"/>
        </w:rPr>
        <w:t>самуправления</w:t>
      </w:r>
      <w:proofErr w:type="spellEnd"/>
      <w:r w:rsidR="00727A7B">
        <w:rPr>
          <w:rFonts w:ascii="Times New Roman" w:hAnsi="Times New Roman" w:cs="Times New Roman"/>
          <w:sz w:val="24"/>
          <w:szCs w:val="24"/>
        </w:rPr>
        <w:tab/>
        <w:t>37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Трудоустройство студентов и выпускников, студенческие трудовые от</w:t>
      </w:r>
      <w:r w:rsidR="00727A7B">
        <w:rPr>
          <w:rFonts w:ascii="Times New Roman" w:hAnsi="Times New Roman" w:cs="Times New Roman"/>
          <w:sz w:val="24"/>
          <w:szCs w:val="24"/>
        </w:rPr>
        <w:t>ряды</w:t>
      </w:r>
      <w:r w:rsidR="00727A7B">
        <w:rPr>
          <w:rFonts w:ascii="Times New Roman" w:hAnsi="Times New Roman" w:cs="Times New Roman"/>
          <w:sz w:val="24"/>
          <w:szCs w:val="24"/>
        </w:rPr>
        <w:tab/>
        <w:t>37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Работа со студентами из числа детей-сирот и детей, оставшихся без попечения родителей, </w:t>
      </w:r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 также обучающимися с огранич</w:t>
      </w:r>
      <w:r w:rsidR="00727A7B">
        <w:rPr>
          <w:rFonts w:ascii="Times New Roman" w:eastAsia="Calibri" w:hAnsi="Times New Roman" w:cs="Times New Roman"/>
          <w:color w:val="000000"/>
          <w:sz w:val="24"/>
          <w:szCs w:val="24"/>
        </w:rPr>
        <w:t>енными возможностями здоровья</w:t>
      </w:r>
      <w:r w:rsidR="00727A7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40</w:t>
      </w:r>
      <w:proofErr w:type="gramEnd"/>
    </w:p>
    <w:p w:rsidR="00C04E54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Культурно-массовые </w:t>
      </w:r>
      <w:r w:rsidR="00727A7B">
        <w:rPr>
          <w:rFonts w:ascii="Times New Roman" w:hAnsi="Times New Roman" w:cs="Times New Roman"/>
          <w:sz w:val="24"/>
          <w:szCs w:val="24"/>
        </w:rPr>
        <w:t>мероприятия</w:t>
      </w:r>
      <w:r w:rsidR="00727A7B">
        <w:rPr>
          <w:rFonts w:ascii="Times New Roman" w:hAnsi="Times New Roman" w:cs="Times New Roman"/>
          <w:sz w:val="24"/>
          <w:szCs w:val="24"/>
        </w:rPr>
        <w:tab/>
        <w:t>41</w:t>
      </w:r>
    </w:p>
    <w:p w:rsidR="00F265AD" w:rsidRDefault="00A25FF9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727A7B">
        <w:rPr>
          <w:rFonts w:ascii="Times New Roman" w:hAnsi="Times New Roman" w:cs="Times New Roman"/>
          <w:sz w:val="24"/>
          <w:szCs w:val="24"/>
        </w:rPr>
        <w:t>Грантовыеи</w:t>
      </w:r>
      <w:proofErr w:type="spellEnd"/>
      <w:r w:rsidR="00727A7B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727A7B">
        <w:rPr>
          <w:rFonts w:ascii="Times New Roman" w:hAnsi="Times New Roman" w:cs="Times New Roman"/>
          <w:sz w:val="24"/>
          <w:szCs w:val="24"/>
        </w:rPr>
        <w:tab/>
        <w:t>43</w:t>
      </w:r>
    </w:p>
    <w:p w:rsidR="00C04E54" w:rsidRDefault="00F265AD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25FF9">
        <w:rPr>
          <w:rFonts w:ascii="Times New Roman" w:hAnsi="Times New Roman" w:cs="Times New Roman"/>
          <w:sz w:val="24"/>
          <w:szCs w:val="24"/>
        </w:rPr>
        <w:t>Спортивные, оздоровительные и ф</w:t>
      </w:r>
      <w:r w:rsidR="00727A7B">
        <w:rPr>
          <w:rFonts w:ascii="Times New Roman" w:hAnsi="Times New Roman" w:cs="Times New Roman"/>
          <w:sz w:val="24"/>
          <w:szCs w:val="24"/>
        </w:rPr>
        <w:t>изкультурные мероприятия</w:t>
      </w:r>
      <w:r w:rsidR="00727A7B">
        <w:rPr>
          <w:rFonts w:ascii="Times New Roman" w:hAnsi="Times New Roman" w:cs="Times New Roman"/>
          <w:sz w:val="24"/>
          <w:szCs w:val="24"/>
        </w:rPr>
        <w:tab/>
        <w:t>45</w:t>
      </w:r>
    </w:p>
    <w:p w:rsidR="00C04E54" w:rsidRDefault="00F265AD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A25FF9">
        <w:rPr>
          <w:rFonts w:ascii="Times New Roman" w:hAnsi="Times New Roman" w:cs="Times New Roman"/>
          <w:sz w:val="24"/>
          <w:szCs w:val="24"/>
        </w:rPr>
        <w:t>Работа со студентами, проживающ</w:t>
      </w:r>
      <w:r w:rsidR="00C46738">
        <w:rPr>
          <w:rFonts w:ascii="Times New Roman" w:hAnsi="Times New Roman" w:cs="Times New Roman"/>
          <w:sz w:val="24"/>
          <w:szCs w:val="24"/>
        </w:rPr>
        <w:t>ими в общежи</w:t>
      </w:r>
      <w:r w:rsidR="00727A7B">
        <w:rPr>
          <w:rFonts w:ascii="Times New Roman" w:hAnsi="Times New Roman" w:cs="Times New Roman"/>
          <w:sz w:val="24"/>
          <w:szCs w:val="24"/>
        </w:rPr>
        <w:t>тиях университета</w:t>
      </w:r>
      <w:r w:rsidR="00727A7B">
        <w:rPr>
          <w:rFonts w:ascii="Times New Roman" w:hAnsi="Times New Roman" w:cs="Times New Roman"/>
          <w:sz w:val="24"/>
          <w:szCs w:val="24"/>
        </w:rPr>
        <w:tab/>
        <w:t>47</w:t>
      </w:r>
    </w:p>
    <w:p w:rsidR="00C04E54" w:rsidRDefault="00F265AD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A25FF9">
        <w:rPr>
          <w:rFonts w:ascii="Times New Roman" w:hAnsi="Times New Roman" w:cs="Times New Roman"/>
          <w:sz w:val="24"/>
          <w:szCs w:val="24"/>
        </w:rPr>
        <w:t>Информацио</w:t>
      </w:r>
      <w:r w:rsidR="00727A7B">
        <w:rPr>
          <w:rFonts w:ascii="Times New Roman" w:hAnsi="Times New Roman" w:cs="Times New Roman"/>
          <w:sz w:val="24"/>
          <w:szCs w:val="24"/>
        </w:rPr>
        <w:t>нно-издательская деятельность</w:t>
      </w:r>
      <w:r w:rsidR="00727A7B">
        <w:rPr>
          <w:rFonts w:ascii="Times New Roman" w:hAnsi="Times New Roman" w:cs="Times New Roman"/>
          <w:sz w:val="24"/>
          <w:szCs w:val="24"/>
        </w:rPr>
        <w:tab/>
        <w:t>48</w:t>
      </w:r>
    </w:p>
    <w:p w:rsidR="00F265AD" w:rsidRDefault="00F265AD">
      <w:pPr>
        <w:tabs>
          <w:tab w:val="left" w:leader="dot" w:pos="14175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="00727A7B">
        <w:rPr>
          <w:rFonts w:ascii="Times New Roman" w:hAnsi="Times New Roman" w:cs="Times New Roman"/>
          <w:sz w:val="24"/>
          <w:szCs w:val="24"/>
        </w:rPr>
        <w:t>Сотрудничесво</w:t>
      </w:r>
      <w:proofErr w:type="spellEnd"/>
      <w:r w:rsidR="00727A7B">
        <w:rPr>
          <w:rFonts w:ascii="Times New Roman" w:hAnsi="Times New Roman" w:cs="Times New Roman"/>
          <w:sz w:val="24"/>
          <w:szCs w:val="24"/>
        </w:rPr>
        <w:t xml:space="preserve"> с компаниями-партнерами</w:t>
      </w:r>
      <w:r w:rsidR="00727A7B">
        <w:rPr>
          <w:rFonts w:ascii="Times New Roman" w:hAnsi="Times New Roman" w:cs="Times New Roman"/>
          <w:sz w:val="24"/>
          <w:szCs w:val="24"/>
        </w:rPr>
        <w:tab/>
        <w:t>49</w:t>
      </w:r>
    </w:p>
    <w:p w:rsidR="00727A7B" w:rsidRDefault="00AC487A" w:rsidP="00727A7B">
      <w:pPr>
        <w:pStyle w:val="a3"/>
        <w:numPr>
          <w:ilvl w:val="1"/>
          <w:numId w:val="13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727A7B">
        <w:rPr>
          <w:rFonts w:ascii="Times New Roman" w:hAnsi="Times New Roman" w:cs="Times New Roman"/>
          <w:sz w:val="24"/>
          <w:szCs w:val="24"/>
        </w:rPr>
        <w:t>Международное сотрудничество</w:t>
      </w:r>
      <w:r w:rsidR="00727A7B">
        <w:rPr>
          <w:rFonts w:ascii="Times New Roman" w:hAnsi="Times New Roman" w:cs="Times New Roman"/>
          <w:sz w:val="24"/>
          <w:szCs w:val="24"/>
        </w:rPr>
        <w:tab/>
        <w:t>49</w:t>
      </w:r>
    </w:p>
    <w:p w:rsidR="00CA1592" w:rsidRDefault="00727A7B" w:rsidP="009951F9">
      <w:pPr>
        <w:pStyle w:val="a3"/>
        <w:numPr>
          <w:ilvl w:val="1"/>
          <w:numId w:val="13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592">
        <w:rPr>
          <w:rFonts w:ascii="Times New Roman" w:hAnsi="Times New Roman" w:cs="Times New Roman"/>
          <w:sz w:val="24"/>
          <w:szCs w:val="24"/>
        </w:rPr>
        <w:t>Мероприятия по цифровой трансформации университета</w:t>
      </w:r>
      <w:r w:rsidR="00CA1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A3716E">
        <w:rPr>
          <w:rFonts w:ascii="Times New Roman" w:hAnsi="Times New Roman" w:cs="Times New Roman"/>
          <w:sz w:val="24"/>
          <w:szCs w:val="24"/>
        </w:rPr>
        <w:t>4</w:t>
      </w:r>
    </w:p>
    <w:p w:rsidR="00C04E54" w:rsidRPr="00CA1592" w:rsidRDefault="00727A7B" w:rsidP="009951F9">
      <w:pPr>
        <w:pStyle w:val="a3"/>
        <w:numPr>
          <w:ilvl w:val="1"/>
          <w:numId w:val="13"/>
        </w:numPr>
        <w:tabs>
          <w:tab w:val="left" w:leader="dot" w:pos="1417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FF9" w:rsidRPr="00CA1592">
        <w:rPr>
          <w:rFonts w:ascii="Times New Roman" w:hAnsi="Times New Roman" w:cs="Times New Roman"/>
          <w:sz w:val="24"/>
          <w:szCs w:val="24"/>
        </w:rPr>
        <w:t>Деятельность по укреплению материально-технической базы и совершенствованию безопасности</w:t>
      </w:r>
      <w:r w:rsidR="00A25FF9" w:rsidRPr="00CA1592">
        <w:rPr>
          <w:rFonts w:ascii="Times New Roman" w:hAnsi="Times New Roman" w:cs="Times New Roman"/>
          <w:sz w:val="24"/>
          <w:szCs w:val="24"/>
        </w:rPr>
        <w:tab/>
      </w:r>
      <w:r w:rsidR="00AC487A" w:rsidRPr="00CA1592">
        <w:rPr>
          <w:rFonts w:ascii="Times New Roman" w:hAnsi="Times New Roman" w:cs="Times New Roman"/>
          <w:sz w:val="24"/>
          <w:szCs w:val="24"/>
        </w:rPr>
        <w:t>5</w:t>
      </w:r>
      <w:r w:rsidR="00A3716E">
        <w:rPr>
          <w:rFonts w:ascii="Times New Roman" w:hAnsi="Times New Roman" w:cs="Times New Roman"/>
          <w:sz w:val="24"/>
          <w:szCs w:val="24"/>
        </w:rPr>
        <w:t>5</w:t>
      </w:r>
    </w:p>
    <w:p w:rsidR="00AC487A" w:rsidRDefault="00AC487A" w:rsidP="00AC487A">
      <w:pPr>
        <w:pStyle w:val="a3"/>
        <w:tabs>
          <w:tab w:val="left" w:leader="dot" w:pos="141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tab/>
      </w:r>
      <w:r w:rsidR="00A3716E">
        <w:rPr>
          <w:rFonts w:ascii="Times New Roman" w:hAnsi="Times New Roman" w:cs="Times New Roman"/>
          <w:sz w:val="24"/>
          <w:szCs w:val="24"/>
        </w:rPr>
        <w:t>57</w:t>
      </w:r>
    </w:p>
    <w:p w:rsidR="00C04E54" w:rsidRDefault="00A25FF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32"/>
          <w:szCs w:val="24"/>
        </w:rPr>
        <w:lastRenderedPageBreak/>
        <w:t>ВВЕДЕНИЕ</w:t>
      </w: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36" w:rsidRPr="00F47336" w:rsidRDefault="00F47336" w:rsidP="00F473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36">
        <w:rPr>
          <w:rFonts w:ascii="Times New Roman" w:hAnsi="Times New Roman" w:cs="Times New Roman"/>
          <w:sz w:val="24"/>
          <w:szCs w:val="24"/>
        </w:rPr>
        <w:t>Предметом деятельности университета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7336">
        <w:rPr>
          <w:rFonts w:ascii="Times New Roman" w:hAnsi="Times New Roman" w:cs="Times New Roman"/>
          <w:sz w:val="24"/>
          <w:szCs w:val="24"/>
        </w:rPr>
        <w:t xml:space="preserve">тся реализация основных образовательных программ высшего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47336">
        <w:rPr>
          <w:rFonts w:ascii="Times New Roman" w:hAnsi="Times New Roman" w:cs="Times New Roman"/>
          <w:sz w:val="24"/>
          <w:szCs w:val="24"/>
        </w:rPr>
        <w:t>среднего професси</w:t>
      </w:r>
      <w:r w:rsidRPr="00F47336">
        <w:rPr>
          <w:rFonts w:ascii="Times New Roman" w:hAnsi="Times New Roman" w:cs="Times New Roman"/>
          <w:sz w:val="24"/>
          <w:szCs w:val="24"/>
        </w:rPr>
        <w:t>о</w:t>
      </w:r>
      <w:r w:rsidRPr="00F47336">
        <w:rPr>
          <w:rFonts w:ascii="Times New Roman" w:hAnsi="Times New Roman" w:cs="Times New Roman"/>
          <w:sz w:val="24"/>
          <w:szCs w:val="24"/>
        </w:rPr>
        <w:t>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36">
        <w:rPr>
          <w:rFonts w:ascii="Times New Roman" w:hAnsi="Times New Roman" w:cs="Times New Roman"/>
          <w:sz w:val="24"/>
          <w:szCs w:val="24"/>
        </w:rPr>
        <w:t xml:space="preserve">образования, программ профессионального обучения, дополнительных профессиональных программ и </w:t>
      </w:r>
      <w:proofErr w:type="spellStart"/>
      <w:r w:rsidRPr="00F47336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F47336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F47336" w:rsidRPr="00F47336" w:rsidRDefault="00F47336" w:rsidP="00F473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336">
        <w:rPr>
          <w:rFonts w:ascii="Times New Roman" w:hAnsi="Times New Roman" w:cs="Times New Roman"/>
          <w:sz w:val="24"/>
          <w:szCs w:val="24"/>
        </w:rPr>
        <w:t>Миссия универси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47336">
        <w:rPr>
          <w:rFonts w:ascii="Times New Roman" w:hAnsi="Times New Roman" w:cs="Times New Roman"/>
          <w:sz w:val="24"/>
          <w:szCs w:val="24"/>
        </w:rPr>
        <w:t xml:space="preserve">ета – </w:t>
      </w:r>
      <w:r w:rsidR="00AA3CD7">
        <w:rPr>
          <w:rFonts w:ascii="Times New Roman" w:hAnsi="Times New Roman" w:cs="Times New Roman"/>
          <w:sz w:val="24"/>
          <w:szCs w:val="24"/>
        </w:rPr>
        <w:t xml:space="preserve">обеспечение социально-экономического развития </w:t>
      </w:r>
      <w:r w:rsidRPr="00F47336">
        <w:rPr>
          <w:rFonts w:ascii="Times New Roman" w:hAnsi="Times New Roman" w:cs="Times New Roman"/>
          <w:sz w:val="24"/>
          <w:szCs w:val="24"/>
        </w:rPr>
        <w:t>Сахалинской области.</w:t>
      </w:r>
    </w:p>
    <w:p w:rsidR="00C04E54" w:rsidRDefault="00A25FF9" w:rsidP="00F4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Сахалинский государственный университет в своей деятельности руководствуется Конституцией Российской Федерации,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 законом от 29.12.2012 г. № 273-ФЗ «Об образовании в Российской Федерации» и другими федеральными законами в области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и науки, Уставом университета. </w:t>
      </w:r>
    </w:p>
    <w:p w:rsidR="00C04E54" w:rsidRDefault="00A2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6661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6661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уч. г. университет ставит перед собой следующие основные задачи:</w:t>
      </w:r>
    </w:p>
    <w:p w:rsidR="0066614B" w:rsidRDefault="0066614B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государственной аккредитации университета;</w:t>
      </w:r>
    </w:p>
    <w:p w:rsidR="0066614B" w:rsidRDefault="0066614B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трансформация университета в цифровой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мультиуниверситет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адаптивной системой образования;</w:t>
      </w:r>
      <w:proofErr w:type="gramEnd"/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высшего образования, среднего профессионального образования, послевузовского и дополнительного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образования в соответствии с запросами населения, экономики и социальной сферы Сахалинской области;</w:t>
      </w:r>
    </w:p>
    <w:p w:rsidR="0066614B" w:rsidRDefault="0066614B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4B">
        <w:rPr>
          <w:rFonts w:ascii="Times New Roman" w:hAnsi="Times New Roman" w:cs="Times New Roman"/>
          <w:sz w:val="24"/>
          <w:szCs w:val="24"/>
        </w:rPr>
        <w:t>интернационализация образовательной деятельности, развитие международного научного сотрудничества;</w:t>
      </w:r>
    </w:p>
    <w:p w:rsidR="00C04E54" w:rsidRDefault="00AA3CD7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</w:t>
      </w:r>
      <w:r w:rsidR="00A25FF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на основе совершенствования кадрового потенциала, </w:t>
      </w:r>
      <w:r w:rsidR="00A25FF9">
        <w:rPr>
          <w:rFonts w:ascii="Times New Roman" w:hAnsi="Times New Roman" w:cs="Times New Roman"/>
          <w:sz w:val="24"/>
          <w:szCs w:val="24"/>
        </w:rPr>
        <w:t>учебно-лабораторной базы</w:t>
      </w:r>
      <w:r>
        <w:rPr>
          <w:rFonts w:ascii="Times New Roman" w:hAnsi="Times New Roman" w:cs="Times New Roman"/>
          <w:sz w:val="24"/>
          <w:szCs w:val="24"/>
        </w:rPr>
        <w:t xml:space="preserve"> и содержания обучения</w:t>
      </w:r>
      <w:r w:rsidR="00A25FF9">
        <w:rPr>
          <w:rFonts w:ascii="Times New Roman" w:hAnsi="Times New Roman" w:cs="Times New Roman"/>
          <w:sz w:val="24"/>
          <w:szCs w:val="24"/>
        </w:rPr>
        <w:t>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непрерывного образования </w:t>
      </w:r>
      <w:r w:rsidR="007A7732">
        <w:rPr>
          <w:rFonts w:ascii="Times New Roman" w:hAnsi="Times New Roman" w:cs="Times New Roman"/>
          <w:sz w:val="24"/>
          <w:szCs w:val="24"/>
        </w:rPr>
        <w:t xml:space="preserve">жителей Сахалинской области на </w:t>
      </w:r>
      <w:r w:rsidR="00AA3CD7">
        <w:rPr>
          <w:rFonts w:ascii="Times New Roman" w:hAnsi="Times New Roman" w:cs="Times New Roman"/>
          <w:sz w:val="24"/>
          <w:szCs w:val="24"/>
        </w:rPr>
        <w:t>о</w:t>
      </w:r>
      <w:r w:rsidR="007A7732">
        <w:rPr>
          <w:rFonts w:ascii="Times New Roman" w:hAnsi="Times New Roman" w:cs="Times New Roman"/>
          <w:sz w:val="24"/>
          <w:szCs w:val="24"/>
        </w:rPr>
        <w:t>с</w:t>
      </w:r>
      <w:r w:rsidR="00AA3CD7">
        <w:rPr>
          <w:rFonts w:ascii="Times New Roman" w:hAnsi="Times New Roman" w:cs="Times New Roman"/>
          <w:sz w:val="24"/>
          <w:szCs w:val="24"/>
        </w:rPr>
        <w:t>нове</w:t>
      </w:r>
      <w:r>
        <w:rPr>
          <w:rFonts w:ascii="Times New Roman" w:hAnsi="Times New Roman" w:cs="Times New Roman"/>
          <w:sz w:val="24"/>
          <w:szCs w:val="24"/>
        </w:rPr>
        <w:t xml:space="preserve"> интеграции программ СПО</w:t>
      </w:r>
      <w:r w:rsidR="00AA3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A3CD7">
        <w:rPr>
          <w:rFonts w:ascii="Times New Roman" w:hAnsi="Times New Roman" w:cs="Times New Roman"/>
          <w:sz w:val="24"/>
          <w:szCs w:val="24"/>
        </w:rPr>
        <w:t xml:space="preserve"> и ДПО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фундаментальных и прикладных научных исследований, в том числе и по проблемам образования;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индексов научного цитирования работ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основного показателя эффективности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роли университета </w:t>
      </w:r>
      <w:r w:rsidR="00AA3CD7">
        <w:rPr>
          <w:rFonts w:ascii="Times New Roman" w:hAnsi="Times New Roman" w:cs="Times New Roman"/>
          <w:sz w:val="24"/>
          <w:szCs w:val="24"/>
        </w:rPr>
        <w:t>в научном обеспечении инновационного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кадров высшей квалификации (кандидатов и докторов наук);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созданием и продвижением положительного имиджа университета</w:t>
      </w:r>
      <w:r w:rsidR="0066614B">
        <w:rPr>
          <w:rFonts w:ascii="Times New Roman" w:hAnsi="Times New Roman" w:cs="Times New Roman"/>
          <w:sz w:val="24"/>
          <w:szCs w:val="24"/>
        </w:rPr>
        <w:t xml:space="preserve"> в миро</w:t>
      </w:r>
      <w:r w:rsidR="007A7732">
        <w:rPr>
          <w:rFonts w:ascii="Times New Roman" w:hAnsi="Times New Roman" w:cs="Times New Roman"/>
          <w:sz w:val="24"/>
          <w:szCs w:val="24"/>
        </w:rPr>
        <w:t>во</w:t>
      </w:r>
      <w:r w:rsidR="0066614B">
        <w:rPr>
          <w:rFonts w:ascii="Times New Roman" w:hAnsi="Times New Roman" w:cs="Times New Roman"/>
          <w:sz w:val="24"/>
          <w:szCs w:val="24"/>
        </w:rPr>
        <w:t>м университетском сообществе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E54" w:rsidRDefault="00A25FF9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AA3CD7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социально-воспитательной работы в университете, обеспечение защиты прав обучающихся;</w:t>
      </w:r>
    </w:p>
    <w:p w:rsidR="0066614B" w:rsidRDefault="00AA3CD7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условий для развития научно-педагогического потенциала университета</w:t>
      </w:r>
      <w:r w:rsidR="007A7732">
        <w:rPr>
          <w:rFonts w:ascii="Times New Roman" w:hAnsi="Times New Roman" w:cs="Times New Roman"/>
          <w:sz w:val="24"/>
          <w:szCs w:val="24"/>
        </w:rPr>
        <w:t>,</w:t>
      </w:r>
      <w:r w:rsidR="00A25FF9">
        <w:rPr>
          <w:rFonts w:ascii="Times New Roman" w:hAnsi="Times New Roman" w:cs="Times New Roman"/>
          <w:sz w:val="24"/>
          <w:szCs w:val="24"/>
        </w:rPr>
        <w:t xml:space="preserve"> социальной защиты научно-педагогических работников, сотрудников университета</w:t>
      </w:r>
      <w:r w:rsidR="007A7732">
        <w:rPr>
          <w:rFonts w:ascii="Times New Roman" w:hAnsi="Times New Roman" w:cs="Times New Roman"/>
          <w:sz w:val="24"/>
          <w:szCs w:val="24"/>
        </w:rPr>
        <w:t>,</w:t>
      </w:r>
      <w:r w:rsidR="00A25FF9">
        <w:rPr>
          <w:rFonts w:ascii="Times New Roman" w:hAnsi="Times New Roman" w:cs="Times New Roman"/>
          <w:sz w:val="24"/>
          <w:szCs w:val="24"/>
        </w:rPr>
        <w:t xml:space="preserve"> других категорий</w:t>
      </w:r>
      <w:r w:rsidR="0066614B">
        <w:rPr>
          <w:rFonts w:ascii="Times New Roman" w:hAnsi="Times New Roman" w:cs="Times New Roman"/>
          <w:sz w:val="24"/>
          <w:szCs w:val="24"/>
        </w:rPr>
        <w:t>;</w:t>
      </w:r>
    </w:p>
    <w:p w:rsidR="0066614B" w:rsidRDefault="0066614B" w:rsidP="0066614B">
      <w:pPr>
        <w:pStyle w:val="a3"/>
        <w:numPr>
          <w:ilvl w:val="0"/>
          <w:numId w:val="2"/>
        </w:numPr>
        <w:tabs>
          <w:tab w:val="left" w:pos="284"/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6614B">
        <w:rPr>
          <w:rFonts w:ascii="Times New Roman" w:hAnsi="Times New Roman" w:cs="Times New Roman"/>
          <w:sz w:val="24"/>
          <w:szCs w:val="24"/>
        </w:rPr>
        <w:t xml:space="preserve">азвитие инфраструктуры для решения </w:t>
      </w:r>
      <w:r w:rsidR="00286160">
        <w:rPr>
          <w:rFonts w:ascii="Times New Roman" w:hAnsi="Times New Roman" w:cs="Times New Roman"/>
          <w:sz w:val="24"/>
          <w:szCs w:val="24"/>
        </w:rPr>
        <w:t xml:space="preserve">текущих и </w:t>
      </w:r>
      <w:r w:rsidRPr="0066614B">
        <w:rPr>
          <w:rFonts w:ascii="Times New Roman" w:hAnsi="Times New Roman" w:cs="Times New Roman"/>
          <w:sz w:val="24"/>
          <w:szCs w:val="24"/>
        </w:rPr>
        <w:t>перспективных задач в сфере образовательной, научно-исследовательской и инновационной деятельности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54" w:rsidRDefault="00A2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4E54" w:rsidRDefault="00A25FF9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 Регламент работы университета</w:t>
      </w:r>
    </w:p>
    <w:p w:rsidR="00C04E54" w:rsidRDefault="00C04E5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E54" w:rsidRDefault="00C04E54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333"/>
        <w:gridCol w:w="4659"/>
      </w:tblGrid>
      <w:tr w:rsidR="00C04E54">
        <w:trPr>
          <w:trHeight w:val="488"/>
        </w:trPr>
        <w:tc>
          <w:tcPr>
            <w:tcW w:w="3074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333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59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 месяца</w:t>
            </w:r>
          </w:p>
        </w:tc>
      </w:tr>
      <w:tr w:rsidR="00C04E54">
        <w:tc>
          <w:tcPr>
            <w:tcW w:w="3074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33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9" w:type="dxa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6160" w:rsidTr="00286160">
        <w:trPr>
          <w:trHeight w:val="347"/>
        </w:trPr>
        <w:tc>
          <w:tcPr>
            <w:tcW w:w="3074" w:type="dxa"/>
            <w:vAlign w:val="center"/>
          </w:tcPr>
          <w:p w:rsidR="00286160" w:rsidRDefault="002861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33" w:type="dxa"/>
          </w:tcPr>
          <w:p w:rsidR="00286160" w:rsidRDefault="002861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ректората</w:t>
            </w:r>
          </w:p>
        </w:tc>
        <w:tc>
          <w:tcPr>
            <w:tcW w:w="4659" w:type="dxa"/>
          </w:tcPr>
          <w:p w:rsidR="00286160" w:rsidRDefault="00286160" w:rsidP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кафедр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ученых советов институтов и колледжей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по качеству образования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университета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учебно-методического совета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33" w:type="dxa"/>
          </w:tcPr>
          <w:p w:rsidR="00C04E54" w:rsidRPr="00286160" w:rsidRDefault="00A25FF9" w:rsidP="00286160">
            <w:pPr>
              <w:pStyle w:val="a3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861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Совещание у проректора</w:t>
            </w:r>
            <w:r w:rsidR="00286160" w:rsidRPr="002861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ответственного за </w:t>
            </w:r>
            <w:r w:rsidRPr="002861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</w:t>
            </w:r>
            <w:r w:rsidR="00286160" w:rsidRPr="002861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ую</w:t>
            </w:r>
            <w:r w:rsidRPr="002861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</w:t>
            </w:r>
            <w:r w:rsidR="00286160" w:rsidRPr="002861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04E54">
        <w:trPr>
          <w:trHeight w:val="265"/>
        </w:trPr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редакционно-издательского совета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C04E54">
        <w:tc>
          <w:tcPr>
            <w:tcW w:w="3074" w:type="dxa"/>
            <w:vMerge w:val="restart"/>
            <w:vAlign w:val="center"/>
          </w:tcPr>
          <w:p w:rsidR="00C04E54" w:rsidRDefault="00A25F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у проректора по воспитательной работе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вопросам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кураторов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 раз в месяц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молодых ученых</w:t>
            </w:r>
          </w:p>
        </w:tc>
        <w:tc>
          <w:tcPr>
            <w:tcW w:w="4659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C04E54">
        <w:tc>
          <w:tcPr>
            <w:tcW w:w="3074" w:type="dxa"/>
            <w:vMerge/>
            <w:vAlign w:val="center"/>
          </w:tcPr>
          <w:p w:rsidR="00C04E54" w:rsidRDefault="00C04E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3" w:type="dxa"/>
          </w:tcPr>
          <w:p w:rsidR="00C04E54" w:rsidRDefault="00A25F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Ученого совета университета</w:t>
            </w:r>
          </w:p>
        </w:tc>
        <w:tc>
          <w:tcPr>
            <w:tcW w:w="4659" w:type="dxa"/>
          </w:tcPr>
          <w:p w:rsidR="00C04E54" w:rsidRDefault="00666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</w:tc>
      </w:tr>
      <w:tr w:rsidR="0066614B" w:rsidTr="006F369F">
        <w:trPr>
          <w:trHeight w:val="327"/>
        </w:trPr>
        <w:tc>
          <w:tcPr>
            <w:tcW w:w="3074" w:type="dxa"/>
            <w:vMerge w:val="restart"/>
            <w:vAlign w:val="center"/>
          </w:tcPr>
          <w:p w:rsidR="0066614B" w:rsidRDefault="006661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33" w:type="dxa"/>
          </w:tcPr>
          <w:p w:rsidR="0066614B" w:rsidRDefault="0066614B" w:rsidP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студенческого научного общества </w:t>
            </w:r>
          </w:p>
        </w:tc>
        <w:tc>
          <w:tcPr>
            <w:tcW w:w="4659" w:type="dxa"/>
          </w:tcPr>
          <w:p w:rsidR="0066614B" w:rsidRDefault="0066614B" w:rsidP="006F3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</w:tr>
      <w:tr w:rsidR="0066614B">
        <w:trPr>
          <w:trHeight w:val="502"/>
        </w:trPr>
        <w:tc>
          <w:tcPr>
            <w:tcW w:w="3074" w:type="dxa"/>
            <w:vMerge/>
            <w:vAlign w:val="center"/>
          </w:tcPr>
          <w:p w:rsidR="0066614B" w:rsidRDefault="00666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66614B" w:rsidRDefault="00666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студенческих творческих клубов, спортивных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659" w:type="dxa"/>
          </w:tcPr>
          <w:p w:rsidR="0066614B" w:rsidRDefault="0066614B" w:rsidP="007A77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соответствии с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расписанием</w:t>
            </w:r>
          </w:p>
        </w:tc>
      </w:tr>
      <w:tr w:rsidR="0066614B">
        <w:tc>
          <w:tcPr>
            <w:tcW w:w="3074" w:type="dxa"/>
            <w:vMerge/>
          </w:tcPr>
          <w:p w:rsidR="0066614B" w:rsidRDefault="00666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66614B" w:rsidRDefault="00666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культурно-массовые, спортивно-оздоровительные мероприятия, конкурсы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мастерства, олимпиады и др.</w:t>
            </w:r>
          </w:p>
        </w:tc>
        <w:tc>
          <w:tcPr>
            <w:tcW w:w="4659" w:type="dxa"/>
          </w:tcPr>
          <w:p w:rsidR="0066614B" w:rsidRDefault="0066614B" w:rsidP="007A77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соответствии с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планом</w:t>
            </w:r>
          </w:p>
        </w:tc>
      </w:tr>
    </w:tbl>
    <w:p w:rsidR="00C04E54" w:rsidRDefault="00A25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4E54" w:rsidRDefault="00A25FF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 Заседания Ученого совета университета</w:t>
      </w:r>
    </w:p>
    <w:tbl>
      <w:tblPr>
        <w:tblStyle w:val="a4"/>
        <w:tblW w:w="14063" w:type="dxa"/>
        <w:tblInd w:w="7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05"/>
        <w:gridCol w:w="993"/>
        <w:gridCol w:w="8363"/>
        <w:gridCol w:w="3402"/>
      </w:tblGrid>
      <w:tr w:rsidR="00A3716E" w:rsidRPr="009C6346" w:rsidTr="00FA174E">
        <w:trPr>
          <w:cantSplit/>
          <w:tblHeader/>
        </w:trPr>
        <w:tc>
          <w:tcPr>
            <w:tcW w:w="1305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засед</w:t>
            </w: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A3716E" w:rsidRPr="009C6346" w:rsidTr="00FA174E">
        <w:trPr>
          <w:cantSplit/>
          <w:trHeight w:val="342"/>
        </w:trPr>
        <w:tc>
          <w:tcPr>
            <w:tcW w:w="1305" w:type="dxa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приема на </w:t>
            </w:r>
            <w:proofErr w:type="gram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граммам высшего образования ФГБОУ ВО «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» на 2020/21 учебный год.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ъявление дополнительного приема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A3716E" w:rsidRPr="009C6346" w:rsidTr="00FA174E">
        <w:trPr>
          <w:cantSplit/>
          <w:trHeight w:val="393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О введении в состав Ученого совета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институтов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39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2021 уч.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A3716E" w:rsidRPr="009C6346" w:rsidTr="00FA174E">
        <w:trPr>
          <w:cantSplit/>
          <w:trHeight w:val="39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подготовки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тет» на 2021/2022 учебный год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A3716E" w:rsidRPr="009C6346" w:rsidTr="00FA174E">
        <w:trPr>
          <w:cantSplit/>
          <w:trHeight w:val="70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41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итоговой аттестации по не имеющим госуда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ственной аккредитации образовательным программам – программам подгото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ки научно-педагогических кадров в аспирантуре в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</w:t>
            </w:r>
          </w:p>
        </w:tc>
      </w:tr>
      <w:tr w:rsidR="00A3716E" w:rsidRPr="009C6346" w:rsidTr="00FA174E">
        <w:trPr>
          <w:cantSplit/>
          <w:trHeight w:val="18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разработки и утверждения индивидуальных учебных планов обучающихся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9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внутреннем независимом тестировании </w:t>
            </w:r>
            <w:proofErr w:type="gram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в ФГБОУ ВО «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31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редакционно-издательском совете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548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учебно-методическом совете. Утверждение состава УМС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подготовительном отделении для иностранных граждан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конкурсной комиссии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2020 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/>
                <w:sz w:val="24"/>
                <w:szCs w:val="24"/>
              </w:rPr>
              <w:t xml:space="preserve">О готовности образовательных программ </w:t>
            </w:r>
            <w:proofErr w:type="gramStart"/>
            <w:r w:rsidRPr="009C634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C6346">
              <w:rPr>
                <w:rFonts w:ascii="Times New Roman" w:hAnsi="Times New Roman"/>
                <w:sz w:val="24"/>
                <w:szCs w:val="24"/>
              </w:rPr>
              <w:t xml:space="preserve"> и СПО к государственной аккр</w:t>
            </w:r>
            <w:r w:rsidRPr="009C634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346">
              <w:rPr>
                <w:rFonts w:ascii="Times New Roman" w:hAnsi="Times New Roman"/>
                <w:sz w:val="24"/>
                <w:szCs w:val="24"/>
              </w:rPr>
              <w:t>дитации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Итоги приема в университет в 2020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A3716E" w:rsidRPr="009C6346" w:rsidTr="00FA174E">
        <w:trPr>
          <w:cantSplit/>
          <w:trHeight w:val="1380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приема на </w:t>
            </w:r>
            <w:proofErr w:type="gram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 в федеральное государственное бюджетное образ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высшего образования «Сахалинский государственный университет»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A3716E" w:rsidRPr="009C6346" w:rsidTr="00FA174E">
        <w:trPr>
          <w:cantSplit/>
          <w:trHeight w:val="172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директоров институтов о работе в 2019–2020 уч.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Итоги диагностического тестирования студентов 1 курса, обучающихся по пр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граммам </w:t>
            </w:r>
            <w:proofErr w:type="gramStart"/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Регионального климатического центра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Центра развития индустриальных компетенций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402" w:type="dxa"/>
            <w:vAlign w:val="center"/>
          </w:tcPr>
          <w:p w:rsidR="00A3716E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A3716E" w:rsidRPr="009C6346" w:rsidTr="00FA174E">
        <w:trPr>
          <w:cantSplit/>
          <w:trHeight w:val="7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научной,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выставочной деятельности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на 2020–2021 гг.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60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тем научно-квалификационных работ аспирантов 1 курса обуч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ния. Изменение тем научно-квалификационных работ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270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ректорате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60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и перспективах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</w:tr>
      <w:tr w:rsidR="00A3716E" w:rsidRPr="009C6346" w:rsidTr="00FA174E">
        <w:trPr>
          <w:cantSplit/>
          <w:trHeight w:val="413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2020 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программы развития университета на 2021–2026 гг.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A3716E" w:rsidRPr="009C6346" w:rsidTr="00FA174E">
        <w:trPr>
          <w:cantSplit/>
          <w:trHeight w:val="41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О ходе и перспективах цифровой трансформации университета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41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О соблюдении требований по размещению и обновлению информации на оф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циальном сайте </w:t>
            </w:r>
            <w:proofErr w:type="spellStart"/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41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планов работ директоров институтов, колледжей и филиалов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джей, филиалов</w:t>
            </w:r>
          </w:p>
        </w:tc>
      </w:tr>
      <w:tr w:rsidR="00A3716E" w:rsidRPr="009C6346" w:rsidTr="00FA174E">
        <w:trPr>
          <w:cantSplit/>
          <w:trHeight w:val="234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План ремонтно-восстановительных работ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Директор ДЖИК</w:t>
            </w:r>
          </w:p>
        </w:tc>
      </w:tr>
      <w:tr w:rsidR="00A3716E" w:rsidRPr="009C6346" w:rsidTr="00FA174E">
        <w:trPr>
          <w:cantSplit/>
          <w:trHeight w:val="282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282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Положение о выборах ректора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282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руководителе дополнительной образовательной программы в ФГБОУ ВО  «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Директор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3716E" w:rsidRPr="009C6346" w:rsidTr="00FA174E">
        <w:trPr>
          <w:cantSplit/>
          <w:trHeight w:val="96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2020 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выполнения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госконтрактов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9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Отчет по НИР (кафедры, центры, лаборатории) за 2020 год. Утверждение плана НИР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29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плана публикаций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проректор</w:t>
            </w:r>
          </w:p>
        </w:tc>
      </w:tr>
      <w:tr w:rsidR="00A3716E" w:rsidRPr="009C6346" w:rsidTr="00FA174E">
        <w:trPr>
          <w:cantSplit/>
          <w:trHeight w:val="29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реализации программ дополнительного профессионального образования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55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университетом лицензионных требований при осуществл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нии образовательной деятельности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14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анкетирования </w:t>
            </w:r>
            <w:proofErr w:type="gramStart"/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оценке удовлетворенности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ством получаемого образования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14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плана финансово-хозяйственной деятельности университета и бюджета университета на 2021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3716E" w:rsidRPr="009C6346" w:rsidTr="00FA174E">
        <w:trPr>
          <w:cantSplit/>
          <w:trHeight w:val="289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2021 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Отчет о финансово-хозяйственной деятельности университета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A3716E" w:rsidRPr="009C6346" w:rsidTr="00FA174E">
        <w:trPr>
          <w:cantSplit/>
          <w:trHeight w:val="28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28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приема на </w:t>
            </w:r>
            <w:proofErr w:type="gramStart"/>
            <w:r w:rsidRPr="00CB3CC2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B3C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</w:t>
            </w:r>
            <w:r w:rsidRPr="00154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3CC2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в Федеральное государственное бюджетное образовательное учреждение высшего образования «Сахалинский государственный университет» и его филиалы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  <w:r w:rsidRPr="00CB3CC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C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емной комиссии</w:t>
            </w:r>
          </w:p>
        </w:tc>
      </w:tr>
      <w:tr w:rsidR="00A3716E" w:rsidRPr="009C6346" w:rsidTr="00FA174E">
        <w:trPr>
          <w:cantSplit/>
          <w:trHeight w:val="41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обслуживание в университете: состояние, пр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блемы и перспективы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Директор библиотеки</w:t>
            </w:r>
          </w:p>
        </w:tc>
      </w:tr>
      <w:tr w:rsidR="00A3716E" w:rsidRPr="009C6346" w:rsidTr="00FA174E">
        <w:trPr>
          <w:cantSplit/>
          <w:trHeight w:val="9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анкетирования научно-педагогических работников (педагогических работников) по оценке удовлетворенности условиями организации образов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тельного процесса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  <w:trHeight w:val="828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марта 2021 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6"/>
              <w:spacing w:before="0"/>
              <w:outlineLvl w:val="5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Утверждение Порядка планирования объема учебной работы и основных видов учебно-методической, научно-исследовательской и других видов работ, выпо</w:t>
            </w:r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л</w:t>
            </w:r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няемых профессорско-преподавательским составом </w:t>
            </w:r>
            <w:proofErr w:type="spellStart"/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на 202</w:t>
            </w:r>
            <w:r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–202</w:t>
            </w:r>
            <w:r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2</w:t>
            </w:r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уч.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10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Об особенностях организации учебного процесса иностранных обучающихся в университете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345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СВиВР</w:t>
            </w:r>
            <w:proofErr w:type="spellEnd"/>
          </w:p>
        </w:tc>
      </w:tr>
      <w:tr w:rsidR="00A3716E" w:rsidRPr="009C6346" w:rsidTr="00FA174E">
        <w:trPr>
          <w:cantSplit/>
          <w:trHeight w:val="828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подготовке приемной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СВиВР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, отве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ственный секретарь приемной комиссии</w:t>
            </w:r>
          </w:p>
        </w:tc>
      </w:tr>
      <w:tr w:rsidR="00A3716E" w:rsidRPr="009C6346" w:rsidTr="00FA174E">
        <w:trPr>
          <w:cantSplit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Об эффективности работы университета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 и перспективы ее развития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rPr>
                <w:rFonts w:ascii="Times New Roman" w:hAnsi="Times New Roman"/>
                <w:szCs w:val="24"/>
              </w:rPr>
            </w:pP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апробации системы оценивания студентами качества педагогич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ской работы преподавателя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Центра оценки кач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6346">
              <w:rPr>
                <w:rFonts w:ascii="Times New Roman" w:eastAsia="Calibri" w:hAnsi="Times New Roman" w:cs="Times New Roman"/>
                <w:sz w:val="24"/>
                <w:szCs w:val="24"/>
              </w:rPr>
              <w:t>ства услуг</w:t>
            </w:r>
          </w:p>
        </w:tc>
      </w:tr>
      <w:tr w:rsidR="00A3716E" w:rsidRPr="009C6346" w:rsidTr="00FA174E">
        <w:trPr>
          <w:cantSplit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сроков трудовых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уч. г., з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ключенных по результатам выборов и конкурсного отбора 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555"/>
        </w:trPr>
        <w:tc>
          <w:tcPr>
            <w:tcW w:w="1305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3" w:type="dxa"/>
            <w:vMerge w:val="restart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Отчет о научных командировках и курсах повышения квалификации научно-педагогических кадров в 2020–2021 уч. г.</w:t>
            </w:r>
          </w:p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научных командировок </w:t>
            </w:r>
            <w:proofErr w:type="spellStart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на 2021–2022 уч.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9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 </w:t>
            </w:r>
            <w:r w:rsidRPr="00F41F43">
              <w:rPr>
                <w:rFonts w:ascii="Times New Roman" w:hAnsi="Times New Roman" w:cs="Times New Roman"/>
                <w:sz w:val="24"/>
                <w:szCs w:val="24"/>
              </w:rPr>
              <w:t>ходе выполнения планов работ институтов, колледжей и филиалов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джей, филиалов</w:t>
            </w:r>
          </w:p>
        </w:tc>
      </w:tr>
      <w:tr w:rsidR="00A3716E" w:rsidRPr="009C6346" w:rsidTr="00FA174E">
        <w:trPr>
          <w:cantSplit/>
          <w:trHeight w:val="273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A3716E" w:rsidRPr="009C6346" w:rsidTr="00FA174E">
        <w:trPr>
          <w:cantSplit/>
          <w:trHeight w:val="56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выполнения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ремонтно-восстановительных работ на 2021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Директор ДЖИК</w:t>
            </w:r>
          </w:p>
        </w:tc>
      </w:tr>
      <w:tr w:rsidR="00A3716E" w:rsidRPr="009C6346" w:rsidTr="00FA174E">
        <w:trPr>
          <w:cantSplit/>
          <w:trHeight w:val="429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председателей ГЭК по программам высшего образования на 2022 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RPr="009C6346" w:rsidTr="00FA174E">
        <w:trPr>
          <w:cantSplit/>
          <w:trHeight w:val="411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Утверждение председателей ГЭК по программам среднего профессионального образования на 2022 г.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  <w:tr w:rsidR="00A3716E" w:rsidTr="00FA174E">
        <w:trPr>
          <w:cantSplit/>
          <w:trHeight w:val="562"/>
        </w:trPr>
        <w:tc>
          <w:tcPr>
            <w:tcW w:w="1305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3716E" w:rsidRPr="009C6346" w:rsidRDefault="00A3716E" w:rsidP="00FA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Представление к стипендиям Президента Российской Федерации, Правител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ства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именной стипендии Сахалинской области</w:t>
            </w:r>
          </w:p>
        </w:tc>
        <w:tc>
          <w:tcPr>
            <w:tcW w:w="3402" w:type="dxa"/>
            <w:vAlign w:val="center"/>
          </w:tcPr>
          <w:p w:rsidR="00A3716E" w:rsidRPr="009C6346" w:rsidRDefault="00A3716E" w:rsidP="00FA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п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</w:p>
        </w:tc>
      </w:tr>
    </w:tbl>
    <w:p w:rsidR="00B0315B" w:rsidRDefault="00B031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0E26" w:rsidRDefault="00A40E2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04E54" w:rsidRDefault="00A25FF9" w:rsidP="00407C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3. Основные направления деятельности университета</w:t>
      </w:r>
    </w:p>
    <w:p w:rsidR="00C04E54" w:rsidRDefault="00A25FF9" w:rsidP="00407C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3.1. Образовательная деятельность</w:t>
      </w:r>
    </w:p>
    <w:p w:rsidR="00C04E54" w:rsidRPr="00F265AD" w:rsidRDefault="00A25FF9" w:rsidP="009951F9">
      <w:pPr>
        <w:pStyle w:val="a3"/>
        <w:numPr>
          <w:ilvl w:val="2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t>Высшее образование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657"/>
        <w:gridCol w:w="1842"/>
        <w:gridCol w:w="3544"/>
        <w:gridCol w:w="1985"/>
      </w:tblGrid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расписаний занятий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очно-заочной 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 xml:space="preserve">формам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первое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501540" w:rsidP="0097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утверждения кандидатур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дателей ГЭК по специальностям и направлениям подготовки на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</w:t>
            </w:r>
          </w:p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D30DF8" w:rsidP="0050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программ </w:t>
            </w:r>
            <w:proofErr w:type="gramStart"/>
            <w:r w:rsidR="0050154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промежуточной аттестации 201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97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с 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академической задолженн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поручений преподавателями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 за 201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9–2020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ВПО-1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D30DF8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сотру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97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и других подразд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лений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E5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A25FF9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ГЭК в 20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Default="00A2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A25FF9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Pr="00D30DF8" w:rsidRDefault="00D30DF8" w:rsidP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Подготовка долгосрочных договоров с профильными орган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зациями для проведения практик, анализ готовности кафедр к проведению всех видов практик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и связям с работодателями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отчету «Мониторинг стипендиал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обеспечения»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P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статист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методического обеспечения учебного процесса кафедрами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программ высшего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индивидуальные планы учебных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 преподавателей на 2020–2021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отчета о выполнении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Pr="00974B62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системе «Электронный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rHeight w:val="236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итогам летней педагогической (вожатской) практики 2019–2020 уч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практикам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зям с работодателями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по обучению иностранных граждан и лиц без гражданства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F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5F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выпускных квалификационных работ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Pr="005F6BFE" w:rsidRDefault="005F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Ученый совет для утверждения тематики научно-квалификационных работ аспирантов 1-го 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F6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документации: учебная карточка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дента, журналы академических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5F6B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r w:rsidR="005F6BFE"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формирования личных дел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индивидуальным учебным планам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7A773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r w:rsidR="005F6BFE"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составов ГЭК по </w:t>
            </w:r>
            <w:r w:rsidR="005F6BF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подготовки</w:t>
            </w:r>
            <w:r w:rsidR="005F6BFE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F6BFE" w:rsidP="005F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7A7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работы ГЭК в январе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феврале 202</w:t>
            </w:r>
            <w:r w:rsidR="005F6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зимней промежуточной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занятий по очной, очно-заочной</w:t>
            </w:r>
            <w:r w:rsidRPr="00FA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 на 2-е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 w:rsidP="0050154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программ высшего образования,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FA2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учебных и учебно-методических материалов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сайте университета, обязательных для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программ высшего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пакета документов кандидатов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повышенной государственной академической стипе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дии, стипендии по приоритетным направлениям экономики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 w:rsidP="0050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gramStart"/>
            <w:r w:rsidR="00D30DF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отчету «Мониторинг стипендиал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обеспечения»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501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выполнении государственного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540" w:rsidRDefault="00501540" w:rsidP="00501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системе «Электронный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зимней сессии 20</w:t>
            </w:r>
            <w:r w:rsidR="00436B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436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направлениям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Совещание-семинар специалистов по УМР деканатов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полнению документов об образовании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кандидатских экзаменов в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кафедрами по итогам выполнения НПР учебных поручений за первое полугодие 20</w:t>
            </w:r>
            <w:r w:rsidR="00436B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436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36B72" w:rsidP="004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«Мониторинг целевого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7A773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Совещание заведующих кафедрами по планированию учебных поручений  и подготовке </w:t>
            </w:r>
            <w:r w:rsidR="004A72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штатного расписания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202</w:t>
            </w:r>
            <w:r w:rsidR="004A72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–202</w:t>
            </w:r>
            <w:r w:rsidR="004A72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</w:t>
            </w:r>
            <w:r w:rsidR="007A77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proofErr w:type="spellEnd"/>
            <w:r w:rsidR="007A77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A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рабочих учебных планов на 202</w:t>
            </w:r>
            <w:r w:rsidR="004A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4A7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A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дисциплин по выбору студентов на 202</w:t>
            </w:r>
            <w:r w:rsidR="004A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4A7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4A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A7243" w:rsidP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F6BFE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A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4A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A724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243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43" w:rsidRDefault="004A7243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43" w:rsidRPr="004A7243" w:rsidRDefault="004A7243" w:rsidP="004A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зимней промежуточной аттестации 2020–2021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43" w:rsidRPr="004A7243" w:rsidRDefault="004A7243" w:rsidP="004A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43" w:rsidRPr="004A7243" w:rsidRDefault="004A7243" w:rsidP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43" w:rsidRDefault="004A72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Совещание-семинар специалистов по УМР деканатов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полнению документов об образовании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F7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академичсекой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4A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 уче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методического обеспечения учебного процесса кафедрами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4A724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r w:rsidR="004A7243">
              <w:rPr>
                <w:rFonts w:ascii="Times New Roman" w:hAnsi="Times New Roman" w:cs="Times New Roman"/>
                <w:sz w:val="24"/>
                <w:szCs w:val="24"/>
              </w:rPr>
              <w:t>отдела программ высшего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243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43" w:rsidRDefault="004A7243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43" w:rsidRPr="004A7243" w:rsidRDefault="004A7243" w:rsidP="004A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Организация межинститутской итоговой конференции по производственным практикам студентов. Проведение выста</w:t>
            </w: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ки достижений студентов. Проведение выставки достижений студентов-практикантов университета с приглашением рук</w:t>
            </w: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водителей базовых предприятий,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ровых агентств, служб занятости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43" w:rsidRPr="004A7243" w:rsidRDefault="004A7243" w:rsidP="004A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43" w:rsidRPr="004A7243" w:rsidRDefault="004A7243" w:rsidP="004A724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Pr="004A72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главный специалист по практикам и св</w:t>
            </w:r>
            <w:r w:rsidRPr="004A72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4A72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зям с работодателями</w:t>
            </w:r>
          </w:p>
          <w:p w:rsidR="004A7243" w:rsidRPr="004A7243" w:rsidRDefault="004A7243" w:rsidP="004A724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43" w:rsidRDefault="004A72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ГЭК по направлениям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Pr="004A7243" w:rsidRDefault="004A724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образования, главный специалист по учебно-методической работе,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учебных планов на 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 w:rsidRPr="00203FA3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работы ГЭК в мае–ию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Аудиторские проверки выполнения расписания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7A773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7A7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нагрузки НПР на 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1–2022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кандидатских экзаменов в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календарных учебных графиков на 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процедуры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преподавателями кафедр учебных п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оручений за второе полугодие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подразделений вуза по работе с задолжниками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7A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подразделений вуза по итогам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НПР учебных поручений за 20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планированию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составления отчетов о работе институтов и кафедр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выдача дипломов о высшем образовании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7A7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 учебно-методической работе, главный специалист по студенческому составу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«1-Мониторинг»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назначения именных стипендий Правительства Сахалинской области, Правительства РФ,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2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 xml:space="preserve">иректор   </w:t>
            </w:r>
            <w:proofErr w:type="gramStart"/>
            <w:r w:rsidR="00D30DF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утверждения кандидатур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дателей ГЭК по специальностям и направлениям подготовки на 202</w:t>
            </w:r>
            <w:r w:rsidR="0020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 w:rsidP="00203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 w:rsidR="00D30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 задолжниками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0DF8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 w:rsidP="009951F9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«Мониторинг целевого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F8" w:rsidRDefault="00D3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2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главный специалист статистического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F8" w:rsidRDefault="00D30D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04E54" w:rsidRDefault="00C04E54">
      <w:pPr>
        <w:rPr>
          <w:rFonts w:ascii="Times New Roman" w:hAnsi="Times New Roman" w:cs="Times New Roman"/>
          <w:b/>
          <w:sz w:val="24"/>
          <w:szCs w:val="24"/>
        </w:rPr>
      </w:pP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04E54" w:rsidRPr="00F265AD" w:rsidRDefault="00A25FF9" w:rsidP="009951F9">
      <w:pPr>
        <w:pStyle w:val="a3"/>
        <w:numPr>
          <w:ilvl w:val="2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t>Среднее профессиональное образование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"/>
          <w:szCs w:val="2"/>
        </w:rPr>
      </w:pP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2"/>
        <w:gridCol w:w="3544"/>
        <w:gridCol w:w="1985"/>
      </w:tblGrid>
      <w:tr w:rsidR="00C04E54">
        <w:trPr>
          <w:cantSplit/>
          <w:trHeight w:val="592"/>
          <w:tblHeader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A25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списка председателей ГЭК по специальностям и профессиям СПО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:rsidR="00C04E54" w:rsidRDefault="00A25FF9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>отдела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СПО,</w:t>
            </w:r>
            <w:r w:rsidR="0037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колледжей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E54">
        <w:trPr>
          <w:cantSplit/>
        </w:trPr>
        <w:tc>
          <w:tcPr>
            <w:tcW w:w="675" w:type="dxa"/>
            <w:vAlign w:val="center"/>
          </w:tcPr>
          <w:p w:rsidR="00C04E54" w:rsidRDefault="00C04E54" w:rsidP="009951F9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4E54" w:rsidRDefault="00025F33" w:rsidP="00025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отчетов о выполнении задания на подготовку специалистов по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рограммам СПО 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КЦП, </w:t>
            </w:r>
            <w:proofErr w:type="gramStart"/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нансируемыми</w:t>
            </w:r>
            <w:proofErr w:type="gramEnd"/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бюджета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халинской области</w:t>
            </w:r>
          </w:p>
        </w:tc>
        <w:tc>
          <w:tcPr>
            <w:tcW w:w="1842" w:type="dxa"/>
            <w:vAlign w:val="center"/>
          </w:tcPr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тябрь, декабрь,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:rsidR="00C04E54" w:rsidRDefault="00A25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C04E54" w:rsidRDefault="00A25FF9" w:rsidP="00025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 отдела 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r w:rsidR="00A32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25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F33" w:rsidRPr="00025F33">
              <w:rPr>
                <w:rFonts w:ascii="Times New Roman" w:hAnsi="Times New Roman" w:cs="Times New Roman"/>
                <w:sz w:val="24"/>
                <w:szCs w:val="24"/>
              </w:rPr>
              <w:t>пециалист по УМР отд</w:t>
            </w:r>
            <w:r w:rsidR="00025F33" w:rsidRPr="00025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5F33" w:rsidRPr="00025F33">
              <w:rPr>
                <w:rFonts w:ascii="Times New Roman" w:hAnsi="Times New Roman" w:cs="Times New Roman"/>
                <w:sz w:val="24"/>
                <w:szCs w:val="24"/>
              </w:rPr>
              <w:t>ла программ СПО</w:t>
            </w:r>
          </w:p>
        </w:tc>
        <w:tc>
          <w:tcPr>
            <w:tcW w:w="1985" w:type="dxa"/>
            <w:vAlign w:val="center"/>
          </w:tcPr>
          <w:p w:rsidR="00C04E54" w:rsidRDefault="00C04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направлений исследований выпускных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фикационных работ студентов, обучающихся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колледжей,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  отдела программ СПО,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пециалист по УМР отдела пр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грамм СПО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732">
        <w:trPr>
          <w:cantSplit/>
        </w:trPr>
        <w:tc>
          <w:tcPr>
            <w:tcW w:w="675" w:type="dxa"/>
            <w:vAlign w:val="center"/>
          </w:tcPr>
          <w:p w:rsidR="007A7732" w:rsidRDefault="007A7732" w:rsidP="009951F9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A7732" w:rsidRPr="007A7732" w:rsidRDefault="007A7732" w:rsidP="00C0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7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статистического отчета по форме  СПО-1</w:t>
            </w:r>
          </w:p>
        </w:tc>
        <w:tc>
          <w:tcPr>
            <w:tcW w:w="1842" w:type="dxa"/>
            <w:vAlign w:val="center"/>
          </w:tcPr>
          <w:p w:rsidR="007A7732" w:rsidRPr="007A7732" w:rsidRDefault="007A7732" w:rsidP="00C0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7A7732" w:rsidRPr="007A7732" w:rsidRDefault="007A7732" w:rsidP="00C03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7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УМР отдела программ СПО</w:t>
            </w:r>
          </w:p>
        </w:tc>
        <w:tc>
          <w:tcPr>
            <w:tcW w:w="1985" w:type="dxa"/>
            <w:vAlign w:val="center"/>
          </w:tcPr>
          <w:p w:rsidR="007A7732" w:rsidRDefault="007A7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2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 w:rsidP="007A7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программ итоговой государственной аттестации на 2021 г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025F33" w:rsidRDefault="00025F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025F33" w:rsidRDefault="00025F33" w:rsidP="0037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программ СПО, директора колледжей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тем выпускных квалификационных работ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дентов, обучающихся в структурных подразделениях СПО</w:t>
            </w:r>
          </w:p>
        </w:tc>
        <w:tc>
          <w:tcPr>
            <w:tcW w:w="1842" w:type="dxa"/>
            <w:vAlign w:val="center"/>
          </w:tcPr>
          <w:p w:rsidR="00025F33" w:rsidRDefault="00025F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025F33" w:rsidRDefault="00025F33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программ СПО, директора колледжей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зимней/летней сессий по профессиям и  специальностям  СПО</w:t>
            </w:r>
          </w:p>
        </w:tc>
        <w:tc>
          <w:tcPr>
            <w:tcW w:w="1842" w:type="dxa"/>
            <w:vAlign w:val="center"/>
          </w:tcPr>
          <w:p w:rsidR="00025F33" w:rsidRDefault="00025F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 июль</w:t>
            </w:r>
          </w:p>
        </w:tc>
        <w:tc>
          <w:tcPr>
            <w:tcW w:w="3544" w:type="dxa"/>
          </w:tcPr>
          <w:p w:rsidR="00025F33" w:rsidRDefault="009B2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программ СПО, директора ко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расписаний работы государственных экзамен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ционных комиссий по профессиям и специальностям СПО</w:t>
            </w:r>
          </w:p>
        </w:tc>
        <w:tc>
          <w:tcPr>
            <w:tcW w:w="1842" w:type="dxa"/>
            <w:vAlign w:val="center"/>
          </w:tcPr>
          <w:p w:rsidR="00025F33" w:rsidRDefault="00025F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</w:tcPr>
          <w:p w:rsidR="00025F33" w:rsidRDefault="009B234F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отдела программ СПО, директора ко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34F">
        <w:trPr>
          <w:cantSplit/>
        </w:trPr>
        <w:tc>
          <w:tcPr>
            <w:tcW w:w="675" w:type="dxa"/>
            <w:vAlign w:val="center"/>
          </w:tcPr>
          <w:p w:rsidR="009B234F" w:rsidRDefault="009B234F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234F" w:rsidRDefault="009B2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календарного учебного графика по профессиям и специальностям  СПО на 2020-2021 уч. год.</w:t>
            </w:r>
          </w:p>
        </w:tc>
        <w:tc>
          <w:tcPr>
            <w:tcW w:w="1842" w:type="dxa"/>
            <w:vAlign w:val="center"/>
          </w:tcPr>
          <w:p w:rsidR="009B234F" w:rsidRDefault="009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9B234F" w:rsidRDefault="009B234F" w:rsidP="00A32F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 отдела программ СПО, директора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9B234F" w:rsidRDefault="009B23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по результатам ГИА выпускников</w:t>
            </w:r>
          </w:p>
        </w:tc>
        <w:tc>
          <w:tcPr>
            <w:tcW w:w="1842" w:type="dxa"/>
            <w:vAlign w:val="center"/>
          </w:tcPr>
          <w:p w:rsidR="00025F33" w:rsidRDefault="0002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025F33" w:rsidRDefault="009B234F" w:rsidP="009B2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УМР отдела программ СПО,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ко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25F33">
              <w:rPr>
                <w:rFonts w:ascii="Times New Roman" w:eastAsia="Calibri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34F">
        <w:trPr>
          <w:cantSplit/>
        </w:trPr>
        <w:tc>
          <w:tcPr>
            <w:tcW w:w="675" w:type="dxa"/>
            <w:vAlign w:val="center"/>
          </w:tcPr>
          <w:p w:rsidR="009B234F" w:rsidRDefault="009B234F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234F" w:rsidRPr="009B234F" w:rsidRDefault="009B234F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статистических отчетов</w:t>
            </w:r>
          </w:p>
        </w:tc>
        <w:tc>
          <w:tcPr>
            <w:tcW w:w="1842" w:type="dxa"/>
            <w:vAlign w:val="center"/>
          </w:tcPr>
          <w:p w:rsidR="009B234F" w:rsidRDefault="009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9B234F" w:rsidRPr="009B234F" w:rsidRDefault="009B234F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УМР отдела программ СПО</w:t>
            </w:r>
          </w:p>
        </w:tc>
        <w:tc>
          <w:tcPr>
            <w:tcW w:w="1985" w:type="dxa"/>
            <w:vAlign w:val="center"/>
          </w:tcPr>
          <w:p w:rsidR="009B234F" w:rsidRDefault="009B23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34F">
        <w:trPr>
          <w:cantSplit/>
        </w:trPr>
        <w:tc>
          <w:tcPr>
            <w:tcW w:w="675" w:type="dxa"/>
            <w:vAlign w:val="center"/>
          </w:tcPr>
          <w:p w:rsidR="009B234F" w:rsidRDefault="009B234F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234F" w:rsidRPr="009B234F" w:rsidRDefault="009B234F" w:rsidP="007A7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деятельности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структурных подразделений и 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фили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лов СПО по движению  и сохранению контингента обуча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42" w:type="dxa"/>
            <w:vAlign w:val="center"/>
          </w:tcPr>
          <w:p w:rsidR="009B234F" w:rsidRDefault="009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9B234F" w:rsidRPr="009B234F" w:rsidRDefault="009B234F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УМР отдела программ СПО</w:t>
            </w:r>
          </w:p>
        </w:tc>
        <w:tc>
          <w:tcPr>
            <w:tcW w:w="1985" w:type="dxa"/>
            <w:vAlign w:val="center"/>
          </w:tcPr>
          <w:p w:rsidR="009B234F" w:rsidRDefault="009B23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34F">
        <w:trPr>
          <w:cantSplit/>
        </w:trPr>
        <w:tc>
          <w:tcPr>
            <w:tcW w:w="675" w:type="dxa"/>
            <w:vAlign w:val="center"/>
          </w:tcPr>
          <w:p w:rsidR="009B234F" w:rsidRDefault="009B234F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234F" w:rsidRPr="009B234F" w:rsidRDefault="009B234F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Координация и контроль работы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структурных подразделений и 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филиалов по вопросам образовательной деятельности</w:t>
            </w:r>
          </w:p>
        </w:tc>
        <w:tc>
          <w:tcPr>
            <w:tcW w:w="1842" w:type="dxa"/>
            <w:vAlign w:val="center"/>
          </w:tcPr>
          <w:p w:rsidR="009B234F" w:rsidRDefault="009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9B234F" w:rsidRPr="009B234F" w:rsidRDefault="009B234F" w:rsidP="009B2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 отдела программ 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 о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B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программ СПО </w:t>
            </w:r>
          </w:p>
        </w:tc>
        <w:tc>
          <w:tcPr>
            <w:tcW w:w="1985" w:type="dxa"/>
            <w:vAlign w:val="center"/>
          </w:tcPr>
          <w:p w:rsidR="009B234F" w:rsidRDefault="009B23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9B234F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hAnsi="Times New Roman" w:cs="Times New Roman"/>
                <w:sz w:val="24"/>
                <w:szCs w:val="24"/>
              </w:rPr>
              <w:t>Контроль  своевременного обновления ОПОП СПО</w:t>
            </w:r>
          </w:p>
        </w:tc>
        <w:tc>
          <w:tcPr>
            <w:tcW w:w="1842" w:type="dxa"/>
            <w:vAlign w:val="center"/>
          </w:tcPr>
          <w:p w:rsidR="00025F33" w:rsidRPr="009B234F" w:rsidRDefault="00025F33" w:rsidP="00E4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9B234F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4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СПО, специалист по УМР отд</w:t>
            </w:r>
            <w:r w:rsidRPr="009B2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34F">
              <w:rPr>
                <w:rFonts w:ascii="Times New Roman" w:hAnsi="Times New Roman" w:cs="Times New Roman"/>
                <w:sz w:val="24"/>
                <w:szCs w:val="24"/>
              </w:rPr>
              <w:t>ла программ СПО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25F3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ФГОС СПО по реал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 xml:space="preserve">зации образовательных программ СПО в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разделений и 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филиалах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программ СПО, г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лавный специалист 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дела программ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лист по УМР отдела программ СПО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положений, регулирующих образ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программам СПО в соответ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ствии с ФГОС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Начальник  отдела программ</w:t>
            </w:r>
          </w:p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СПО,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расписаний занятий (по формам обучения) по специальностям  СПО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программ СПО, д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иректора ко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 w:rsidP="007A7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взаимодействию с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оюзом «Агентство развития профессиональных сообществ и рабочих кадров «Молодые профессионалы (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)» и реги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центром компетенций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5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программ СПО,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структурных подразделений СПО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во Всероссийской олимпиаде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и  иных олимпиадах, конкурсах 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приятиях, направленных на развитие интеллектуальных, творческих способностей и профессионального мастерства обучающихся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программ СПО, директора ко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Default="0002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33" w:rsidRP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преподавателей структу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ных подразделений СПО. Сбор, проверка, отправка докуме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тов на установление первой и высшей квалификационных к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тегорий</w:t>
            </w:r>
          </w:p>
        </w:tc>
        <w:tc>
          <w:tcPr>
            <w:tcW w:w="1842" w:type="dxa"/>
            <w:vAlign w:val="center"/>
          </w:tcPr>
          <w:p w:rsid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Специалист по УМР отдела программ СПО, директора ко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леджей</w:t>
            </w:r>
          </w:p>
        </w:tc>
        <w:tc>
          <w:tcPr>
            <w:tcW w:w="1985" w:type="dxa"/>
            <w:vAlign w:val="center"/>
          </w:tcPr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33" w:rsidRP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представление кандидатов из числа студентов на получение именных стипендий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F5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программ СПО</w:t>
            </w:r>
          </w:p>
        </w:tc>
        <w:tc>
          <w:tcPr>
            <w:tcW w:w="1985" w:type="dxa"/>
            <w:vAlign w:val="center"/>
          </w:tcPr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33" w:rsidRP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C843C6" w:rsidRDefault="00025F33" w:rsidP="00025F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наличия документов, необходимых для лицензир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вания и аккредитации образовательных программ</w:t>
            </w:r>
          </w:p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Pr="00577F5B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СПО, с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пециалист по  УМР о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дела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СПО, д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иректора колледжей</w:t>
            </w:r>
          </w:p>
        </w:tc>
        <w:tc>
          <w:tcPr>
            <w:tcW w:w="1985" w:type="dxa"/>
            <w:vAlign w:val="center"/>
          </w:tcPr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33" w:rsidRPr="00025F33">
        <w:trPr>
          <w:cantSplit/>
        </w:trPr>
        <w:tc>
          <w:tcPr>
            <w:tcW w:w="675" w:type="dxa"/>
            <w:vAlign w:val="center"/>
          </w:tcPr>
          <w:p w:rsidR="00025F33" w:rsidRDefault="00025F33" w:rsidP="009951F9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25F33" w:rsidRP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мониторинга движения контингента студе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25F33">
              <w:rPr>
                <w:rFonts w:ascii="Times New Roman" w:eastAsia="Calibri" w:hAnsi="Times New Roman" w:cs="Times New Roman"/>
                <w:sz w:val="24"/>
                <w:szCs w:val="24"/>
              </w:rPr>
              <w:t>тов, обучающихся по программам СПО</w:t>
            </w:r>
          </w:p>
        </w:tc>
        <w:tc>
          <w:tcPr>
            <w:tcW w:w="1842" w:type="dxa"/>
            <w:vAlign w:val="center"/>
          </w:tcPr>
          <w:p w:rsidR="00025F33" w:rsidRDefault="00025F33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25F33" w:rsidRDefault="00025F33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F33">
              <w:rPr>
                <w:rFonts w:ascii="Times New Roman" w:hAnsi="Times New Roman" w:cs="Times New Roman"/>
                <w:sz w:val="24"/>
                <w:szCs w:val="24"/>
              </w:rPr>
              <w:t>пециалист по УМР отдела программ СПО</w:t>
            </w:r>
          </w:p>
        </w:tc>
        <w:tc>
          <w:tcPr>
            <w:tcW w:w="1985" w:type="dxa"/>
            <w:vAlign w:val="center"/>
          </w:tcPr>
          <w:p w:rsidR="00025F33" w:rsidRPr="00025F33" w:rsidRDefault="00025F33" w:rsidP="00025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54" w:rsidRPr="00025F33" w:rsidRDefault="00C04E54" w:rsidP="0002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9CF" w:rsidRDefault="008179CF" w:rsidP="008179CF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79CF" w:rsidRPr="00F265AD" w:rsidRDefault="008179CF" w:rsidP="009951F9">
      <w:pPr>
        <w:pStyle w:val="a3"/>
        <w:numPr>
          <w:ilvl w:val="2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lastRenderedPageBreak/>
        <w:t>Электронное обучение</w:t>
      </w:r>
    </w:p>
    <w:p w:rsidR="008179CF" w:rsidRDefault="008179CF" w:rsidP="008179CF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81"/>
        <w:gridCol w:w="6648"/>
        <w:gridCol w:w="7"/>
        <w:gridCol w:w="1561"/>
        <w:gridCol w:w="3809"/>
        <w:gridCol w:w="18"/>
        <w:gridCol w:w="1985"/>
      </w:tblGrid>
      <w:tr w:rsidR="008B5B37" w:rsidRPr="00DE5494" w:rsidTr="008B5B37">
        <w:trPr>
          <w:cantSplit/>
          <w:tblHeader/>
        </w:trPr>
        <w:tc>
          <w:tcPr>
            <w:tcW w:w="681" w:type="dxa"/>
            <w:vAlign w:val="center"/>
          </w:tcPr>
          <w:p w:rsidR="008B5B37" w:rsidRDefault="008B5B37" w:rsidP="00E449E9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B5B37" w:rsidRDefault="008B5B37" w:rsidP="00E449E9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48" w:type="dxa"/>
            <w:vAlign w:val="center"/>
          </w:tcPr>
          <w:p w:rsidR="008B5B37" w:rsidRDefault="008B5B37" w:rsidP="00E449E9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8" w:type="dxa"/>
            <w:gridSpan w:val="2"/>
            <w:vAlign w:val="center"/>
          </w:tcPr>
          <w:p w:rsidR="008B5B37" w:rsidRDefault="008B5B37" w:rsidP="00E449E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B5B37" w:rsidRDefault="008B5B37" w:rsidP="00E449E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09" w:type="dxa"/>
            <w:vAlign w:val="center"/>
          </w:tcPr>
          <w:p w:rsidR="008B5B37" w:rsidRDefault="008B5B37" w:rsidP="00E449E9">
            <w:pPr>
              <w:shd w:val="clear" w:color="auto" w:fill="FFFFFF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02" w:type="dxa"/>
            <w:gridSpan w:val="2"/>
            <w:vAlign w:val="center"/>
          </w:tcPr>
          <w:p w:rsidR="008B5B37" w:rsidRDefault="008B5B37" w:rsidP="00E449E9">
            <w:pPr>
              <w:shd w:val="clear" w:color="auto" w:fill="FFFFFF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B5B37" w:rsidRPr="00DE5494" w:rsidTr="008B5B37">
        <w:trPr>
          <w:cantSplit/>
        </w:trPr>
        <w:tc>
          <w:tcPr>
            <w:tcW w:w="14709" w:type="dxa"/>
            <w:gridSpan w:val="7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ЭО и ДОТ</w:t>
            </w: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5" w:type="dxa"/>
            <w:gridSpan w:val="2"/>
          </w:tcPr>
          <w:p w:rsidR="008B5B37" w:rsidRPr="00DE5494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документов, регламентирующих использование ЭО и ДОТ в учебном процессе по основным и дополнител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ным образовательным программам (положения, регламенты, приказы и др.)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42162A" w:rsidRDefault="008B5B37" w:rsidP="008B5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5" w:type="dxa"/>
            <w:gridSpan w:val="2"/>
          </w:tcPr>
          <w:p w:rsidR="008B5B37" w:rsidRPr="00DE5494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документов, регламентирующих деятельность участников образовательного процесса с использованием ЭО и ДОТ (журналы, формы обратн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ой связи, заявки, анкеты и др.)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DE5494" w:rsidTr="008B5B37">
        <w:trPr>
          <w:cantSplit/>
        </w:trPr>
        <w:tc>
          <w:tcPr>
            <w:tcW w:w="14709" w:type="dxa"/>
            <w:gridSpan w:val="7"/>
            <w:vAlign w:val="center"/>
          </w:tcPr>
          <w:p w:rsidR="008B5B37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поддержки и консультировани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педагогических работников и сотрудников</w:t>
            </w:r>
          </w:p>
          <w:p w:rsidR="008B5B37" w:rsidRPr="00DE5494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94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использования ЭО и ДОТ</w:t>
            </w: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5" w:type="dxa"/>
            <w:gridSpan w:val="2"/>
          </w:tcPr>
          <w:p w:rsidR="008B5B37" w:rsidRPr="00DE5494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документов по созданию и использованию ЭО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 в учебном процессе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(методические пособия, инст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рукции, памятки и др.)</w:t>
            </w:r>
          </w:p>
        </w:tc>
        <w:tc>
          <w:tcPr>
            <w:tcW w:w="1561" w:type="dxa"/>
          </w:tcPr>
          <w:p w:rsidR="008B5B37" w:rsidRPr="00DE5494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5" w:type="dxa"/>
            <w:gridSpan w:val="2"/>
          </w:tcPr>
          <w:p w:rsidR="008B5B37" w:rsidRPr="00DE5494" w:rsidRDefault="008B5B37" w:rsidP="007A7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>роектировани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 пользов</w:t>
            </w:r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телей, включая средства </w:t>
            </w:r>
            <w:proofErr w:type="spellStart"/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92115">
              <w:rPr>
                <w:rFonts w:ascii="Times New Roman" w:eastAsia="Calibri" w:hAnsi="Times New Roman" w:cs="Times New Roman"/>
                <w:sz w:val="24"/>
                <w:szCs w:val="24"/>
              </w:rPr>
              <w:t>line</w:t>
            </w:r>
            <w:proofErr w:type="spellEnd"/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-консультантов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5" w:type="dxa"/>
            <w:gridSpan w:val="2"/>
          </w:tcPr>
          <w:p w:rsidR="008B5B37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 действующего семин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ра для педагогических работников 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по использованию пла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1" w:type="dxa"/>
            <w:vAlign w:val="center"/>
          </w:tcPr>
          <w:p w:rsidR="008B5B37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(4-я среда каждого м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сяца)</w:t>
            </w:r>
          </w:p>
        </w:tc>
        <w:tc>
          <w:tcPr>
            <w:tcW w:w="3827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115511" w:rsidTr="008B5B37">
        <w:trPr>
          <w:cantSplit/>
        </w:trPr>
        <w:tc>
          <w:tcPr>
            <w:tcW w:w="14709" w:type="dxa"/>
            <w:gridSpan w:val="7"/>
            <w:vAlign w:val="center"/>
          </w:tcPr>
          <w:p w:rsidR="008B5B37" w:rsidRPr="00115511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структурными подразделениями</w:t>
            </w:r>
          </w:p>
        </w:tc>
      </w:tr>
      <w:tr w:rsidR="008B5B37" w:rsidRPr="009D08FE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5" w:type="dxa"/>
            <w:gridSpan w:val="2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СЭО при п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среди студентов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школьников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hAnsi="Times New Roman" w:cs="Times New Roman"/>
                <w:sz w:val="24"/>
                <w:szCs w:val="24"/>
              </w:rPr>
              <w:t xml:space="preserve">ЦДО, 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институтов, ко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леджей, филиалов</w:t>
            </w:r>
          </w:p>
        </w:tc>
        <w:tc>
          <w:tcPr>
            <w:tcW w:w="1985" w:type="dxa"/>
            <w:vAlign w:val="center"/>
          </w:tcPr>
          <w:p w:rsidR="008B5B37" w:rsidRPr="009D08FE" w:rsidRDefault="008B5B37" w:rsidP="00E449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37" w:rsidRPr="009D08FE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5" w:type="dxa"/>
            <w:gridSpan w:val="2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СЭО при п</w:t>
            </w:r>
            <w:r w:rsidRPr="0042162A">
              <w:rPr>
                <w:rFonts w:ascii="Times New Roman" w:eastAsia="Calibri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входного контроля, 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остаточных знаний, анкетировании студентов, работодат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и др. 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hAnsi="Times New Roman" w:cs="Times New Roman"/>
                <w:sz w:val="24"/>
                <w:szCs w:val="24"/>
              </w:rPr>
              <w:t>ЦДО, Ц</w:t>
            </w:r>
            <w:r w:rsidR="00860715" w:rsidRPr="00860715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качества услуг</w:t>
            </w:r>
          </w:p>
        </w:tc>
        <w:tc>
          <w:tcPr>
            <w:tcW w:w="1985" w:type="dxa"/>
            <w:vAlign w:val="center"/>
          </w:tcPr>
          <w:p w:rsidR="008B5B37" w:rsidRPr="009D08FE" w:rsidRDefault="008B5B37" w:rsidP="00E449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37" w:rsidRPr="009D08FE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55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9F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электронного </w:t>
            </w:r>
            <w:proofErr w:type="gramStart"/>
            <w:r w:rsidRPr="007E19F0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7E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</w:t>
            </w:r>
            <w:r w:rsidRPr="007E19F0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и профе</w:t>
            </w:r>
            <w:r w:rsidRPr="007E1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9F0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подготовки  в </w:t>
            </w:r>
            <w:proofErr w:type="spellStart"/>
            <w:r w:rsidRPr="007E19F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1" w:type="dxa"/>
            <w:vAlign w:val="center"/>
          </w:tcPr>
          <w:p w:rsidR="008B5B37" w:rsidRPr="0042162A" w:rsidRDefault="008B5B37" w:rsidP="008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hAnsi="Times New Roman" w:cs="Times New Roman"/>
                <w:sz w:val="24"/>
                <w:szCs w:val="24"/>
              </w:rPr>
              <w:t>ЦДО, ЦНО</w:t>
            </w:r>
          </w:p>
        </w:tc>
        <w:tc>
          <w:tcPr>
            <w:tcW w:w="1985" w:type="dxa"/>
            <w:vAlign w:val="center"/>
          </w:tcPr>
          <w:p w:rsidR="008B5B37" w:rsidRPr="009D08FE" w:rsidRDefault="008B5B37" w:rsidP="00E449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37" w:rsidRPr="009D08FE" w:rsidTr="008B5B37">
        <w:trPr>
          <w:cantSplit/>
        </w:trPr>
        <w:tc>
          <w:tcPr>
            <w:tcW w:w="14709" w:type="dxa"/>
            <w:gridSpan w:val="7"/>
            <w:vAlign w:val="center"/>
          </w:tcPr>
          <w:p w:rsidR="008B5B37" w:rsidRPr="00860715" w:rsidRDefault="008B5B37" w:rsidP="008B5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работы на платформе системы электронного обучения </w:t>
            </w:r>
            <w:proofErr w:type="spellStart"/>
            <w:r w:rsidRPr="00860715">
              <w:rPr>
                <w:rFonts w:ascii="Times New Roman" w:hAnsi="Times New Roman" w:cs="Times New Roman"/>
                <w:b/>
                <w:sz w:val="24"/>
                <w:szCs w:val="24"/>
              </w:rPr>
              <w:t>СахГУ</w:t>
            </w:r>
            <w:proofErr w:type="spellEnd"/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5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новых пользователей в СЭО, подготовка ведом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стей выдачи логинов, паролей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7A7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ЦДО,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риемная комиссия, ЦНО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5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Синхронизация учетных записей учебных групп</w:t>
            </w:r>
          </w:p>
        </w:tc>
        <w:tc>
          <w:tcPr>
            <w:tcW w:w="1561" w:type="dxa"/>
            <w:vAlign w:val="center"/>
          </w:tcPr>
          <w:p w:rsidR="008B5B37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7A7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ЦДО, 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струк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рные подразделения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СПО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5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Запуск ЭУК в учебный процесс (назначение групп, препод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вателей и др.)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ЦДО,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стру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рные подразделения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СПО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5" w:type="dxa"/>
            <w:gridSpan w:val="2"/>
          </w:tcPr>
          <w:p w:rsidR="008B5B37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F2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дополнительных модулей СЭО для реализации ЭО и ДОТ с учетом особенностей обучения лиц с ограниченными возможностями здоровья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5" w:type="dxa"/>
            <w:gridSpan w:val="2"/>
          </w:tcPr>
          <w:p w:rsidR="008B5B37" w:rsidRPr="00C53F25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цифровых образовательных ресурсов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РЦОД ПАО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Ростелеком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8B5B37" w:rsidRPr="00DE5494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ЦДО, управление информатиз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ции, ПАО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Ростелеком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14709" w:type="dxa"/>
            <w:gridSpan w:val="7"/>
            <w:vAlign w:val="center"/>
          </w:tcPr>
          <w:p w:rsidR="008B5B37" w:rsidRPr="00860715" w:rsidRDefault="008B5B37" w:rsidP="008B5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 использования ЭО и ДОТ</w:t>
            </w: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71581F" w:rsidRDefault="008B5B37" w:rsidP="008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5" w:type="dxa"/>
            <w:gridSpan w:val="2"/>
          </w:tcPr>
          <w:p w:rsidR="008B5B37" w:rsidRPr="0071581F" w:rsidRDefault="008B5B37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7F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Дальневосточного регионального центра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15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(ДВФУ, г. Владивосток)</w:t>
            </w:r>
          </w:p>
        </w:tc>
        <w:tc>
          <w:tcPr>
            <w:tcW w:w="1561" w:type="dxa"/>
            <w:vAlign w:val="center"/>
          </w:tcPr>
          <w:p w:rsidR="008B5B37" w:rsidRPr="0042162A" w:rsidRDefault="008B5B37" w:rsidP="008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86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ЦДО,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стру</w:t>
            </w:r>
            <w:r w:rsidR="007A7732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7A7732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рные 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СПО 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5" w:type="dxa"/>
            <w:gridSpan w:val="2"/>
          </w:tcPr>
          <w:p w:rsidR="008B5B37" w:rsidRPr="0071581F" w:rsidRDefault="008B5B37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(конкурса)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вателей-разработчиков ЭУК </w:t>
            </w:r>
          </w:p>
        </w:tc>
        <w:tc>
          <w:tcPr>
            <w:tcW w:w="1561" w:type="dxa"/>
            <w:vAlign w:val="center"/>
          </w:tcPr>
          <w:p w:rsidR="008B5B37" w:rsidRPr="0042162A" w:rsidRDefault="008B5B37" w:rsidP="007A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A77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ЦДО,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стру</w:t>
            </w:r>
            <w:r w:rsidR="007A7732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7A7732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рные 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СПО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B37" w:rsidRPr="0042162A" w:rsidTr="008B5B37">
        <w:trPr>
          <w:cantSplit/>
        </w:trPr>
        <w:tc>
          <w:tcPr>
            <w:tcW w:w="681" w:type="dxa"/>
            <w:vAlign w:val="center"/>
          </w:tcPr>
          <w:p w:rsidR="008B5B37" w:rsidRPr="0042162A" w:rsidRDefault="008B5B37" w:rsidP="00E44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5" w:type="dxa"/>
            <w:gridSpan w:val="2"/>
          </w:tcPr>
          <w:p w:rsidR="008B5B37" w:rsidRPr="0042162A" w:rsidRDefault="008B5B37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ботников СП СПО на основе использования ЭО и ДОТ на о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крытых площадках (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1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162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61" w:type="dxa"/>
            <w:vAlign w:val="center"/>
          </w:tcPr>
          <w:p w:rsidR="008B5B37" w:rsidRPr="0042162A" w:rsidRDefault="008B5B37" w:rsidP="008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B5B37" w:rsidRPr="00860715" w:rsidRDefault="008B5B37" w:rsidP="00E4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ЦДО, 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стру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="00860715"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рные подразделения</w:t>
            </w: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СПО</w:t>
            </w:r>
          </w:p>
        </w:tc>
        <w:tc>
          <w:tcPr>
            <w:tcW w:w="1985" w:type="dxa"/>
            <w:vAlign w:val="center"/>
          </w:tcPr>
          <w:p w:rsidR="008B5B37" w:rsidRPr="0042162A" w:rsidRDefault="008B5B37" w:rsidP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79CF" w:rsidRPr="00F265AD" w:rsidRDefault="008179CF" w:rsidP="008179CF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F265AD" w:rsidRDefault="00F265AD" w:rsidP="00F265AD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65AD" w:rsidRDefault="00F265AD" w:rsidP="00F265AD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65AD" w:rsidRDefault="00F265AD" w:rsidP="00F265AD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65AD" w:rsidRDefault="00F265AD" w:rsidP="00F265AD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65AD" w:rsidRDefault="00F265AD" w:rsidP="00F265AD">
      <w:pPr>
        <w:pStyle w:val="a3"/>
        <w:tabs>
          <w:tab w:val="left" w:pos="194"/>
        </w:tabs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65AD" w:rsidRPr="00F265AD" w:rsidRDefault="00F265AD" w:rsidP="00F265AD">
      <w:pPr>
        <w:pStyle w:val="a3"/>
        <w:numPr>
          <w:ilvl w:val="2"/>
          <w:numId w:val="14"/>
        </w:numPr>
        <w:tabs>
          <w:tab w:val="left" w:pos="194"/>
        </w:tabs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65A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Дополнительное профессиональное образование</w:t>
      </w:r>
    </w:p>
    <w:tbl>
      <w:tblPr>
        <w:tblW w:w="14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663"/>
        <w:gridCol w:w="1559"/>
        <w:gridCol w:w="3827"/>
        <w:gridCol w:w="1985"/>
      </w:tblGrid>
      <w:tr w:rsidR="00F265AD" w:rsidTr="00F265AD">
        <w:trPr>
          <w:trHeight w:val="632"/>
          <w:tblHeader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265AD" w:rsidRDefault="00F265AD" w:rsidP="00F265A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265AD" w:rsidRDefault="00F265AD" w:rsidP="00F265AD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265AD" w:rsidRDefault="00F265AD" w:rsidP="00F265A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65AD" w:rsidRDefault="00F265AD" w:rsidP="00F265AD">
            <w:pPr>
              <w:shd w:val="clear" w:color="auto" w:fill="FFFFFF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shd w:val="clear" w:color="auto" w:fill="FFFFFF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65AD" w:rsidTr="00F265AD">
        <w:tc>
          <w:tcPr>
            <w:tcW w:w="14657" w:type="dxa"/>
            <w:gridSpan w:val="5"/>
            <w:shd w:val="clear" w:color="auto" w:fill="auto"/>
            <w:vAlign w:val="center"/>
          </w:tcPr>
          <w:p w:rsidR="00F265AD" w:rsidRPr="00CB3CC2" w:rsidRDefault="00F265AD" w:rsidP="00F265AD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Организационно-распорядительная деятельность</w:t>
            </w: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0"/>
                <w:tab w:val="left" w:pos="33"/>
                <w:tab w:val="left" w:pos="175"/>
              </w:tabs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F265AD" w:rsidRPr="00D4788B" w:rsidRDefault="00F265AD" w:rsidP="00F265AD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регулярных совещаний и коорд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национных советов по реализации дополнительных программ и программ профессионального обучения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раз </w:t>
            </w:r>
            <w:proofErr w:type="gram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месяца</w:t>
            </w:r>
          </w:p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 мере необход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мости</w:t>
            </w:r>
          </w:p>
        </w:tc>
        <w:tc>
          <w:tcPr>
            <w:tcW w:w="3827" w:type="dxa"/>
            <w:shd w:val="clear" w:color="auto" w:fill="auto"/>
          </w:tcPr>
          <w:p w:rsidR="00F265AD" w:rsidRPr="00D4788B" w:rsidRDefault="00F265AD" w:rsidP="00F265AD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календарного графика реализации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программ на 2020/2021 уч.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25.09.19 г.</w:t>
            </w:r>
          </w:p>
        </w:tc>
        <w:tc>
          <w:tcPr>
            <w:tcW w:w="3827" w:type="dxa"/>
            <w:shd w:val="clear" w:color="auto" w:fill="auto"/>
          </w:tcPr>
          <w:p w:rsidR="00F265AD" w:rsidRPr="00284E24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приказов на формирование  экзаменационных и  аттестационных комиссий 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10.09.20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учебно-программной документацией по  обновлению имеющихся программ и открытию новых программ </w:t>
            </w:r>
            <w:proofErr w:type="gram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обучения по запросу</w:t>
            </w:r>
            <w:proofErr w:type="gram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работодателей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 директора ЦНО, специалисты, руководители пр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1149"/>
        </w:trPr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перечня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услуг:</w:t>
            </w:r>
          </w:p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анализ рынка образовательных услуг;</w:t>
            </w:r>
          </w:p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взаимодействие со службами занятости, работодателями, органами государственного управления;</w:t>
            </w:r>
          </w:p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участие в ярмарках профессий, выставках образовательных программ Сахалинской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284E24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тендерах, конкурсах, аукционах и запросах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ложений, размещаемых на электронных площадках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284E24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Заключение долгосрочных договоров на оказание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услуг; привлечение к взаимовыгодному сотруднич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ству новых организаций (компаний) из реального сектора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Default="00F265AD" w:rsidP="00F265AD"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рекламной деятельности: публикации в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ствах массовой информации, телевидении, радио, 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ском портале; распространение проспектов, буклетов и др.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3827" w:type="dxa"/>
            <w:shd w:val="clear" w:color="auto" w:fill="auto"/>
          </w:tcPr>
          <w:p w:rsidR="00F265AD" w:rsidRDefault="00F265AD" w:rsidP="00F265AD"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непрерывной работы с сайтами. Регулярное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новление информации на  сайте центра,  страницы центра 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СМИ и интернете, размещение информации о наборе на обучение, об открытии новых образовательных программ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Default="00F265AD" w:rsidP="00F265AD"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tabs>
                <w:tab w:val="left" w:pos="33"/>
              </w:tabs>
              <w:spacing w:after="0" w:line="240" w:lineRule="auto"/>
              <w:ind w:left="3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новых положений, локальных 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тов,  регулирующих деятельность  центра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Пополнение банка утвержденных профессиональных станда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по профилю реализуемых  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со справочно-правовой системой  «</w:t>
            </w:r>
            <w:proofErr w:type="spell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Консультан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Плюс</w:t>
            </w:r>
            <w:proofErr w:type="spell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 сайтами </w:t>
            </w:r>
            <w:proofErr w:type="spell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Ростехнадзора</w:t>
            </w:r>
            <w:proofErr w:type="spell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Министерства труда и соц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альной защиты  РФ, Министерства науки и высшего образ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 РФ и др.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 образовательными организациями, оказ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вающими аналогичные услуги  с целью обмена опытом и к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ординации 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профессионального мастерства, культ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ры,  освоение новых компетенций, обновление знаний  рабо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ников ЦНО через организацию повышения  квалификации и стажировки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информатизации учебного пр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цесса, внедрению электронного обучения. Увеличение числа программ, реализуемых путем внедрения технологий диста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ционного и электронного  обучения. Совместная работа с ЦДО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июнь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Мониториг</w:t>
            </w:r>
            <w:proofErr w:type="spell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нормативно-правовой базы ЦНО. Обновление банка нормативно-правовых документов по профилю реал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зуемых программ и в условиях введения профессиональных 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стандартов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отчетностью в пределах компетенции центра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 отчетности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оформления дел ЦНО в соответствии с утвержде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номенклатурой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 и внесение данных в ФИС ФРДО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 компаниями  «Сахалин </w:t>
            </w:r>
            <w:proofErr w:type="spell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Энерджи</w:t>
            </w:r>
            <w:proofErr w:type="spell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Лтд</w:t>
            </w:r>
            <w:proofErr w:type="gram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.» </w:t>
            </w:r>
            <w:proofErr w:type="gram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«Эксон» согласно имеющихся контрактов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университетских, региональных и общероссийских мероприятиях согласно общему плану работы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создании РМЦ в Сахалинской области по реализ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ции национальной системы  квалификаций и внедрению </w:t>
            </w:r>
            <w:proofErr w:type="spell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профстандартов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соглас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ванию 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 и реализация подготовительных  курсов, в том числе и   для иностранных граждан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  и списание документов о профессиональном  обучении  и дополнительном  профессиональном  образовании</w:t>
            </w:r>
          </w:p>
        </w:tc>
        <w:tc>
          <w:tcPr>
            <w:tcW w:w="1559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работы Центра в 2020–2021 уч. г. Подготовка годов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отчета о деятельности Центра, формирование проекта пл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работы на 2021–2022 уч.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ЦНО,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14657" w:type="dxa"/>
            <w:gridSpan w:val="5"/>
            <w:shd w:val="clear" w:color="auto" w:fill="auto"/>
            <w:vAlign w:val="center"/>
          </w:tcPr>
          <w:p w:rsidR="00F265AD" w:rsidRPr="00CB3CC2" w:rsidRDefault="00F265AD" w:rsidP="00F265AD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Учебно-методическое и  документационное  сопровождение образовательной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и обновление  имеющихся (реализуемых) пр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 обучения  с учетом ФГОС,  профессиональных ста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дартов и специфики работы 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новых востребованных дополнительных программ  и программ профессионального обучения с использованием  дистанционных образовательных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программ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Внедрение  инновационных методов в образовательный пр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цесс,</w:t>
            </w:r>
          </w:p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усиление практической направленности при реализации пр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 обучения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Обновление  образовательных программ с учетом   специфики заказчиков и требований  профессиональных стандартов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 и обновление  методического  презентационного и наглядного сопровождения программ обучения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использование  коллекции электронных 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разовательных ресурсов нового поколения, электронной би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лиотеки учебных материалов по дисциплинам, професси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нальным модулям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60"/>
        </w:trPr>
        <w:tc>
          <w:tcPr>
            <w:tcW w:w="623" w:type="dxa"/>
            <w:shd w:val="clear" w:color="auto" w:fill="auto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размещение электронных учебно-методических материалов по новым направлениям, реализуемым с испол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зованием дистанционных образовательных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документационного сопровождения квалифик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ционных экзаменов, формирование сводных данных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системы контроля качества образовательной де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 ЦНО на основе стандартов качества, проектиров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нормативных и информационных материалов в области менеджмента качества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</w:tcPr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 анализ внутреннего мониторинга уровня уд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влетворенности заинтересованных сторон деятельностью ЦНО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Учебно-методическое и  документационное  сопровождение образовательной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ЦНО, </w:t>
            </w:r>
          </w:p>
          <w:p w:rsidR="00F265AD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14657" w:type="dxa"/>
            <w:gridSpan w:val="5"/>
            <w:shd w:val="clear" w:color="auto" w:fill="auto"/>
            <w:vAlign w:val="center"/>
          </w:tcPr>
          <w:p w:rsidR="00F265AD" w:rsidRPr="00CB3CC2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учебно-материальной базы</w:t>
            </w: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Приобретение, обновление и адаптация лицензионного пр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граммного обеспечения и электронных обучающих  пособий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согласование Порядка совместного пользования лабораториями, компьютерными и другими ТСО, имеющим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ся в университете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ЦНО, заместители д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ректора ЦНО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доступа слушателей к электронным базам уче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пособий, разработанных учебно-методических матери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ЦНО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286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Дальнейшее сотрудничество с компани</w:t>
            </w:r>
            <w:r w:rsidR="002861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ями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 вопросу о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новления и приобретения программ </w:t>
            </w:r>
            <w:proofErr w:type="spell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обучающе</w:t>
            </w:r>
            <w:proofErr w:type="spell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-контролирующей  системы «ОЛИМПОКС»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директора  ЦНО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5AD" w:rsidTr="00F265AD">
        <w:trPr>
          <w:trHeight w:val="409"/>
        </w:trPr>
        <w:tc>
          <w:tcPr>
            <w:tcW w:w="623" w:type="dxa"/>
            <w:shd w:val="clear" w:color="auto" w:fill="auto"/>
            <w:vAlign w:val="center"/>
          </w:tcPr>
          <w:p w:rsidR="00F265AD" w:rsidRDefault="00F265AD" w:rsidP="00F265AD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компьютерных тренажеров  для </w:t>
            </w:r>
            <w:proofErr w:type="gramStart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обучения по профессиям</w:t>
            </w:r>
            <w:proofErr w:type="gramEnd"/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5AD" w:rsidRPr="00C032FF" w:rsidRDefault="00F265AD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F265AD" w:rsidRPr="00C032FF" w:rsidRDefault="00F265AD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ЦНО</w:t>
            </w:r>
          </w:p>
        </w:tc>
        <w:tc>
          <w:tcPr>
            <w:tcW w:w="1985" w:type="dxa"/>
            <w:vAlign w:val="center"/>
          </w:tcPr>
          <w:p w:rsidR="00F265AD" w:rsidRDefault="00F265AD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65AD" w:rsidRDefault="00F265AD" w:rsidP="00F265AD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F265AD" w:rsidRDefault="00F265AD" w:rsidP="00F265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04E54" w:rsidRPr="00F265AD" w:rsidRDefault="00A25FF9" w:rsidP="009951F9">
      <w:pPr>
        <w:pStyle w:val="a3"/>
        <w:numPr>
          <w:ilvl w:val="2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t>Система оценки качества образовательных программ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C04E54" w:rsidTr="00E449E9">
        <w:trPr>
          <w:cantSplit/>
          <w:trHeight w:val="77"/>
          <w:tblHeader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C04E54" w:rsidRDefault="00A25FF9" w:rsidP="00E4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 w:rsidP="00E4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49E9" w:rsidTr="00E449E9">
        <w:trPr>
          <w:cantSplit/>
          <w:trHeight w:val="837"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документов, регламентирующих процедуры вну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ренней независимой оценки качества образования по образ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вательным программам ВО, СПО, ДПО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  <w:trHeight w:val="1121"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соблюдения требований по размещению и обновл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информации на официальном сайте </w:t>
            </w:r>
            <w:proofErr w:type="spell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(ежем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сячно)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  <w:trHeight w:val="411"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членов ректората и Ученого совета о док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ментах и мероприятиях по внешней независимой оценке кач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ства образования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оценки к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контроль формирования пакета документов по оценке качества образовательной деятельности и подготовки обучающихся по ОПОП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МТБ требованиям ФГОС СПО в ко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леджах и филиалах университета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пакета документов по контингенту об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к процедуре государственной аккредитации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готовности образовательных программ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процедуре государственной аккредитации (описательная часть ОПОП, рабочие программы дисциплин/модулей, пра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тик, ГИА)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тестирование студентов 1 курса, обуча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по программам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СПО. Анализ полученных резул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тестовых заданий для проведения ко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троля наличия сформированных результатов обучения у ст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дентов, обучающихся по программам высшего и среднего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ректора институтов, колледжей, филиалов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формирования электронного портфолио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ВО в ЭИОС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3827" w:type="dxa"/>
          </w:tcPr>
          <w:p w:rsidR="00E449E9" w:rsidRPr="00860715" w:rsidRDefault="00E449E9" w:rsidP="0086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услуг, Центр дистанционного обучения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соблюдения требований ФГОС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 к кадр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вому обесп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ечению образовательных программ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независимый контроль наличия сформированных результатов обучения у студентов очной формы обучения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ноябрь</w:t>
            </w:r>
          </w:p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компьютерного тестирования ст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дентов по дисциплинам профессионального образования в рамках проекта  ФЭПО (ВО, СПО)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февраль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партамент образовательных пр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</w:p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r w:rsidRPr="00E449E9">
              <w:t xml:space="preserve"> 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фиксации хода образовательного процесса, резул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татов промежуточной аттестации и результатов освоения 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разовательных программ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ЭИОС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449E9" w:rsidRPr="00860715" w:rsidRDefault="00E449E9" w:rsidP="0086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услуг, Центр дистанционного обучения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университетом лицензионных требов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ний при осуществлении образовательной деятельности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оценки к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чества услуг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удовлетворенности 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получа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мого образования (анкетирование)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Оценка удовлетворенности научно-педагогических работн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ков (педагогических работников) условиями организации 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разовательного процесса (анкетирование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функционирования ЭИОС в соответствии с треб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ваниями федеральных государственных образовательных стандартов высшего образования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827" w:type="dxa"/>
          </w:tcPr>
          <w:p w:rsidR="00E449E9" w:rsidRPr="00860715" w:rsidRDefault="00E449E9" w:rsidP="00860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15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услуг, Центр дистанционного обучения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отчета о </w:t>
            </w:r>
            <w:proofErr w:type="spell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ректоры, руководители структу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ных подразделений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компьютерного тестирования ст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дентов по дисциплинам профессионального образования в рамках проекта  ФЭПО-</w:t>
            </w:r>
            <w:proofErr w:type="gramStart"/>
            <w:r w:rsidRPr="00E449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(ВО) 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ректора институтов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апробация системы анкетирования работодат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лей с целью оценки удовлетворенности качеством подготовки специалистов</w:t>
            </w:r>
          </w:p>
        </w:tc>
        <w:tc>
          <w:tcPr>
            <w:tcW w:w="1559" w:type="dxa"/>
            <w:vAlign w:val="center"/>
          </w:tcPr>
          <w:p w:rsid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49E9" w:rsidRPr="00E449E9" w:rsidRDefault="007A7732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449E9"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институтов, колледжей, филиалов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апробация системы оценивания студентами к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чества педагогической работы преподавателя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7A7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качества и востребованности программ ДПО, реализ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емых университетом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непрерывного образования</w:t>
            </w: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9E9" w:rsidTr="00E449E9">
        <w:trPr>
          <w:cantSplit/>
        </w:trPr>
        <w:tc>
          <w:tcPr>
            <w:tcW w:w="675" w:type="dxa"/>
            <w:vAlign w:val="center"/>
          </w:tcPr>
          <w:p w:rsidR="00E449E9" w:rsidRDefault="00E449E9" w:rsidP="009951F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центра оценки качества образовательных услуг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559" w:type="dxa"/>
            <w:vAlign w:val="center"/>
          </w:tcPr>
          <w:p w:rsidR="00E449E9" w:rsidRPr="00E449E9" w:rsidRDefault="00E449E9" w:rsidP="00E44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E9">
              <w:rPr>
                <w:rFonts w:ascii="Times New Roman" w:eastAsia="Calibri" w:hAnsi="Times New Roman" w:cs="Times New Roman"/>
                <w:sz w:val="24"/>
                <w:szCs w:val="24"/>
              </w:rPr>
              <w:t>Центр оценки качества услуг</w:t>
            </w:r>
          </w:p>
          <w:p w:rsidR="00E449E9" w:rsidRPr="00E449E9" w:rsidRDefault="00E449E9" w:rsidP="00E44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9E9" w:rsidRDefault="00E44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65AD" w:rsidRDefault="00F265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27A7B" w:rsidRDefault="00727A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27A7B" w:rsidRDefault="00727A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27A7B" w:rsidRDefault="00727A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27A7B" w:rsidRDefault="00727A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27A7B" w:rsidRDefault="00727A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04E54" w:rsidRPr="00F265AD" w:rsidRDefault="00F13846" w:rsidP="009951F9">
      <w:pPr>
        <w:pStyle w:val="a3"/>
        <w:numPr>
          <w:ilvl w:val="2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65AD">
        <w:rPr>
          <w:rFonts w:ascii="Times New Roman" w:hAnsi="Times New Roman" w:cs="Times New Roman"/>
          <w:b/>
          <w:sz w:val="26"/>
          <w:szCs w:val="26"/>
        </w:rPr>
        <w:t>П</w:t>
      </w:r>
      <w:r w:rsidR="00A25FF9" w:rsidRPr="00F265AD">
        <w:rPr>
          <w:rFonts w:ascii="Times New Roman" w:hAnsi="Times New Roman" w:cs="Times New Roman"/>
          <w:b/>
          <w:sz w:val="26"/>
          <w:szCs w:val="26"/>
        </w:rPr>
        <w:t>рофориентационная</w:t>
      </w:r>
      <w:proofErr w:type="spellEnd"/>
      <w:r w:rsidR="00A25FF9" w:rsidRPr="00F265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65AD">
        <w:rPr>
          <w:rFonts w:ascii="Times New Roman" w:hAnsi="Times New Roman" w:cs="Times New Roman"/>
          <w:b/>
          <w:sz w:val="26"/>
          <w:szCs w:val="26"/>
        </w:rPr>
        <w:t>работа</w:t>
      </w:r>
    </w:p>
    <w:p w:rsidR="00C04E54" w:rsidRDefault="00C04E5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C04E54">
        <w:trPr>
          <w:cantSplit/>
          <w:tblHeader/>
        </w:trPr>
        <w:tc>
          <w:tcPr>
            <w:tcW w:w="67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C04E54" w:rsidRDefault="00A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3846">
        <w:trPr>
          <w:cantSplit/>
        </w:trPr>
        <w:tc>
          <w:tcPr>
            <w:tcW w:w="14709" w:type="dxa"/>
            <w:gridSpan w:val="5"/>
          </w:tcPr>
          <w:p w:rsidR="00F13846" w:rsidRPr="00563839" w:rsidRDefault="00F13846" w:rsidP="00F265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курсы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Default="00F1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F13846" w:rsidRPr="00563839" w:rsidRDefault="00F13846" w:rsidP="00F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Работа подготовительных курсов</w:t>
            </w:r>
          </w:p>
        </w:tc>
        <w:tc>
          <w:tcPr>
            <w:tcW w:w="1559" w:type="dxa"/>
          </w:tcPr>
          <w:p w:rsidR="00F13846" w:rsidRPr="00563839" w:rsidRDefault="00F13846" w:rsidP="00F1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vAlign w:val="center"/>
          </w:tcPr>
          <w:p w:rsidR="00F13846" w:rsidRPr="00563839" w:rsidRDefault="00F13846" w:rsidP="00F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Default="00F1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846" w:rsidTr="00F265AD">
        <w:trPr>
          <w:cantSplit/>
          <w:trHeight w:val="361"/>
        </w:trPr>
        <w:tc>
          <w:tcPr>
            <w:tcW w:w="14709" w:type="dxa"/>
            <w:gridSpan w:val="5"/>
          </w:tcPr>
          <w:p w:rsidR="00F13846" w:rsidRPr="00563839" w:rsidRDefault="00F13846" w:rsidP="00F265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CB2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F13846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</w:t>
            </w:r>
          </w:p>
          <w:p w:rsidR="00F13846" w:rsidRPr="00D25177" w:rsidRDefault="00F13846" w:rsidP="00F13846">
            <w:pPr>
              <w:pStyle w:val="a3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3846" w:rsidRPr="00CB2780" w:rsidRDefault="00F13846" w:rsidP="00F1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апрель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институты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13846" w:rsidRPr="00563839" w:rsidRDefault="00F13846" w:rsidP="00F138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При поддержке компании  «Эк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митед»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F13846" w:rsidRDefault="00F13846" w:rsidP="00F138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«Университетские субботы»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13846" w:rsidRPr="00CB2780" w:rsidRDefault="00F13846" w:rsidP="00F13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При поддержке компании  «Эк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митед»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Робототехнический форум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vAlign w:val="center"/>
          </w:tcPr>
          <w:p w:rsidR="00F13846" w:rsidRPr="00CB2780" w:rsidRDefault="00F13846" w:rsidP="00F13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При поддержке компании  «Эк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митед»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 w:rsidRPr="00CB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лагерь 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</w:p>
        </w:tc>
        <w:tc>
          <w:tcPr>
            <w:tcW w:w="1985" w:type="dxa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и консультирование по методике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: группа от 10 ч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ловек – 480 ру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лей, индивид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альное тестир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вание – 680 ру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Участие в «Ярмарке образовательных услуг» по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округам Сахалинской области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vAlign w:val="bottom"/>
          </w:tcPr>
          <w:p w:rsidR="00F13846" w:rsidRPr="00563839" w:rsidRDefault="00F13846" w:rsidP="00F265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«Открытый университет»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vAlign w:val="bottom"/>
          </w:tcPr>
          <w:p w:rsidR="00F13846" w:rsidRPr="00563839" w:rsidRDefault="00F13846" w:rsidP="00F265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по кабинетам и лабораториям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vAlign w:val="bottom"/>
          </w:tcPr>
          <w:p w:rsidR="00F13846" w:rsidRPr="00563839" w:rsidRDefault="00F13846" w:rsidP="00F265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в образовательных организациях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Южно-Сахалинска в рамках проведения классных часов, родительских собраний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vAlign w:val="bottom"/>
          </w:tcPr>
          <w:p w:rsidR="00F13846" w:rsidRPr="00563839" w:rsidRDefault="00F13846" w:rsidP="00F265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Международная семейная научно-просветительская акция по проверке научной грамотности «Открытая лабораторная».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Pr="00CB2780" w:rsidRDefault="00F13846" w:rsidP="005F71AA">
            <w:pPr>
              <w:pStyle w:val="a3"/>
              <w:numPr>
                <w:ilvl w:val="0"/>
                <w:numId w:val="18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AA">
              <w:rPr>
                <w:rFonts w:ascii="Times New Roman" w:hAnsi="Times New Roman" w:cs="Times New Roman"/>
                <w:sz w:val="24"/>
                <w:szCs w:val="24"/>
              </w:rPr>
              <w:t>При поддержке компании  «Эк</w:t>
            </w:r>
            <w:r w:rsidRPr="005F7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1AA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5F71AA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5F71A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F7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1AA">
              <w:rPr>
                <w:rFonts w:ascii="Times New Roman" w:hAnsi="Times New Roman" w:cs="Times New Roman"/>
                <w:sz w:val="24"/>
                <w:szCs w:val="24"/>
              </w:rPr>
              <w:t>митед</w:t>
            </w:r>
          </w:p>
        </w:tc>
      </w:tr>
      <w:tr w:rsidR="00F13846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13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Участие в проекте «Мир возможностей»</w:t>
            </w:r>
          </w:p>
        </w:tc>
        <w:tc>
          <w:tcPr>
            <w:tcW w:w="1559" w:type="dxa"/>
            <w:vAlign w:val="center"/>
          </w:tcPr>
          <w:p w:rsidR="00F13846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26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ктября 2020 –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1 ноября 2021</w:t>
            </w:r>
          </w:p>
        </w:tc>
        <w:tc>
          <w:tcPr>
            <w:tcW w:w="3827" w:type="dxa"/>
          </w:tcPr>
          <w:p w:rsidR="00F13846" w:rsidRPr="00CB2780" w:rsidRDefault="00F13846" w:rsidP="00F13846">
            <w:pPr>
              <w:pBdr>
                <w:left w:val="single" w:sz="18" w:space="8" w:color="FA5C17"/>
              </w:pBd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Pr="00CB2780" w:rsidRDefault="00F13846" w:rsidP="009951F9">
            <w:pPr>
              <w:pStyle w:val="a3"/>
              <w:numPr>
                <w:ilvl w:val="0"/>
                <w:numId w:val="19"/>
              </w:numPr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1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7101">
              <w:rPr>
                <w:rFonts w:ascii="Times New Roman" w:hAnsi="Times New Roman" w:cs="Times New Roman"/>
                <w:sz w:val="24"/>
                <w:szCs w:val="24"/>
              </w:rPr>
              <w:t>онда детей и подростков «НОВОЕ П</w:t>
            </w:r>
            <w:r w:rsidRPr="00907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01">
              <w:rPr>
                <w:rFonts w:ascii="Times New Roman" w:hAnsi="Times New Roman" w:cs="Times New Roman"/>
                <w:sz w:val="24"/>
                <w:szCs w:val="24"/>
              </w:rPr>
              <w:t>КОЛЕНИЕ»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Прямые эфиры с представителями приемной комиссии, д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ректорами институтов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59" w:type="dxa"/>
            <w:vAlign w:val="center"/>
          </w:tcPr>
          <w:p w:rsidR="00F13846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</w:p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Pr="00CB2780" w:rsidRDefault="00F13846" w:rsidP="0072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По графику 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ститутов, рекл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ма в социальной сети </w:t>
            </w:r>
            <w:hyperlink r:id="rId10" w:history="1">
              <w:r w:rsidR="00727A7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727A7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Start"/>
              <w:r w:rsidRPr="00CB27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nstagram</w:t>
              </w:r>
              <w:proofErr w:type="spellEnd"/>
              <w:r w:rsidRPr="00CB27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(</w:t>
              </w:r>
              <w:r w:rsidRPr="00727A7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CB27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sakhgu</w:t>
              </w:r>
              <w:proofErr w:type="spellEnd"/>
              <w:r w:rsidRPr="00727A7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)</w:t>
              </w:r>
            </w:hyperlink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13846" w:rsidRPr="00CB2780" w:rsidRDefault="00F13846" w:rsidP="00F265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«Школа будущего студента»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апрель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Pr="00CB2780" w:rsidRDefault="00F13846" w:rsidP="00F265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13846" w:rsidRPr="00CB2780" w:rsidRDefault="00F13846" w:rsidP="00F265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имназией № 3 по профориент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ции школьников 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vAlign w:val="center"/>
          </w:tcPr>
          <w:p w:rsidR="00F13846" w:rsidRPr="00CB2780" w:rsidRDefault="00F13846" w:rsidP="00F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утвержденным планом 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13846" w:rsidRPr="00CB2780" w:rsidRDefault="00F13846" w:rsidP="00F265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ентации школьников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vAlign w:val="center"/>
          </w:tcPr>
          <w:p w:rsidR="00F13846" w:rsidRPr="00CB2780" w:rsidRDefault="00F13846" w:rsidP="00F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</w:tr>
      <w:tr w:rsidR="00F13846" w:rsidTr="00F265AD">
        <w:trPr>
          <w:cantSplit/>
        </w:trPr>
        <w:tc>
          <w:tcPr>
            <w:tcW w:w="675" w:type="dxa"/>
            <w:vAlign w:val="center"/>
          </w:tcPr>
          <w:p w:rsidR="00F13846" w:rsidRPr="00F13846" w:rsidRDefault="00F13846" w:rsidP="009951F9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13846" w:rsidRPr="00CB2780" w:rsidRDefault="00F13846" w:rsidP="00F265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университета в городских и областных фестивалях профессий и мероприятиях </w:t>
            </w: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559" w:type="dxa"/>
            <w:vAlign w:val="center"/>
          </w:tcPr>
          <w:p w:rsidR="00F13846" w:rsidRPr="00CB2780" w:rsidRDefault="00F13846" w:rsidP="00F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3827" w:type="dxa"/>
            <w:vAlign w:val="center"/>
          </w:tcPr>
          <w:p w:rsidR="00F13846" w:rsidRPr="00CB2780" w:rsidRDefault="00F13846" w:rsidP="00F1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</w:tcPr>
          <w:p w:rsidR="00F13846" w:rsidRPr="00CB2780" w:rsidRDefault="00F13846" w:rsidP="00F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По приглаш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епарт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мента образов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ния и Министе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ства образования</w:t>
            </w:r>
          </w:p>
        </w:tc>
      </w:tr>
    </w:tbl>
    <w:p w:rsidR="00C04E54" w:rsidRDefault="00C04E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4E54" w:rsidRPr="00F265AD" w:rsidRDefault="00A25FF9" w:rsidP="009951F9">
      <w:pPr>
        <w:pStyle w:val="a3"/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5AD">
        <w:rPr>
          <w:rFonts w:ascii="Times New Roman" w:hAnsi="Times New Roman" w:cs="Times New Roman"/>
          <w:b/>
          <w:sz w:val="28"/>
          <w:szCs w:val="24"/>
        </w:rPr>
        <w:t>Научная деятельность</w:t>
      </w:r>
    </w:p>
    <w:p w:rsidR="00727A7B" w:rsidRDefault="00A25FF9" w:rsidP="009951F9">
      <w:pPr>
        <w:pStyle w:val="a3"/>
        <w:numPr>
          <w:ilvl w:val="2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t xml:space="preserve">Организационные мероприятия </w:t>
      </w:r>
      <w:proofErr w:type="gramStart"/>
      <w:r w:rsidRPr="00F265AD">
        <w:rPr>
          <w:rFonts w:ascii="Times New Roman" w:hAnsi="Times New Roman" w:cs="Times New Roman"/>
          <w:b/>
          <w:sz w:val="26"/>
          <w:szCs w:val="26"/>
        </w:rPr>
        <w:t>научны</w:t>
      </w:r>
      <w:r w:rsidR="00727A7B">
        <w:rPr>
          <w:rFonts w:ascii="Times New Roman" w:hAnsi="Times New Roman" w:cs="Times New Roman"/>
          <w:b/>
          <w:sz w:val="26"/>
          <w:szCs w:val="26"/>
        </w:rPr>
        <w:t>х</w:t>
      </w:r>
      <w:proofErr w:type="gramEnd"/>
      <w:r w:rsidR="00727A7B">
        <w:rPr>
          <w:rFonts w:ascii="Times New Roman" w:hAnsi="Times New Roman" w:cs="Times New Roman"/>
          <w:b/>
          <w:sz w:val="26"/>
          <w:szCs w:val="26"/>
        </w:rPr>
        <w:t xml:space="preserve"> координационно-совещательных,</w:t>
      </w:r>
    </w:p>
    <w:p w:rsidR="00C04E54" w:rsidRPr="00F265AD" w:rsidRDefault="00A25FF9" w:rsidP="00727A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t>научно-методических и экспертных подразделений</w:t>
      </w:r>
    </w:p>
    <w:p w:rsidR="006B0E3D" w:rsidRDefault="006B0E3D" w:rsidP="006B0E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645"/>
        <w:gridCol w:w="1559"/>
        <w:gridCol w:w="3827"/>
        <w:gridCol w:w="1985"/>
      </w:tblGrid>
      <w:tr w:rsidR="006B0E3D" w:rsidRPr="006B0E3D" w:rsidTr="000E1D46">
        <w:trPr>
          <w:cantSplit/>
          <w:tblHeader/>
        </w:trPr>
        <w:tc>
          <w:tcPr>
            <w:tcW w:w="693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7A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участия преподавателей, аспирантов и студентов в научных международных, всероссийских конференциях (анализ, рассылка информации, подготовка экспертных з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ключений)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7A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Организационно-методическое сопровождение научных м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роприятий в соответствии с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3.2.2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Работа по федеральным целевым программам Министерства науки  и высшего образования РФ, Правительства Сахали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ской области. Организационно-методическое сопровождение в подготовке заявок на участие в конкурсах </w:t>
            </w:r>
            <w:proofErr w:type="spellStart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грантообразу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ю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щих</w:t>
            </w:r>
            <w:proofErr w:type="spellEnd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организаций. Мониторинг выполнения контрактов и </w:t>
            </w:r>
            <w:proofErr w:type="spellStart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грантовых</w:t>
            </w:r>
            <w:proofErr w:type="spellEnd"/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проектов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86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научно-технического совета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условий эффективного управления научной, иннов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ционной, проектной и экспертной деятельностью университ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согласно плану работы НТС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Каждые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два месяца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86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студенческого научного общества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целях вовлечения студентов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научно-исследовательскую работу согласно плану работы СНО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Каждые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два месяца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работе, институты универс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7A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редакционно-издательского совета 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о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пределения приоритетной тематики научных, научно-методических и др</w:t>
            </w:r>
            <w:r w:rsidR="007A77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угих</w:t>
            </w:r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видов изданий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согласно плану публикаций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плану работы РИС </w:t>
            </w:r>
            <w:proofErr w:type="spellStart"/>
            <w:r w:rsidRPr="006B0E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Каждые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два месяца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8607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ной работе, </w:t>
            </w:r>
            <w:r w:rsidR="008607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РИС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Сбор статей в целях подготовки периодического научного издания «Наука, образование, общество» к публикации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Редакционная коллегия журнала 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«Наука, образование, общество»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,</w:t>
            </w:r>
          </w:p>
          <w:p w:rsidR="006B0E3D" w:rsidRPr="006B0E3D" w:rsidRDefault="006B0E3D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Сбор статей в целях подготовки периодического научного издания «Ученые записки Сахалинского государственного университета» к публикации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Редакционная коллеги</w:t>
            </w:r>
            <w:r w:rsid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журнала 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«Ученые записки Сахалинского государственного университета»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,</w:t>
            </w:r>
          </w:p>
          <w:p w:rsidR="006B0E3D" w:rsidRPr="006B0E3D" w:rsidRDefault="006B0E3D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Сбор статей в целях подготовки периодического научного издания «Филологический журнал» к публикации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Редакционная коллеги</w:t>
            </w:r>
            <w:r w:rsid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журнала 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«Филологический журнал»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7A7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Подготовка отчетной документации в области научно-исследовательской и инновационной деятельности униве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ситета по запросам Министерства образования и науки, пр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чих министерств и ведомств РФ, а также Правительства С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халинской области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Подготовка плана научной деятельности на 2021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–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2022 уч.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 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– октябрь </w:t>
            </w:r>
          </w:p>
        </w:tc>
        <w:tc>
          <w:tcPr>
            <w:tcW w:w="3827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Подготовка планов НИР, публикаций на 2021 г.</w:t>
            </w:r>
          </w:p>
        </w:tc>
        <w:tc>
          <w:tcPr>
            <w:tcW w:w="1559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–</w:t>
            </w:r>
          </w:p>
          <w:p w:rsidR="009C65F6" w:rsidRPr="009C65F6" w:rsidRDefault="009C65F6" w:rsidP="009C6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Мониторинг научной деятельности кафедр (публикации, м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роприятия)</w:t>
            </w:r>
          </w:p>
        </w:tc>
        <w:tc>
          <w:tcPr>
            <w:tcW w:w="1559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–</w:t>
            </w:r>
          </w:p>
          <w:p w:rsidR="009C65F6" w:rsidRPr="009C65F6" w:rsidRDefault="009C65F6" w:rsidP="009C6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9C65F6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Отчет о деятельности малого инновационного предприятия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7A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плана научных командировок на 202</w:t>
            </w:r>
            <w:r w:rsid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A77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9C65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уч. г.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Май–июнь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9C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научной и инновацио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  <w:trHeight w:val="675"/>
        </w:trPr>
        <w:tc>
          <w:tcPr>
            <w:tcW w:w="14709" w:type="dxa"/>
            <w:gridSpan w:val="5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B0E3D" w:rsidRPr="006B0E3D" w:rsidRDefault="006B0E3D" w:rsidP="009951F9">
            <w:pPr>
              <w:numPr>
                <w:ilvl w:val="2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Научные и научно-организационные мероприятия  в институтах </w:t>
            </w:r>
            <w:proofErr w:type="spellStart"/>
            <w:r w:rsidRPr="006B0E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СахГУ</w:t>
            </w:r>
            <w:proofErr w:type="spellEnd"/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Научно-методический семинар по изучению ледового режима Охотского и Японского морей для студентов, аспирантов и НПР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Еженедел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 (пятница) в течение </w:t>
            </w:r>
            <w:proofErr w:type="gram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gramEnd"/>
          </w:p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827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Научно-исследовательская лаб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ратория дистанционного зондир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вания Земли (ЮСНИС) </w:t>
            </w:r>
            <w:proofErr w:type="spellStart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СахГУ</w:t>
            </w:r>
            <w:proofErr w:type="spellEnd"/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E3D" w:rsidRPr="006B0E3D" w:rsidTr="000E1D46">
        <w:trPr>
          <w:cantSplit/>
        </w:trPr>
        <w:tc>
          <w:tcPr>
            <w:tcW w:w="693" w:type="dxa"/>
            <w:vAlign w:val="center"/>
          </w:tcPr>
          <w:p w:rsidR="006B0E3D" w:rsidRPr="006B0E3D" w:rsidRDefault="006B0E3D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«Филологический лекторий» для студентов, аспирантов</w:t>
            </w:r>
          </w:p>
        </w:tc>
        <w:tc>
          <w:tcPr>
            <w:tcW w:w="1559" w:type="dxa"/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1 раз в два месяца 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чение уче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B0E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года</w:t>
            </w:r>
          </w:p>
        </w:tc>
        <w:tc>
          <w:tcPr>
            <w:tcW w:w="3827" w:type="dxa"/>
            <w:vAlign w:val="center"/>
          </w:tcPr>
          <w:p w:rsid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русского языка</w:t>
            </w:r>
          </w:p>
          <w:p w:rsidR="006B0E3D" w:rsidRPr="006B0E3D" w:rsidRDefault="006B0E3D" w:rsidP="006B0E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6B0E3D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 литературы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B0E3D" w:rsidRPr="006B0E3D" w:rsidRDefault="006B0E3D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Научно-исследовательский семинар по вопросам геологии, геоэкологии и нефтегазовому делу</w:t>
            </w:r>
          </w:p>
        </w:tc>
        <w:tc>
          <w:tcPr>
            <w:tcW w:w="1559" w:type="dxa"/>
          </w:tcPr>
          <w:p w:rsidR="009C65F6" w:rsidRPr="009C65F6" w:rsidRDefault="009C65F6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Последний четверг м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сяца в теч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ние </w:t>
            </w:r>
            <w:r w:rsid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827" w:type="dxa"/>
          </w:tcPr>
          <w:p w:rsidR="009C65F6" w:rsidRPr="009C65F6" w:rsidRDefault="009C65F6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геологии и нефтегазов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го дела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VII Международная научная конференция «Остров Сах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лин» А. П. Чехова </w:t>
            </w:r>
          </w:p>
        </w:tc>
        <w:tc>
          <w:tcPr>
            <w:tcW w:w="1559" w:type="dxa"/>
          </w:tcPr>
          <w:p w:rsidR="00A24647" w:rsidRDefault="009C65F6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14</w:t>
            </w:r>
            <w:r w:rsid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–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20</w:t>
            </w:r>
          </w:p>
          <w:p w:rsidR="009C65F6" w:rsidRPr="009C65F6" w:rsidRDefault="009C65F6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3827" w:type="dxa"/>
          </w:tcPr>
          <w:p w:rsidR="009C65F6" w:rsidRPr="009C65F6" w:rsidRDefault="009C65F6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русского языка и литер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туры совместно с Министерством культуры и архивного дела Сах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линской области при участии Правительства Сахалинской о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ласти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9C65F6" w:rsidRPr="009C65F6" w:rsidRDefault="009C65F6" w:rsidP="009C65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Научный симпозиум «Актуальные вопросы для современн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го образования» для аспирантов, магистрантов</w:t>
            </w:r>
          </w:p>
        </w:tc>
        <w:tc>
          <w:tcPr>
            <w:tcW w:w="1559" w:type="dxa"/>
            <w:vAlign w:val="center"/>
          </w:tcPr>
          <w:p w:rsidR="009C65F6" w:rsidRPr="009C65F6" w:rsidRDefault="009C65F6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29 </w:t>
            </w:r>
            <w:r w:rsid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3827" w:type="dxa"/>
            <w:vAlign w:val="center"/>
          </w:tcPr>
          <w:p w:rsidR="009C65F6" w:rsidRPr="009C65F6" w:rsidRDefault="009C65F6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5F6" w:rsidRPr="006B0E3D" w:rsidTr="000E1D46">
        <w:trPr>
          <w:cantSplit/>
        </w:trPr>
        <w:tc>
          <w:tcPr>
            <w:tcW w:w="693" w:type="dxa"/>
            <w:vAlign w:val="center"/>
          </w:tcPr>
          <w:p w:rsidR="009C65F6" w:rsidRPr="006B0E3D" w:rsidRDefault="009C65F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9C65F6" w:rsidRPr="009C65F6" w:rsidRDefault="009C65F6" w:rsidP="007A7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Выездная сессия академиков РАН в рамках международной конференции «Нефть и газ Сахалина»</w:t>
            </w:r>
          </w:p>
        </w:tc>
        <w:tc>
          <w:tcPr>
            <w:tcW w:w="1559" w:type="dxa"/>
            <w:vAlign w:val="center"/>
          </w:tcPr>
          <w:p w:rsidR="009C65F6" w:rsidRPr="009C65F6" w:rsidRDefault="009C65F6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30 сентября </w:t>
            </w:r>
            <w:r w:rsid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 w:rsidRPr="009C65F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3827" w:type="dxa"/>
            <w:vAlign w:val="center"/>
          </w:tcPr>
          <w:p w:rsidR="009C65F6" w:rsidRPr="00DC681B" w:rsidRDefault="009C65F6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proofErr w:type="spellStart"/>
            <w:r w:rsidRPr="00DC681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Конгрессный</w:t>
            </w:r>
            <w:proofErr w:type="spellEnd"/>
            <w:r w:rsidRPr="00DC681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центр</w:t>
            </w:r>
            <w:r w:rsidR="00A24647" w:rsidRPr="00DC681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24647" w:rsidRPr="00DC681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65F6" w:rsidRPr="006B0E3D" w:rsidRDefault="009C65F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7F1C38" w:rsidRDefault="00A24647" w:rsidP="00A246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Международный научно-практический семинар «Поиск н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вых методов и технологий обучения иностранному языку в четвертую индустриальную эпоху»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647"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3827" w:type="dxa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восточной филологии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Научно-педагогический семинар для педагогов ДОУ «Г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товность к обучению в школе»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Межвузовская научно-практическая конференция 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ИНН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ВА-2020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Отдел по научной и инновацио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ной работе, институты 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СахГУ</w:t>
            </w:r>
            <w:proofErr w:type="spellEnd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, научные лаборатории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Научно-практическая преподавательская и студенческая конференция «Филологические чтения – 2020» 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русского языка и литер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XII научно-практическая конференция  с международным участием «Безопасность жизнедеятельности: вызовы, угрозы современности, наука, образование, практика»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безопасности жизнеде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я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Научно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-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практическая конференция «Приоритетные напра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ления развития менеджмента в образовании» по результатам научной деятельности магистров 2 курса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Япония и Корея в истории развития промышленности Ро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сийского Дальнего Востока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геологии и нефтегазов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го дела,</w:t>
            </w:r>
            <w:r w:rsid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к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афедра иностранного языка и востоковедения,</w:t>
            </w:r>
            <w:r w:rsid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к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афедра всеобщей и российской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A24647" w:rsidRDefault="00A24647" w:rsidP="007A7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Выставка «Археологическая экспедиция 2019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–2020 года на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Курильских островах. Находки и открытия » в учебном а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хеологическом музее 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российской 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Круглый стол «Моделирование: лучшие практики и иннов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ционные подходы»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ТНИ совместно с</w:t>
            </w:r>
            <w:r w:rsid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«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РН-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Сахалинморнефтегаз</w:t>
            </w:r>
            <w:proofErr w:type="spellEnd"/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»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, SPE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Конкурс творческих научных работ студентов или меропр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ятие для абитуриентов (олимпиада по праву или лекции в школах)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–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январь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юриспруденции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647" w:rsidRPr="006B0E3D" w:rsidTr="000E1D46">
        <w:trPr>
          <w:cantSplit/>
        </w:trPr>
        <w:tc>
          <w:tcPr>
            <w:tcW w:w="693" w:type="dxa"/>
            <w:vAlign w:val="center"/>
          </w:tcPr>
          <w:p w:rsidR="00A24647" w:rsidRPr="006B0E3D" w:rsidRDefault="00A24647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A24647" w:rsidRPr="00A24647" w:rsidRDefault="00A24647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Научно</w:t>
            </w:r>
            <w:r w:rsid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-</w:t>
            </w: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практический семинар «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Тьюторское</w:t>
            </w:r>
            <w:proofErr w:type="spellEnd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сопровождение в условиях современного образования»</w:t>
            </w:r>
          </w:p>
        </w:tc>
        <w:tc>
          <w:tcPr>
            <w:tcW w:w="1559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14 декабря</w:t>
            </w:r>
          </w:p>
        </w:tc>
        <w:tc>
          <w:tcPr>
            <w:tcW w:w="3827" w:type="dxa"/>
            <w:vAlign w:val="center"/>
          </w:tcPr>
          <w:p w:rsidR="00A24647" w:rsidRPr="00A24647" w:rsidRDefault="00A24647" w:rsidP="00A246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A2464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24647" w:rsidRPr="006B0E3D" w:rsidRDefault="00A24647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7A7732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Торжественные мероприятия в рамках </w:t>
            </w:r>
            <w:r w:rsidR="000E1D4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ня 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оссийской </w:t>
            </w:r>
            <w:r w:rsidR="000E1D4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ауки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8 февраля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0E1D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Отдел по научной и инновацио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  <w:trHeight w:val="600"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7A7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Выставка научных работ НПР </w:t>
            </w:r>
            <w:proofErr w:type="spellStart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СахГУ</w:t>
            </w:r>
            <w:proofErr w:type="spellEnd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, посвященная 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ню науки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8 февраля 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0E1D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Научная библиотека </w:t>
            </w:r>
            <w:proofErr w:type="spellStart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Круглый стол, посвященный Дню российской науки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3827" w:type="dxa"/>
            <w:vAlign w:val="center"/>
          </w:tcPr>
          <w:p w:rsidR="00365EB0" w:rsidRPr="00365EB0" w:rsidRDefault="000E1D46" w:rsidP="000E1D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безопасности жизнеде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я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тельности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,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 w:rsidR="00365EB0"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афедра экологии, биологии и  природных ресурсов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365EB0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Научный семинар «Основы искусственного интеллекта»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0E1D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информатики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II Международный круглый стол на тему «Современные цифровые технологии в строительстве, эксплуатации тран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порта, геологии и нефтегазовом секторе Российской Федер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ции»</w:t>
            </w:r>
          </w:p>
        </w:tc>
        <w:tc>
          <w:tcPr>
            <w:tcW w:w="1559" w:type="dxa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0E1D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ехнический нефтегазовый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ститут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365E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365EB0" w:rsidRPr="00365EB0" w:rsidRDefault="00365EB0" w:rsidP="000E1D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Круглы</w:t>
            </w:r>
            <w:r w:rsidR="000E1D4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й с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тол «Актуальные проблемы современного права, новеллы законодательства»</w:t>
            </w:r>
          </w:p>
        </w:tc>
        <w:tc>
          <w:tcPr>
            <w:tcW w:w="1559" w:type="dxa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юриспруденции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365EB0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proofErr w:type="spellStart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Внутривузовская</w:t>
            </w:r>
            <w:proofErr w:type="spellEnd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научно-практическая конференция «Пр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блемы личности в современной психологической науке»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7A77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Научно-практическая конференция для студентов направл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ни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й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«Педагогическое образование»</w:t>
            </w:r>
            <w:r w:rsidR="007A773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,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«Инновационные аспе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ты современного образования»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Научно-практический семинар «Проектная деятельность»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EB0" w:rsidRPr="006B0E3D" w:rsidTr="000E1D46">
        <w:trPr>
          <w:cantSplit/>
        </w:trPr>
        <w:tc>
          <w:tcPr>
            <w:tcW w:w="693" w:type="dxa"/>
            <w:vAlign w:val="center"/>
          </w:tcPr>
          <w:p w:rsidR="00365EB0" w:rsidRPr="006B0E3D" w:rsidRDefault="00365EB0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Международный онлайн семинар-мастерская по проблемам начального и раннего неолита совместно с кафедрой архе</w:t>
            </w: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="000E1D4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логии Токийского университета</w:t>
            </w:r>
          </w:p>
        </w:tc>
        <w:tc>
          <w:tcPr>
            <w:tcW w:w="1559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365EB0" w:rsidRPr="00365EB0" w:rsidRDefault="00365EB0" w:rsidP="00365E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365EB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Кафедра российской 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5EB0" w:rsidRPr="006B0E3D" w:rsidRDefault="00365EB0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D4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0E1D4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 Весенние студенческие чтения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Отдел по научной и инновацио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ной работе, институты </w:t>
            </w:r>
            <w:proofErr w:type="spellStart"/>
            <w:r w:rsidRPr="000E1D46">
              <w:rPr>
                <w:rFonts w:ascii="Times New Roman" w:hAnsi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преподавателей и с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трудников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Отдел по научной и инновацио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ной работе, институты </w:t>
            </w:r>
            <w:proofErr w:type="spellStart"/>
            <w:r w:rsidRPr="000E1D46">
              <w:rPr>
                <w:rFonts w:ascii="Times New Roman" w:hAnsi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Межвузовский круглый стол 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«Инновации в нефтегазовом д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нефегазовый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7A7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D46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0E1D46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 w:rsidR="007A7732">
              <w:rPr>
                <w:rFonts w:ascii="Times New Roman" w:hAnsi="Times New Roman"/>
                <w:sz w:val="24"/>
                <w:szCs w:val="24"/>
              </w:rPr>
              <w:t>-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семинар-мастерская по проблемам значения и охраны объектов культурного наследия островн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мира Дальнего Востока</w:t>
            </w:r>
          </w:p>
        </w:tc>
        <w:tc>
          <w:tcPr>
            <w:tcW w:w="1559" w:type="dxa"/>
            <w:vAlign w:val="center"/>
          </w:tcPr>
          <w:p w:rsid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</w:t>
            </w:r>
          </w:p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7A7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российской и всеобщей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овместно с </w:t>
            </w:r>
            <w:r w:rsidR="007A7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0E1D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акультетом инженерного дела </w:t>
            </w:r>
            <w:proofErr w:type="spellStart"/>
            <w:r w:rsidRPr="000E1D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Хоккайдского</w:t>
            </w:r>
            <w:proofErr w:type="spellEnd"/>
            <w:r w:rsidRPr="000E1D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университета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 и музеем северных народов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Абасири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Круглый стол «Применение дидактических игр по безопасн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сти жизнедеятельности»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безопасности жизнеде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 «Совреме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ные технологии в математическом образовании»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Круглый стол «Проблемы регионального инженерно-технического образования в области электроэнергетики»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электроэнергетики и ф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365EB0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Конкурсы на лучшие курсовые работы/проекты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Научная конференция «Современная педагогика: проблемы и перспективы»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0E1D46">
              <w:rPr>
                <w:rFonts w:ascii="Times New Roman" w:hAnsi="Times New Roman"/>
                <w:sz w:val="24"/>
                <w:szCs w:val="24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Городской конкурс «Я – исследователь»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0E1D46">
              <w:rPr>
                <w:rFonts w:ascii="Times New Roman" w:hAnsi="Times New Roman"/>
                <w:sz w:val="24"/>
                <w:szCs w:val="24"/>
              </w:rPr>
              <w:t>ТиМОиВ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Научный симпозиум «Междисциплинарный подход к иссл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дованию генезиса </w:t>
            </w:r>
            <w:proofErr w:type="spellStart"/>
            <w:r w:rsidRPr="000E1D46">
              <w:rPr>
                <w:rFonts w:ascii="Times New Roman" w:hAnsi="Times New Roman"/>
                <w:sz w:val="24"/>
                <w:szCs w:val="24"/>
              </w:rPr>
              <w:t>субъектности</w:t>
            </w:r>
            <w:proofErr w:type="spellEnd"/>
            <w:r w:rsidRPr="000E1D46">
              <w:rPr>
                <w:rFonts w:ascii="Times New Roman" w:hAnsi="Times New Roman"/>
                <w:sz w:val="24"/>
                <w:szCs w:val="24"/>
              </w:rPr>
              <w:t xml:space="preserve"> современной молодежи»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Март –</w:t>
            </w:r>
          </w:p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психологии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 региональная выставка по декоративно-прикладному творчеству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безопасности жизнеде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конференция «Математ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ка и ее приложения в естествознании»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конференция «История математики»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математики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Научно-практическая преподавательская и студенческая ко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ференция «Внутренний туризм: проблемы и перспективы ра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з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вития» </w:t>
            </w:r>
          </w:p>
        </w:tc>
        <w:tc>
          <w:tcPr>
            <w:tcW w:w="1559" w:type="dxa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иностранного языка и страноведения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конференция «Актуал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ь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ные проблемы и перспективы социально-экономического ра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з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вития региона»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управления, кафедра эк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номики и финансов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аспирантов и ППС «Акт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у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альные проблемы и перспективы социально-экономического развития территории»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управления, кафедра эк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номики и финансов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конференция «Электр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энергетика и электротехника»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электроэнергетики и ф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конференция «Физика»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электроэнергетики и ф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 «Кирилло-Мефодиевские чтения – 2021»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7A7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Отдел по научной и инновацио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ной работе совместно с Прав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тельством Сахалинской области,  Южно-Сахалинской и Курильской </w:t>
            </w:r>
            <w:r w:rsidR="007A773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пархией Русской </w:t>
            </w:r>
            <w:r w:rsidR="007A7732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равославной </w:t>
            </w:r>
            <w:r w:rsidR="007A7732">
              <w:rPr>
                <w:rFonts w:ascii="Times New Roman" w:hAnsi="Times New Roman"/>
                <w:sz w:val="24"/>
                <w:szCs w:val="24"/>
              </w:rPr>
              <w:t>ц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еркви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Круглый стол-семинар «Геология, геофизика и геоэкология в первой четверти </w:t>
            </w:r>
            <w:r w:rsidRPr="000E1D4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Технический нефтегазовый инст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тут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Презентация макета учебного пособия по историческому кр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еведению для учителей Сахалинской области совместно с ИРОСО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российской 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Мастер-класс «Обеспечение безопасности в лагере отдыха» </w:t>
            </w:r>
          </w:p>
        </w:tc>
        <w:tc>
          <w:tcPr>
            <w:tcW w:w="1559" w:type="dxa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806D32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1D46" w:rsidRPr="000E1D46">
              <w:rPr>
                <w:rFonts w:ascii="Times New Roman" w:hAnsi="Times New Roman"/>
                <w:sz w:val="24"/>
                <w:szCs w:val="24"/>
              </w:rPr>
              <w:t>афедра безопасности жизнеде</w:t>
            </w:r>
            <w:r w:rsidR="000E1D46" w:rsidRPr="000E1D46">
              <w:rPr>
                <w:rFonts w:ascii="Times New Roman" w:hAnsi="Times New Roman"/>
                <w:sz w:val="24"/>
                <w:szCs w:val="24"/>
              </w:rPr>
              <w:t>я</w:t>
            </w:r>
            <w:r w:rsidR="000E1D46" w:rsidRPr="000E1D4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widowControl w:val="0"/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Мастер-класс «Обеспечение безопасности в природной ср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де» </w:t>
            </w:r>
          </w:p>
        </w:tc>
        <w:tc>
          <w:tcPr>
            <w:tcW w:w="1559" w:type="dxa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 – июнь</w:t>
            </w:r>
          </w:p>
        </w:tc>
        <w:tc>
          <w:tcPr>
            <w:tcW w:w="3827" w:type="dxa"/>
            <w:vAlign w:val="center"/>
          </w:tcPr>
          <w:p w:rsidR="000E1D46" w:rsidRPr="000E1D46" w:rsidRDefault="00806D32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1D46" w:rsidRPr="000E1D46">
              <w:rPr>
                <w:rFonts w:ascii="Times New Roman" w:hAnsi="Times New Roman"/>
                <w:sz w:val="24"/>
                <w:szCs w:val="24"/>
              </w:rPr>
              <w:t>афедра безопасности жизнеде</w:t>
            </w:r>
            <w:r w:rsidR="000E1D46" w:rsidRPr="000E1D46">
              <w:rPr>
                <w:rFonts w:ascii="Times New Roman" w:hAnsi="Times New Roman"/>
                <w:sz w:val="24"/>
                <w:szCs w:val="24"/>
              </w:rPr>
              <w:t>я</w:t>
            </w:r>
            <w:r w:rsidR="000E1D46" w:rsidRPr="000E1D4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Научная конференция преподавателей кафедры «Актуальные вопросы информатики»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информатики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Конкурс на лучшее эссе по теме «Государственное и муниц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пальное управление»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0E1D46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  <w:vAlign w:val="center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Институт права, экономики и управления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DC681B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Археологическая экспедиция на Сахалине, Хоккайдо и К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у</w:t>
            </w:r>
            <w:r w:rsidRPr="000E1D46">
              <w:rPr>
                <w:rFonts w:ascii="Times New Roman" w:hAnsi="Times New Roman"/>
                <w:sz w:val="24"/>
                <w:szCs w:val="24"/>
              </w:rPr>
              <w:t>рильские острова с международным участием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Июль – </w:t>
            </w:r>
          </w:p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российской 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D46" w:rsidRPr="006B0E3D" w:rsidTr="00DC681B">
        <w:trPr>
          <w:cantSplit/>
        </w:trPr>
        <w:tc>
          <w:tcPr>
            <w:tcW w:w="693" w:type="dxa"/>
            <w:vAlign w:val="center"/>
          </w:tcPr>
          <w:p w:rsidR="000E1D46" w:rsidRPr="006B0E3D" w:rsidRDefault="000E1D46" w:rsidP="009951F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5" w:type="dxa"/>
          </w:tcPr>
          <w:p w:rsidR="000E1D46" w:rsidRPr="000E1D46" w:rsidRDefault="000E1D46" w:rsidP="000E1D46">
            <w:pPr>
              <w:widowControl w:val="0"/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 xml:space="preserve">Выставка «Археология Курильских островов» совместно с мэрией г. Курильска  </w:t>
            </w:r>
          </w:p>
        </w:tc>
        <w:tc>
          <w:tcPr>
            <w:tcW w:w="1559" w:type="dxa"/>
            <w:vAlign w:val="center"/>
          </w:tcPr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Июль –</w:t>
            </w:r>
          </w:p>
          <w:p w:rsidR="000E1D46" w:rsidRPr="000E1D46" w:rsidRDefault="000E1D46" w:rsidP="000E1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0E1D46" w:rsidRPr="000E1D46" w:rsidRDefault="000E1D46" w:rsidP="000E1D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46">
              <w:rPr>
                <w:rFonts w:ascii="Times New Roman" w:hAnsi="Times New Roman"/>
                <w:sz w:val="24"/>
                <w:szCs w:val="24"/>
              </w:rPr>
              <w:t>Кафедра российской и всеобщей истории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1D46" w:rsidRPr="006B0E3D" w:rsidRDefault="000E1D46" w:rsidP="006B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0E3D" w:rsidRDefault="006B0E3D" w:rsidP="006B0E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04E54" w:rsidRPr="00F265AD" w:rsidRDefault="00A25FF9" w:rsidP="009951F9">
      <w:pPr>
        <w:pStyle w:val="a3"/>
        <w:numPr>
          <w:ilvl w:val="1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265AD">
        <w:rPr>
          <w:rFonts w:ascii="Times New Roman" w:hAnsi="Times New Roman" w:cs="Times New Roman"/>
          <w:b/>
          <w:sz w:val="28"/>
          <w:szCs w:val="24"/>
        </w:rPr>
        <w:t>Внеучебная</w:t>
      </w:r>
      <w:proofErr w:type="spellEnd"/>
      <w:r w:rsidRPr="00F265AD">
        <w:rPr>
          <w:rFonts w:ascii="Times New Roman" w:hAnsi="Times New Roman" w:cs="Times New Roman"/>
          <w:b/>
          <w:sz w:val="28"/>
          <w:szCs w:val="24"/>
        </w:rPr>
        <w:t xml:space="preserve"> деятельность</w:t>
      </w:r>
    </w:p>
    <w:p w:rsidR="00C04E54" w:rsidRPr="00F265AD" w:rsidRDefault="00A25FF9" w:rsidP="009951F9">
      <w:pPr>
        <w:pStyle w:val="a3"/>
        <w:numPr>
          <w:ilvl w:val="2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5AD">
        <w:rPr>
          <w:rFonts w:ascii="Times New Roman" w:hAnsi="Times New Roman" w:cs="Times New Roman"/>
          <w:b/>
          <w:sz w:val="26"/>
          <w:szCs w:val="26"/>
        </w:rPr>
        <w:t xml:space="preserve">Социально-воспитательная работа </w:t>
      </w:r>
    </w:p>
    <w:p w:rsidR="00C04E54" w:rsidRDefault="00C04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3827"/>
        <w:gridCol w:w="1985"/>
      </w:tblGrid>
      <w:tr w:rsidR="00686AE7" w:rsidTr="00F265A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86AE7" w:rsidTr="00F265AD">
        <w:trPr>
          <w:trHeight w:val="20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Работа с органами студенческого самоуправления 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для команды ОСО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6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активистов университета в региональных и фед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ральных проектах,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кампаниях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</w:p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собраний членов ОСО. Встречи со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пакета документов на региональный этап 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 конкурса «Студент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13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Объединенный совет </w:t>
            </w:r>
            <w:proofErr w:type="gramStart"/>
            <w:r w:rsidRPr="00D13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Pr="00D138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172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Б) Трудоустройство студентов и выпускников, студенческие трудовые отряды</w:t>
            </w: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1. Консультационная работа со студентами и выпускниками по вопросам профориентации и информирования о состоянии рынка труда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Пополнение банка вакансий, выставляемых на конкурсах на замещение должностей государственной гражданской службы </w:t>
            </w:r>
            <w:r>
              <w:rPr>
                <w:rFonts w:cs="Times New Roman"/>
                <w:b w:val="0"/>
                <w:sz w:val="24"/>
                <w:szCs w:val="24"/>
              </w:rPr>
              <w:lastRenderedPageBreak/>
              <w:t>в федеральных и региональных организациях, без предъявл</w:t>
            </w:r>
            <w:r>
              <w:rPr>
                <w:rFonts w:cs="Times New Roman"/>
                <w:b w:val="0"/>
                <w:sz w:val="24"/>
                <w:szCs w:val="24"/>
              </w:rPr>
              <w:t>е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ния требований к стажу. Персональное информирование и направление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нетрудоустроившихся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выпускников соотве</w:t>
            </w:r>
            <w:r>
              <w:rPr>
                <w:rFonts w:cs="Times New Roman"/>
                <w:b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</w:rPr>
              <w:t>ствующих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pStyle w:val="2"/>
              <w:spacing w:before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</w:rPr>
              <w:t>Мониторинг заявленного (предполагаемого) трудоустройства выпускников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– декабрь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графику)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(опрос) фактического трудоустройства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2018, 2019,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август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трудоустройства выпускников 2021 г.,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полученных сведений в РОМЦСТВ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E682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 заочной формы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E682C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сессии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E682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выпускников всех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подготовки для их отслеживания после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вакансий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ярмарки профессий для выпускников 2021 г.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вожатского мастерства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71AA"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перспективных планов профессионального развития (ИПППР) обучающихся и выпускников с инвалидностью и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инвалидов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профессионального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прогнозного и фактического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выпускников из числа инвалидов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AE682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ней компании с ведущими организациями Сах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линской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AE682C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По соглас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ванию с компаниями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E682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82C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="005F71AA"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1AA" w:rsidTr="005F7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Default="005F71AA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 координация педагогического отряда «Прибой»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AA" w:rsidRDefault="005F71AA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1AA" w:rsidTr="005F7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Default="005F71AA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участников отряда в летний каникулярный период по запросу работодателей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троительный, педагогич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ский, поисков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студенческий, спасительный)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Default="005F71AA" w:rsidP="005F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 –</w:t>
            </w:r>
          </w:p>
          <w:p w:rsidR="005F71AA" w:rsidRPr="00CB2780" w:rsidRDefault="005F71AA" w:rsidP="005F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AA" w:rsidRDefault="005F71AA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1AA" w:rsidTr="005F7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Default="005F71AA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 участников отряда в летний к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никулярный период по запросу работодателей</w:t>
            </w:r>
            <w:proofErr w:type="gram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троител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ный, педагогический, поисков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 студенческий, спасител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AA" w:rsidRDefault="005F71AA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2. Штаб студенческих отрядов 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Отбор на конкурсной основе кандидатов для направления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педотряд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ВДЦ «Океан» (г. Владивосток)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Конкурс  кандидатов для работы в ВДЦ «Орленок» (Туапсе) и ВДЦ «Артек» (Крым)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 в заявках</w:t>
            </w:r>
          </w:p>
          <w:p w:rsidR="00686AE7" w:rsidRPr="00197371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студентов, рекомендуемых для работы вожатыми в оздоровительных лагерях и центрах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педотряда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«Прибой» в региональных и всероссийских слетах, форумах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проведения </w:t>
            </w:r>
            <w:proofErr w:type="spellStart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форумной</w:t>
            </w:r>
            <w:proofErr w:type="spellEnd"/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защиты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содействия в трудоустройстве ст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дентов 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Формирование линейных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CC78D6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6AE7" w:rsidRPr="00197371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D6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институтов и колл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9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джей </w:t>
            </w:r>
          </w:p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региональным отделением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Российские студенческие отряды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формирования, работы студенческих отрядов, их участия в молодежных вс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российских, дальневосточных и региональных форумах и сл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197371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197371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393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В) Работа со студентами из числа детей-сирот и детей, оставшихся без попечения родителей, а также обучающимися</w:t>
            </w:r>
          </w:p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задолженности у студентов из числа детей-сирот и детей, оставшихся без попечения родителей.</w:t>
            </w:r>
          </w:p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ликвидации задолженностей по сессиям.</w:t>
            </w:r>
          </w:p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задолжниками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сентябрь, декабрь –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институтов/колледжей, 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временной регистрации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Завобщежитием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паспортный стол,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нормативно-правовым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студентами-инвалидами волонтеров старших курсов. Планирование индивидуальной работы с ними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 обучающимися, знакомство с Уставом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тета, а также с основными нормативными документами для данной категории обучающихся, видами и нормами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юридический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F787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жильем студентов из числа д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F787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студентов-сирот (при наличии финансирования)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F787C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F787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F787C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Работа с молодыми мамами и студенческими семьями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AF787C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AF787C" w:rsidRDefault="00686AE7" w:rsidP="00F265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молодежной полит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r w:rsidRPr="00AF7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19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Г) Культурно-массовые, общественно значимые мероприятия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студентов университета в патриотическом слете «Острова»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Парад первокурсников Сахалинского государственного 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интеллектуальных игр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SakhGU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среди учебных подразделений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творческих студий и спортивных секций.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ществление набора в студенческие объединения университета</w:t>
            </w:r>
          </w:p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студентов университета  в праздновании Дня 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институты, колледжи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институты,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«Вечер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студенческий совет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мастер-классов «Встречи с интересными людьми»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</w:p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975"/>
                <w:tab w:val="center" w:pos="2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12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по настольным играм в рамках празднования   Международного дня 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конкурсов: «Лучшая студенческая группа/курс», «Лучший куратор», «Лучший преподаватель физической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культуры», «Лучший студент в спорте», «Лучшая студентка в спорте», «Лучший студент в спорте высших достижений», «Лучшая студентка в спорте высших достижений», «Лучший тренер». </w:t>
            </w:r>
            <w:r w:rsidRPr="00AF78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культурно-массового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оприятия для студентов «Овация»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актуального научного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студенческое научное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для школьников «Откр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тый университет»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 карьеры и корпор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1AA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Default="005F71AA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AA" w:rsidRDefault="005F71AA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1AA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Default="005F71AA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AA" w:rsidRPr="00CB2780" w:rsidRDefault="005F71AA" w:rsidP="005F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AA" w:rsidRDefault="005F71AA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«Новогодние хлопоты»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Объединенный совет обучающи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ся, волонтерское объединение «Феникс»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Всероссийского дня студентов «Татьянин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24–25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лагерь «АРТ-КЭМП»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88720A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Департамент молодежной политики,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бъединенный совет </w:t>
            </w:r>
            <w:proofErr w:type="gramStart"/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88720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творческие объединения вуза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 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молодежного творчества «Талант»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25–28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команды для участия в  региональном этапе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российского фестиваля студенческого творчества «Российская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студенческая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Сентябрь–апрель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76-й годовщине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1–9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Объединенный совет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щихся, волонтерский отряд,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8–9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«Мисс и Мистер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Общеуниверситетский выпускной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C2" w:rsidRDefault="00686AE7" w:rsidP="005F7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совет кураторов, институты, колледжи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CB3CC2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B3C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Д) </w:t>
            </w:r>
            <w:proofErr w:type="spellStart"/>
            <w:r w:rsidRPr="00CB3C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Грантовые</w:t>
            </w:r>
            <w:proofErr w:type="spellEnd"/>
            <w:r w:rsidRPr="00CB3C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проекты </w:t>
            </w: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B73A74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Реализация мероприятий в рамках Всероссийского конкурса молодежны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B73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проектов.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Проект № 1. Молодежная модульная школа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олодежной модульной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8–11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22–25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proofErr w:type="gramStart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студенческого</w:t>
            </w:r>
            <w:proofErr w:type="gramEnd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«Предпринимательство»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5–8 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Запуск конкурса на лучшую модель студенческого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Форсайт-сессия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бизнес-</w:t>
            </w: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Тьютерство</w:t>
            </w:r>
            <w:proofErr w:type="spellEnd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19–22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Модуль  «Творчество»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3–10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31241E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Защита волонтерских проектов в рамках модуля «</w:t>
            </w:r>
            <w:proofErr w:type="spellStart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Волонте</w:t>
            </w: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31241E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Защита конкурсных работ модуля «Предпринимательство»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фестиваль молодежного творчества «Талант»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10–16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FD1633" w:rsidRDefault="00686AE7" w:rsidP="009951F9">
            <w:pPr>
              <w:pStyle w:val="a3"/>
              <w:numPr>
                <w:ilvl w:val="0"/>
                <w:numId w:val="20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 Молодежной модульной школы.</w:t>
            </w:r>
          </w:p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1E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фестиваля «Талант»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B10512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05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Реализация мероприятий в рамках Всероссийского конкурса молодежны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B105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проектов.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5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Проект № 2. Практико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105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ориентированный образовательны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«Модераторы Сахалина</w:t>
            </w:r>
            <w:r w:rsidRPr="00B105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946378" w:rsidP="00946378">
            <w:pPr>
              <w:tabs>
                <w:tab w:val="left" w:pos="3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46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31241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ориентированный образовательный 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дераторы 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Сахалаина</w:t>
            </w:r>
            <w:proofErr w:type="spell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Июль – 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1394E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B73A74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Всероссийский конкурс молодежных проектов среди физических лиц в рамках молодежного патриотического слета «Острова 2020»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946378" w:rsidRDefault="00946378" w:rsidP="00946378">
            <w:pPr>
              <w:tabs>
                <w:tab w:val="left" w:pos="3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1394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Выездная школа студенческого самоуправления «Лидер </w:t>
            </w:r>
            <w:proofErr w:type="spellStart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 –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946378" w:rsidRDefault="00946378" w:rsidP="00946378">
            <w:pPr>
              <w:tabs>
                <w:tab w:val="left" w:pos="3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1394E" w:rsidRDefault="00686AE7" w:rsidP="00F2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молодежных театров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«Декабрьские в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1394E">
              <w:rPr>
                <w:rFonts w:ascii="Times New Roman" w:eastAsia="Calibri" w:hAnsi="Times New Roman" w:cs="Times New Roman"/>
                <w:sz w:val="24"/>
                <w:szCs w:val="24"/>
              </w:rPr>
              <w:t>чера»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ноября-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апреля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B73A74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B73A74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73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Конкурс социальных проектов на предоставление муниципального гранта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946378" w:rsidRDefault="00946378" w:rsidP="00946378">
            <w:pPr>
              <w:tabs>
                <w:tab w:val="left" w:pos="3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E1774E" w:rsidRDefault="00686AE7" w:rsidP="00F265AD">
            <w:pPr>
              <w:tabs>
                <w:tab w:val="left" w:pos="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E1774E"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B73A74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946378" w:rsidRDefault="00946378" w:rsidP="00946378">
            <w:pPr>
              <w:tabs>
                <w:tab w:val="left" w:pos="3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E1774E" w:rsidRDefault="00686AE7" w:rsidP="00F2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4E">
              <w:rPr>
                <w:rFonts w:ascii="Times New Roman" w:hAnsi="Times New Roman" w:cs="Times New Roman"/>
                <w:sz w:val="24"/>
                <w:szCs w:val="24"/>
              </w:rPr>
              <w:t>Социальная акция «Подари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бъединенный совет обучаю-</w:t>
            </w:r>
            <w:proofErr w:type="spell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волонтерское объединение «Феникс»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191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Е) Спортивные, оздоровительные, физкультурные  мероприятия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легкой атлетике среди сборных команд юношей и девушек в зачет 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«Сахали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сборных команд юношей и девушек в зачет 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полити-ки</w:t>
            </w:r>
            <w:proofErr w:type="spellEnd"/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клуб «Сахали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42223"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Октябрь–май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Объединенный совет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клуб «Сах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 среди сборных команд юношей и девушек в зачет 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–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спортивный клуб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мини-футболу среди сборных команд юношей и девушек в зачет 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бадминтону среди команд юношей и девушек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зачет 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ректора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мужских и женских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спортивный клуб, институты, колледжи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настольному теннису Универсиады студенческих команд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лыжным гонкам среди сборных команд юношей и девушек в зачет 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ректора по баскетболу среди женских и мужских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сборных команд 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шей и девушек в зачет Универсиады студенческих команд г. 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сборных команд 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 и девушек в зачет ежегодной Универсиады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фитнеса и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медведи», Объединенный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ректора по тяжелой атлетике (силовое троеборье)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ки, спортивный клуб «Сахали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медведи»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учебно-тренировочных походов в рамках дисц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плины «Дистанция»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утвержде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ному плану спортивно-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туриствкого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 «ПИК»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Спортивно-туристский клуб «ПИК»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экологической тропы на территории Сахали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F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Спортивно-туристский клуб «ПИК»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rPr>
          <w:trHeight w:val="288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Ж) Работа со студентами, проживающими в общежитиях университета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комитета общежитий и старост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99658A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, заведующие общежитиями, студенческие комитеты общеж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всех заселившихся в новом учебном году 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, заведующие общежитиями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студентов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общежитиям по проверке санитарного состояния комнат и секций, условий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99658A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ки, заведующие общежитиями, студенческий совет общежития, комиссия в составе: представители институтов, колледжей, ДМП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по очистке и благоустройству территории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житий студентами из числа проживающих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</w:p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727A7B" w:rsidRDefault="00686AE7" w:rsidP="00F265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7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молодежной полит</w:t>
            </w:r>
            <w:r w:rsidRPr="00727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27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ки, заведующие общежитиями, ст</w:t>
            </w:r>
            <w:r w:rsidRPr="00727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27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денческие комитеты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9951F9">
            <w:pPr>
              <w:numPr>
                <w:ilvl w:val="0"/>
                <w:numId w:val="8"/>
              </w:numPr>
              <w:tabs>
                <w:tab w:val="left" w:pos="3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комнат и секторов в общежитиях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к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8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общежитиями,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638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 Информационно-издательская деятельность</w:t>
            </w: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Проведение PR-кампании «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 – это мой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Выпуск журнала «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СахГУ.LIVE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университета в выставочных мероприятиях: </w:t>
            </w:r>
          </w:p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«Дни дальне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востока»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Нефть.Газ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. ТЭК/SIGOLD», «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СахалинСтройЭкспо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» в г. Южно-Сахалинске (май)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телепрограммы «Новости 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» на телеканале «ОТВ-Сахалин»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телепрограммы «Итоги недели»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Издание научных журналов («Филологический журнал» – 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регистрированное СМИ, «Ученые записки 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» – РИНЦ)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монографий, сборников научных статей, учебных пособий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Согласно плану пу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ликаций на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Разработка фирменного стиля «Приемной кампании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портала 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. LIVE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Запуск информационного портала «Абитуриент </w:t>
            </w:r>
            <w:proofErr w:type="spellStart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По утве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жденному плану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Разработка, создание и распространение печатной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Создание публикаций, направленных на продвижение образ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вательной и научной деятельности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686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686AE7" w:rsidRDefault="00686AE7" w:rsidP="009951F9">
            <w:pPr>
              <w:pStyle w:val="a3"/>
              <w:numPr>
                <w:ilvl w:val="0"/>
                <w:numId w:val="21"/>
              </w:numPr>
              <w:tabs>
                <w:tab w:val="left" w:pos="32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Создание контента, популяризация достижений студентов, преподавателей и сотрудников университета в СМИ, на оф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и в социальных сетях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68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Информационно-издательский центр, управление информатиз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3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E7" w:rsidRPr="00563839" w:rsidRDefault="00686AE7" w:rsidP="00F26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AE7" w:rsidTr="00F265A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CB2780" w:rsidRDefault="005F71AA" w:rsidP="005F7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8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86AE7" w:rsidRPr="00CB2780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компаниями-партнерами</w:t>
            </w:r>
          </w:p>
        </w:tc>
      </w:tr>
      <w:tr w:rsidR="00686AE7" w:rsidTr="008E4ECA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E7" w:rsidRPr="00563839" w:rsidRDefault="00686AE7" w:rsidP="00946378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46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B30162" w:rsidRDefault="00686AE7" w:rsidP="00F265A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Дни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паний-партнеров в университете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CB2780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CB2780" w:rsidRDefault="00686AE7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иректора институтов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7" w:rsidRPr="00CB2780" w:rsidRDefault="00686AE7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нию с компан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</w:tr>
      <w:tr w:rsidR="008E4ECA" w:rsidTr="008E4ECA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CA" w:rsidRDefault="008E4ECA" w:rsidP="00946378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компаниями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заключенных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</w:tr>
      <w:tr w:rsidR="008E4ECA" w:rsidTr="008E4ECA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CA" w:rsidRDefault="008E4ECA" w:rsidP="00946378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компаний-партнеров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приятиях для студентов и выпускников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5F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CA" w:rsidTr="008E4ECA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CA" w:rsidRDefault="008E4ECA" w:rsidP="00946378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ECA" w:rsidRDefault="008E4ECA" w:rsidP="00F265A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компаниями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21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21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780">
              <w:rPr>
                <w:rFonts w:ascii="Times New Roman" w:hAnsi="Times New Roman" w:cs="Times New Roman"/>
                <w:sz w:val="24"/>
                <w:szCs w:val="24"/>
              </w:rPr>
              <w:t>ЦКиКС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ECA" w:rsidRPr="00CB2780" w:rsidRDefault="008E4ECA" w:rsidP="00F2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AE7" w:rsidRDefault="00686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E54" w:rsidRPr="001172B4" w:rsidRDefault="00A25FF9" w:rsidP="009951F9">
      <w:pPr>
        <w:pStyle w:val="a3"/>
        <w:numPr>
          <w:ilvl w:val="1"/>
          <w:numId w:val="1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2B4">
        <w:rPr>
          <w:rFonts w:ascii="Times New Roman" w:hAnsi="Times New Roman" w:cs="Times New Roman"/>
          <w:b/>
          <w:sz w:val="28"/>
          <w:szCs w:val="24"/>
        </w:rPr>
        <w:t>Международное сотрудничество</w:t>
      </w:r>
    </w:p>
    <w:p w:rsidR="00C04E54" w:rsidRDefault="00C04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6"/>
        <w:gridCol w:w="1566"/>
        <w:gridCol w:w="3851"/>
        <w:gridCol w:w="1820"/>
      </w:tblGrid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студенческих обменов с вузами-побратимами Японии, Республики Корея, КНР, ориентационная неделя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Переформатирование взаимодействия с зарубежными 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узами-партнерами к новым условиям, реализация проектов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681B" w:rsidRDefault="00DC681B" w:rsidP="00806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Проректор, </w:t>
            </w:r>
            <w:r w:rsidR="00806D32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по межд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Акутализация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соглашений и локальных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деятельности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международным связям  (УМС)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совместной программы ESD (образование для устойчивого развития)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денческие и преподавательские обмены; переход на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формы сотрудничества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руководитель программы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«RJE3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университетом: участие магистрантов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семестровой обучающей программе на базе японского вуза и совещани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онлайн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программы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подготовительного отделения для иностранных граждан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Проректор, кафедра 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литературы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онлайн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«Русский язык как иностранный»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Проректор, кафедра 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литературы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страниц в социальных сетях на языках АТР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УМС, кафедра восточной филол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онлайн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русскому языку для иностранных студентов вузов-побратимов Японии, РК, КНР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8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Проректор, кафедра 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литературы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Pr="0088720A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российско-японском круглом столе «Партнерство между российскими и японскими вузами, предприятиями и местными органами власти»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Японским 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ондом по вопросам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литературы о Японии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rHeight w:val="6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университете Токай 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 основе совместного гранта с использованием смешанных форм обучения (онлайн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1 этапе и традиционное обучение)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март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по международной деятельности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т.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на иностранных языках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отчетности по иностранным гражданам, в том числе по вопросам противодействия распространению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(данные по запросам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МЧС и т.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Pr="00530F90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экспертной онлайн дискуссии на тему «На особом контроле: как прошел первый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иностранных студентов и что делать дальше»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Pr="00530F90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СПбГУ</w:t>
            </w: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Pr="00530F90" w:rsidRDefault="00DC681B" w:rsidP="00806D3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ученых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онлайн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с университ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Пукёнг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Pukyong</w:t>
            </w:r>
            <w:proofErr w:type="spellEnd"/>
            <w:r w:rsidRPr="0053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 Н., Потапова Н.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международного соглашения о сотрудничестве с университетом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ректора, проректор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кандидатов на учебу в университеты Япони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Корея, КНР на второе полугодие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психологии совместно с факультетом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доцент кафедры психологии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 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rHeight w:val="83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для вузов-партнеров с Рождеством и Новым годом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президиума общества дружбы «Сах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лин–Хоккайдо»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издание пособия-гида для иностранных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дентов, приезжающих на учебу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«Я учусь в чужой стране, как мне быть, что делать мне» (в том числе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инструктивно-методические материалы по визовой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держке, исполнению миграционного законодательства РФ)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и статистические приложения по работе 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странцами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специалист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кандидатов по программе студенческих обменов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университетом (HUSTEP) (Япония)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Встреча-общение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 студентов вузов Хоккайдо и руководством представительства губернаторства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Шашкина О. В., 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>рограмм четырехмесячны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0094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обменов с вузами-побратимами Республики Корея, Японии, КНР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двухмесячной стажировки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«Приглашенные профессора из Японии» 2020–2021 уч. г. для чтения лекций по актуальным вопросам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дельного мусора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мусоропереработки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(модуль 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директора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ститутов, Генеральное консул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 Японии в г. 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по восточному календарю (на базе китайского отделения)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Кафедра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заседания клуба поликультурного общения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УМС, директор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ИПЭиУ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игре на музыкальном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менте кото г-жи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Сидзука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серии занятий для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игре на кото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департамента молоде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ной политики, начальник УМС, 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 Шашкина О.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японского языка 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Хигасикава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заведующие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федрами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Годовое собрание сахалинского филиала общества друзей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(в рамках работы клуба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общения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«Приглашенные профессора из Японии» 2020–2021 уч. г. по актуальным вопросам теории и практики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кадров политехнической направленности (модуль 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директора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ститутов, Генеральное консул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 Японии в г. 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торства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кайдо</w:t>
            </w: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Pr="001D0094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Трехмесячная программа изучения японского языка в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Саппоро, Япония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Апрель–июнь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доцент кафедры восточной филологии Шашк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 О. 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преподавателей и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сельскому хозяйству и биологии в университете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 (грант Правительства Японии на совместную подготовку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Проректор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Хурчак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М.)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студентов с дипломатами стран Азии и Европы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начальник отд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 визовой поддержки и протокола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китайского языка среди студентов и школьников. Олимпиада по страноведению Китая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кафедрой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корейского языка среди студентов и школьников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кафедрой восточной филологии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кандидатов и программы стажировок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г. в японских вузах и центрах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кадров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совместного проекта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«СОДЕКО»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УМС, представител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 фирмы «СОДЕКО» в Южно-Сахалинске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заседания клуба поликультурного общения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знание японского языка среди студентов и школьников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Доцент кафедры восточной фил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логии Шашкина О. 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г. Саппоро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молодежной полит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ки, управление по международным связям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летних программ обучения за рубежом Центром международных образовательных программ, в том числе:</w:t>
            </w:r>
          </w:p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организация стажировки студентов в летних школах 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в г. Саппоро, г. Токио, Япония;</w:t>
            </w:r>
          </w:p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с обществом российско-японской дружбы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студенческих обменов с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Асахикава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Япония; </w:t>
            </w:r>
          </w:p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организация стажировки по китайскому языку в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тетах г. Харбина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УМС, кафедра японской филол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школа русского языка для группы студентов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Гакуэн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Япония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06D3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группы студентов университета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Яманаси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Гакуин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культурно-ознакомительной программы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C681B" w:rsidRDefault="00DC681B" w:rsidP="00DC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DC681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DC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81B" w:rsidRDefault="00DC6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16E" w:rsidRDefault="00A3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16E" w:rsidRDefault="00A3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Default="00E96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Pr="00F738A0" w:rsidRDefault="00E968FB" w:rsidP="00E968FB">
      <w:pPr>
        <w:pStyle w:val="a3"/>
        <w:numPr>
          <w:ilvl w:val="1"/>
          <w:numId w:val="1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Мероприятия по цифровой трансформации университета</w:t>
      </w:r>
    </w:p>
    <w:p w:rsidR="00DC681B" w:rsidRDefault="00DC6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559"/>
        <w:gridCol w:w="3827"/>
        <w:gridCol w:w="1820"/>
      </w:tblGrid>
      <w:tr w:rsidR="00E968FB" w:rsidTr="00E968F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FB" w:rsidRDefault="00E968FB" w:rsidP="00E96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FB" w:rsidRDefault="00E968FB" w:rsidP="00E96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FB" w:rsidRDefault="00E968FB" w:rsidP="00E96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968FB" w:rsidRDefault="00E968FB" w:rsidP="00E96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FB" w:rsidRDefault="00E968FB" w:rsidP="00E96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FB" w:rsidRDefault="00E968FB" w:rsidP="00E96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3716E" w:rsidTr="00A3716E">
        <w:trPr>
          <w:cantSplit/>
          <w:trHeight w:val="460"/>
          <w:tblHeader/>
        </w:trPr>
        <w:tc>
          <w:tcPr>
            <w:tcW w:w="1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Оптимизация </w:t>
            </w:r>
            <w:r w:rsidRPr="00FD21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IT</w:t>
            </w:r>
            <w:r w:rsidRPr="00965C2D">
              <w:rPr>
                <w:rFonts w:ascii="Times New Roman" w:hAnsi="Times New Roman" w:cs="Times New Roman"/>
                <w:b/>
                <w:sz w:val="20"/>
                <w:szCs w:val="20"/>
              </w:rPr>
              <w:t>–архитектур</w:t>
            </w:r>
            <w:r w:rsidRPr="00FD215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</w:tr>
      <w:tr w:rsidR="00A3716E" w:rsidTr="009A3D82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Модернизация сервера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9A3D82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Увеличение скорости канала интернета  до 300 Мб/</w:t>
            </w:r>
            <w:proofErr w:type="gramStart"/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pPr>
              <w:spacing w:after="0" w:line="240" w:lineRule="auto"/>
            </w:pP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9A3D82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устойчивой работы источника бесперебойного питания системы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pPr>
              <w:spacing w:after="0" w:line="240" w:lineRule="auto"/>
            </w:pP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EB070D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Оптимизация использования «суперкомпьютера»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pPr>
              <w:spacing w:after="0" w:line="240" w:lineRule="auto"/>
            </w:pP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EB070D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бесплатного интернета в общежитиях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pPr>
              <w:spacing w:after="0" w:line="240" w:lineRule="auto"/>
            </w:pP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3259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rHeight w:val="613"/>
          <w:tblHeader/>
        </w:trPr>
        <w:tc>
          <w:tcPr>
            <w:tcW w:w="1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автоматизированного контроля доступа и цифровой системы видеонаблюдения</w:t>
            </w:r>
          </w:p>
        </w:tc>
      </w:tr>
      <w:tr w:rsidR="00A3716E" w:rsidTr="00695BF8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Запуск допуска в здания через электронные карточки и апп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раты СКУД</w:t>
            </w:r>
          </w:p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695BF8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Организация видеонаблюдения на территории и помещениях университета для обеспечения безопасности людей и имущ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rHeight w:val="613"/>
          <w:tblHeader/>
        </w:trPr>
        <w:tc>
          <w:tcPr>
            <w:tcW w:w="1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b/>
                <w:sz w:val="24"/>
                <w:szCs w:val="24"/>
              </w:rPr>
              <w:t>Запуск электронного документооборота</w:t>
            </w: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Запуск системы 1</w:t>
            </w:r>
            <w:proofErr w:type="gramStart"/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3716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для учета контингента и а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томатизации вывода приложений к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Курирующий проректор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Закупка и запуск системы документооборота, позволяющей оперативно создавать передавать и визировать документы университета (кроме требующих специальных мер защиты)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A3716E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Курирующий проректор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rHeight w:val="601"/>
          <w:tblHeader/>
        </w:trPr>
        <w:tc>
          <w:tcPr>
            <w:tcW w:w="1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цифровой системы обучения (</w:t>
            </w:r>
            <w:r w:rsidRPr="00A371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LMS</w:t>
            </w:r>
            <w:r w:rsidRPr="00A371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 xml:space="preserve">Запуск мобильного приложения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веб-отдела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 xml:space="preserve">Запуск личных кабинетов студента (доступ к расписанию, успеваемости)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b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веб-отдела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Запуск личных кабинетов преподавателя (доступ к распис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веб-отдела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Запуск механизма учета посещаемости и факта проведения очных занятий в информационной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FA174E"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информ</w:t>
            </w:r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C0BBA">
              <w:rPr>
                <w:rFonts w:ascii="Times New Roman" w:hAnsi="Times New Roman" w:cs="Times New Roman"/>
                <w:iCs/>
                <w:sz w:val="24"/>
                <w:szCs w:val="24"/>
              </w:rPr>
              <w:t>тизации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A3716E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 xml:space="preserve">Запуск системы подготовки образовательного видео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6E" w:rsidTr="00A3716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Default="00A3716E" w:rsidP="00E968F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Pr="005A4E9F" w:rsidRDefault="00A3716E" w:rsidP="00A3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Запуск лаборатории VR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E" w:rsidRPr="00A3716E" w:rsidRDefault="00A3716E" w:rsidP="00A3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дистанционного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E" w:rsidRDefault="00A3716E" w:rsidP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AA" w:rsidRDefault="005F7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16E" w:rsidRDefault="00A37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71C" w:rsidRPr="00F738A0" w:rsidRDefault="001A22EA" w:rsidP="009951F9">
      <w:pPr>
        <w:pStyle w:val="a3"/>
        <w:numPr>
          <w:ilvl w:val="1"/>
          <w:numId w:val="14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38A0">
        <w:rPr>
          <w:rFonts w:ascii="Times New Roman" w:hAnsi="Times New Roman" w:cs="Times New Roman"/>
          <w:b/>
          <w:sz w:val="28"/>
          <w:szCs w:val="24"/>
        </w:rPr>
        <w:t>Деятельность по укреплению материально-технической базы и совершенствованию безопасности</w:t>
      </w:r>
    </w:p>
    <w:p w:rsidR="004D271C" w:rsidRDefault="004D271C" w:rsidP="004D271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6"/>
        <w:gridCol w:w="1568"/>
        <w:gridCol w:w="3849"/>
        <w:gridCol w:w="1820"/>
      </w:tblGrid>
      <w:tr w:rsidR="004D271C" w:rsidTr="0049245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4D271C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D271C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1C" w:rsidRDefault="004D271C" w:rsidP="009951F9">
            <w:pPr>
              <w:pStyle w:val="a3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1C" w:rsidRDefault="009C00DF" w:rsidP="00475C7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 xml:space="preserve">альный ремонт жилых помещений и помещений общего пользования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>общежити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4, общежитие №</w:t>
            </w:r>
            <w:r w:rsidR="00F1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7A">
              <w:rPr>
                <w:rFonts w:ascii="Times New Roman" w:hAnsi="Times New Roman" w:cs="Times New Roman"/>
                <w:sz w:val="24"/>
                <w:szCs w:val="24"/>
              </w:rPr>
              <w:t>3, общежитие ЮСПК)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C" w:rsidRDefault="00AE6810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1C" w:rsidRDefault="00DC681B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AE68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 </w:t>
            </w:r>
            <w:r w:rsidR="00492458">
              <w:rPr>
                <w:rFonts w:ascii="Times New Roman" w:hAnsi="Times New Roman" w:cs="Times New Roman"/>
                <w:iCs/>
                <w:sz w:val="24"/>
                <w:szCs w:val="24"/>
              </w:rPr>
              <w:t>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C" w:rsidRDefault="004D271C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0A4EC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корпусов (учебный корпус № 2, учебный корпус № 6)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8F7E9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условий 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(уст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реконструкция входной группы в общежитии № 4)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6122A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эвакуационных выходов и входных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ФЗ № 123 «Технический регламент о требованиях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F16CA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пожарных датчиков согласно своду правил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противопожарной защиты (СП 5.13130.2009)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C00D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122AF">
              <w:rPr>
                <w:rFonts w:ascii="Times New Roman" w:hAnsi="Times New Roman" w:cs="Times New Roman"/>
                <w:sz w:val="24"/>
                <w:szCs w:val="24"/>
              </w:rPr>
              <w:t xml:space="preserve">огнезащитной обработки (пропитки) деревянных конструкций чердачного помещения зданий </w:t>
            </w:r>
            <w:proofErr w:type="spellStart"/>
            <w:r w:rsidRPr="006122AF">
              <w:rPr>
                <w:rFonts w:ascii="Times New Roman" w:hAnsi="Times New Roman" w:cs="Times New Roman"/>
                <w:sz w:val="24"/>
                <w:szCs w:val="24"/>
              </w:rPr>
              <w:t>СахГ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6122A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автоматической пожарной  сигнализации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6122A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осуществление 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>эксплуатационных испыт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A8">
              <w:rPr>
                <w:rFonts w:ascii="Times New Roman" w:hAnsi="Times New Roman" w:cs="Times New Roman"/>
                <w:sz w:val="24"/>
                <w:szCs w:val="24"/>
              </w:rPr>
              <w:t>ограждений на крышах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F1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DC68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E3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обозначений категорий по взрывопожарной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жарной опасности, а также класса зоны технических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трощитовых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ФЗ «Техн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регламент о требованиях пожарной безопасности»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системы контроля и управления доступа во всех ко</w:t>
            </w:r>
            <w:r w:rsidR="00806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AE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видеонаблюдения во всех корпусах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экстреннного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при возникн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вении угрозы или совершении теракта во всех корпусах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B" w:rsidTr="00AE681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9951F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AE6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по периметру корпусов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B" w:rsidRDefault="00DC681B" w:rsidP="0038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>
            <w:r w:rsidRPr="00E376FB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ДЖИК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B" w:rsidRDefault="00DC681B" w:rsidP="00AE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58" w:rsidRDefault="00492458" w:rsidP="004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458" w:rsidRDefault="00492458" w:rsidP="004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92458" w:rsidSect="00492458">
          <w:footerReference w:type="default" r:id="rId11"/>
          <w:pgSz w:w="16838" w:h="11906" w:orient="landscape" w:code="9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92458" w:rsidRDefault="00492458" w:rsidP="00492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СОКРАЩЕНИЙ</w:t>
      </w:r>
    </w:p>
    <w:p w:rsidR="00492458" w:rsidRDefault="00492458" w:rsidP="004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проректор по социальным вопросам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431B5">
        <w:rPr>
          <w:rFonts w:ascii="Times New Roman" w:hAnsi="Times New Roman" w:cs="Times New Roman"/>
          <w:sz w:val="24"/>
          <w:szCs w:val="24"/>
        </w:rPr>
        <w:t>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департамент образов</w:t>
      </w:r>
      <w:r w:rsidR="004431B5">
        <w:rPr>
          <w:rFonts w:ascii="Times New Roman" w:hAnsi="Times New Roman" w:cs="Times New Roman"/>
          <w:sz w:val="24"/>
          <w:szCs w:val="24"/>
        </w:rPr>
        <w:t>ательных программ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ДЖИК – департамент жизнеобеспечения имущественного комплекса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 – управление по международным связям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ИЕНиТБ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Институт естественных наук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ИПЭиУ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Институт права, экономики и управления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ИФИиВ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Институт филологии, истории и востоковедения</w:t>
      </w:r>
    </w:p>
    <w:p w:rsidR="002B6980" w:rsidRDefault="002B6980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ТНИ – Технический нефтегазовый институт</w:t>
      </w:r>
    </w:p>
    <w:p w:rsidR="00E62B5A" w:rsidRDefault="00E62B5A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кафедра теории и методики обучения и воспитания</w:t>
      </w:r>
    </w:p>
    <w:p w:rsidR="004431B5" w:rsidRDefault="004431B5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ЦДО – Центр дистанционного обучения</w:t>
      </w:r>
    </w:p>
    <w:p w:rsidR="00DC681B" w:rsidRDefault="004431B5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C681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– Центр </w:t>
      </w:r>
      <w:r w:rsidR="00DC681B">
        <w:rPr>
          <w:rFonts w:ascii="Times New Roman" w:hAnsi="Times New Roman" w:cs="Times New Roman"/>
          <w:sz w:val="24"/>
          <w:szCs w:val="24"/>
        </w:rPr>
        <w:t>непрерывного образования</w:t>
      </w:r>
    </w:p>
    <w:p w:rsidR="00DC681B" w:rsidRDefault="00DC681B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ЭОиДОТ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электронное </w:t>
      </w:r>
      <w:r w:rsidR="00806D32">
        <w:rPr>
          <w:rFonts w:ascii="Times New Roman" w:hAnsi="Times New Roman" w:cs="Times New Roman"/>
          <w:sz w:val="24"/>
          <w:szCs w:val="24"/>
        </w:rPr>
        <w:t>обучение и дистанционные образовательные технологии</w:t>
      </w:r>
    </w:p>
    <w:p w:rsidR="00DC681B" w:rsidRDefault="00DC681B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СЭО – система электронного обучения</w:t>
      </w:r>
    </w:p>
    <w:p w:rsidR="00DC681B" w:rsidRDefault="00DC681B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ЭУК – электронные учебные курсы</w:t>
      </w:r>
    </w:p>
    <w:p w:rsidR="004431B5" w:rsidRDefault="004431B5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6B">
        <w:rPr>
          <w:rFonts w:ascii="Times New Roman" w:hAnsi="Times New Roman" w:cs="Times New Roman"/>
          <w:sz w:val="24"/>
          <w:szCs w:val="24"/>
        </w:rPr>
        <w:t xml:space="preserve">ОСО – Объединенный совет </w:t>
      </w:r>
      <w:proofErr w:type="gramStart"/>
      <w:r w:rsidR="001756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566B" w:rsidRDefault="0017566B" w:rsidP="00962D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9A51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Центр карьеры и корпоративного сотрудничества</w:t>
      </w:r>
    </w:p>
    <w:p w:rsidR="004431B5" w:rsidRDefault="004431B5">
      <w:pPr>
        <w:rPr>
          <w:rFonts w:ascii="Times New Roman" w:hAnsi="Times New Roman" w:cs="Times New Roman"/>
          <w:sz w:val="24"/>
          <w:szCs w:val="24"/>
        </w:rPr>
      </w:pPr>
    </w:p>
    <w:sectPr w:rsidR="004431B5" w:rsidSect="002D68CB">
      <w:pgSz w:w="16838" w:h="11906" w:orient="landscape" w:code="9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86" w:rsidRDefault="001A1786">
      <w:pPr>
        <w:spacing w:after="0" w:line="240" w:lineRule="auto"/>
      </w:pPr>
      <w:r>
        <w:separator/>
      </w:r>
    </w:p>
  </w:endnote>
  <w:endnote w:type="continuationSeparator" w:id="0">
    <w:p w:rsidR="001A1786" w:rsidRDefault="001A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663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0CB4" w:rsidRDefault="00130CB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A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30CB4" w:rsidRDefault="00130C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86" w:rsidRDefault="001A1786">
      <w:pPr>
        <w:spacing w:after="0" w:line="240" w:lineRule="auto"/>
      </w:pPr>
      <w:r>
        <w:separator/>
      </w:r>
    </w:p>
  </w:footnote>
  <w:footnote w:type="continuationSeparator" w:id="0">
    <w:p w:rsidR="001A1786" w:rsidRDefault="001A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093"/>
    <w:multiLevelType w:val="multilevel"/>
    <w:tmpl w:val="F09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1.%2"/>
      <w:lvlJc w:val="left"/>
      <w:pPr>
        <w:ind w:left="5606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-21768" w:hanging="1800"/>
      </w:pPr>
      <w:rPr>
        <w:rFonts w:hint="default"/>
        <w:sz w:val="26"/>
      </w:rPr>
    </w:lvl>
  </w:abstractNum>
  <w:abstractNum w:abstractNumId="1">
    <w:nsid w:val="1CE95AE2"/>
    <w:multiLevelType w:val="hybridMultilevel"/>
    <w:tmpl w:val="A66C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296"/>
    <w:multiLevelType w:val="hybridMultilevel"/>
    <w:tmpl w:val="A864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68CC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655DC"/>
    <w:multiLevelType w:val="hybridMultilevel"/>
    <w:tmpl w:val="68F2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1E8C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55406"/>
    <w:multiLevelType w:val="multilevel"/>
    <w:tmpl w:val="8092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3323B1"/>
    <w:multiLevelType w:val="multilevel"/>
    <w:tmpl w:val="E246420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9687FB2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90D12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82CB1"/>
    <w:multiLevelType w:val="hybridMultilevel"/>
    <w:tmpl w:val="7986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7D0F"/>
    <w:multiLevelType w:val="hybridMultilevel"/>
    <w:tmpl w:val="63F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80813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14167"/>
    <w:multiLevelType w:val="hybridMultilevel"/>
    <w:tmpl w:val="D544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44C24"/>
    <w:multiLevelType w:val="hybridMultilevel"/>
    <w:tmpl w:val="A66C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363AE"/>
    <w:multiLevelType w:val="hybridMultilevel"/>
    <w:tmpl w:val="A66C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303A6"/>
    <w:multiLevelType w:val="hybridMultilevel"/>
    <w:tmpl w:val="5B9E3F7C"/>
    <w:lvl w:ilvl="0" w:tplc="95B02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2D0298"/>
    <w:multiLevelType w:val="hybridMultilevel"/>
    <w:tmpl w:val="68F2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3512B"/>
    <w:multiLevelType w:val="hybridMultilevel"/>
    <w:tmpl w:val="BDBC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588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65E65"/>
    <w:multiLevelType w:val="hybridMultilevel"/>
    <w:tmpl w:val="2DFE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84277"/>
    <w:multiLevelType w:val="hybridMultilevel"/>
    <w:tmpl w:val="2426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9650A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06068"/>
    <w:multiLevelType w:val="hybridMultilevel"/>
    <w:tmpl w:val="4F32BF82"/>
    <w:lvl w:ilvl="0" w:tplc="679C3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2"/>
  </w:num>
  <w:num w:numId="7">
    <w:abstractNumId w:val="23"/>
  </w:num>
  <w:num w:numId="8">
    <w:abstractNumId w:val="8"/>
  </w:num>
  <w:num w:numId="9">
    <w:abstractNumId w:val="21"/>
  </w:num>
  <w:num w:numId="10">
    <w:abstractNumId w:val="17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  <w:num w:numId="15">
    <w:abstractNumId w:val="19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5"/>
  </w:num>
  <w:num w:numId="21">
    <w:abstractNumId w:val="1"/>
  </w:num>
  <w:num w:numId="22">
    <w:abstractNumId w:val="14"/>
  </w:num>
  <w:num w:numId="23">
    <w:abstractNumId w:val="4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4"/>
    <w:rsid w:val="00025F33"/>
    <w:rsid w:val="000709F5"/>
    <w:rsid w:val="00075B38"/>
    <w:rsid w:val="000A4EC6"/>
    <w:rsid w:val="000B2071"/>
    <w:rsid w:val="000E1D46"/>
    <w:rsid w:val="001172B4"/>
    <w:rsid w:val="00130CB4"/>
    <w:rsid w:val="00156553"/>
    <w:rsid w:val="0017566B"/>
    <w:rsid w:val="00197371"/>
    <w:rsid w:val="00197876"/>
    <w:rsid w:val="001A1786"/>
    <w:rsid w:val="001A22EA"/>
    <w:rsid w:val="001A4E02"/>
    <w:rsid w:val="001D0094"/>
    <w:rsid w:val="001E2291"/>
    <w:rsid w:val="00203FA3"/>
    <w:rsid w:val="00220824"/>
    <w:rsid w:val="00221137"/>
    <w:rsid w:val="00240AAF"/>
    <w:rsid w:val="00256D92"/>
    <w:rsid w:val="00284E24"/>
    <w:rsid w:val="00286160"/>
    <w:rsid w:val="002A7726"/>
    <w:rsid w:val="002B6980"/>
    <w:rsid w:val="002D68CB"/>
    <w:rsid w:val="003219DC"/>
    <w:rsid w:val="00331374"/>
    <w:rsid w:val="00365EB0"/>
    <w:rsid w:val="0037149F"/>
    <w:rsid w:val="003862EC"/>
    <w:rsid w:val="003F063B"/>
    <w:rsid w:val="00407C54"/>
    <w:rsid w:val="00436B72"/>
    <w:rsid w:val="004431B5"/>
    <w:rsid w:val="00445FF4"/>
    <w:rsid w:val="0045415D"/>
    <w:rsid w:val="00475C7A"/>
    <w:rsid w:val="00492458"/>
    <w:rsid w:val="004A7243"/>
    <w:rsid w:val="004D271C"/>
    <w:rsid w:val="004D4B9F"/>
    <w:rsid w:val="00501540"/>
    <w:rsid w:val="0050456B"/>
    <w:rsid w:val="00526C29"/>
    <w:rsid w:val="00553211"/>
    <w:rsid w:val="00562D04"/>
    <w:rsid w:val="00564293"/>
    <w:rsid w:val="00564908"/>
    <w:rsid w:val="00577F5B"/>
    <w:rsid w:val="005970F7"/>
    <w:rsid w:val="005A4554"/>
    <w:rsid w:val="005B6817"/>
    <w:rsid w:val="005B7B88"/>
    <w:rsid w:val="005F6BFE"/>
    <w:rsid w:val="005F71AA"/>
    <w:rsid w:val="00605F89"/>
    <w:rsid w:val="00607A88"/>
    <w:rsid w:val="006122AF"/>
    <w:rsid w:val="00653B25"/>
    <w:rsid w:val="00666081"/>
    <w:rsid w:val="0066614B"/>
    <w:rsid w:val="00683844"/>
    <w:rsid w:val="00686AE7"/>
    <w:rsid w:val="006B0E3D"/>
    <w:rsid w:val="006F369F"/>
    <w:rsid w:val="00722A23"/>
    <w:rsid w:val="00727A7B"/>
    <w:rsid w:val="007431B1"/>
    <w:rsid w:val="00762F34"/>
    <w:rsid w:val="007824A4"/>
    <w:rsid w:val="007A7732"/>
    <w:rsid w:val="007D1A45"/>
    <w:rsid w:val="007F7D5E"/>
    <w:rsid w:val="00805C8E"/>
    <w:rsid w:val="00806D32"/>
    <w:rsid w:val="008179CF"/>
    <w:rsid w:val="00860715"/>
    <w:rsid w:val="00863427"/>
    <w:rsid w:val="0088720A"/>
    <w:rsid w:val="008B43E1"/>
    <w:rsid w:val="008B5B37"/>
    <w:rsid w:val="008E4ECA"/>
    <w:rsid w:val="008F7E9F"/>
    <w:rsid w:val="00944114"/>
    <w:rsid w:val="00946378"/>
    <w:rsid w:val="00955B62"/>
    <w:rsid w:val="00962D93"/>
    <w:rsid w:val="00974B62"/>
    <w:rsid w:val="0098374B"/>
    <w:rsid w:val="00987458"/>
    <w:rsid w:val="009951F9"/>
    <w:rsid w:val="0099658A"/>
    <w:rsid w:val="009A519A"/>
    <w:rsid w:val="009B234F"/>
    <w:rsid w:val="009C00DF"/>
    <w:rsid w:val="009C6346"/>
    <w:rsid w:val="009C65F6"/>
    <w:rsid w:val="009E02B0"/>
    <w:rsid w:val="00A13ADC"/>
    <w:rsid w:val="00A169FA"/>
    <w:rsid w:val="00A24647"/>
    <w:rsid w:val="00A25FF9"/>
    <w:rsid w:val="00A30EAB"/>
    <w:rsid w:val="00A32FE3"/>
    <w:rsid w:val="00A3716E"/>
    <w:rsid w:val="00A40E26"/>
    <w:rsid w:val="00A65B4A"/>
    <w:rsid w:val="00A830A5"/>
    <w:rsid w:val="00AA3CD7"/>
    <w:rsid w:val="00AC487A"/>
    <w:rsid w:val="00AE3BA0"/>
    <w:rsid w:val="00AE6810"/>
    <w:rsid w:val="00AE682C"/>
    <w:rsid w:val="00AF75E9"/>
    <w:rsid w:val="00AF787C"/>
    <w:rsid w:val="00B0315B"/>
    <w:rsid w:val="00B05480"/>
    <w:rsid w:val="00B05E74"/>
    <w:rsid w:val="00B1025C"/>
    <w:rsid w:val="00B84CC0"/>
    <w:rsid w:val="00B85F1D"/>
    <w:rsid w:val="00BF0613"/>
    <w:rsid w:val="00C003AA"/>
    <w:rsid w:val="00C02282"/>
    <w:rsid w:val="00C032FF"/>
    <w:rsid w:val="00C04E54"/>
    <w:rsid w:val="00C222CE"/>
    <w:rsid w:val="00C46738"/>
    <w:rsid w:val="00C60710"/>
    <w:rsid w:val="00C82902"/>
    <w:rsid w:val="00CA1592"/>
    <w:rsid w:val="00CB3CC2"/>
    <w:rsid w:val="00D30DF8"/>
    <w:rsid w:val="00D323C9"/>
    <w:rsid w:val="00D5049C"/>
    <w:rsid w:val="00DC681B"/>
    <w:rsid w:val="00DC6D90"/>
    <w:rsid w:val="00DF051A"/>
    <w:rsid w:val="00E27AB2"/>
    <w:rsid w:val="00E31958"/>
    <w:rsid w:val="00E449E9"/>
    <w:rsid w:val="00E62B5A"/>
    <w:rsid w:val="00E9232D"/>
    <w:rsid w:val="00E968FB"/>
    <w:rsid w:val="00EA3726"/>
    <w:rsid w:val="00EC4540"/>
    <w:rsid w:val="00EF66EA"/>
    <w:rsid w:val="00F07725"/>
    <w:rsid w:val="00F13846"/>
    <w:rsid w:val="00F16CA7"/>
    <w:rsid w:val="00F265AD"/>
    <w:rsid w:val="00F373F9"/>
    <w:rsid w:val="00F47336"/>
    <w:rsid w:val="00F551DB"/>
    <w:rsid w:val="00F70C88"/>
    <w:rsid w:val="00F738A0"/>
    <w:rsid w:val="00FA2F91"/>
    <w:rsid w:val="00FB65E7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83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Body Text 2"/>
    <w:basedOn w:val="a"/>
    <w:link w:val="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basedOn w:val="a0"/>
    <w:link w:val="ab"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20">
    <w:name w:val="Заголовок 2 Знак"/>
    <w:basedOn w:val="a0"/>
    <w:link w:val="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Theme="majorEastAsia" w:hAnsi="Times New Roman" w:cstheme="majorBidi"/>
      <w:b/>
      <w:sz w:val="24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">
    <w:name w:val="Subtitle"/>
    <w:basedOn w:val="a"/>
    <w:next w:val="a"/>
    <w:link w:val="af0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837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83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Body Text 2"/>
    <w:basedOn w:val="a"/>
    <w:link w:val="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basedOn w:val="a0"/>
    <w:link w:val="ab"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20">
    <w:name w:val="Заголовок 2 Знак"/>
    <w:basedOn w:val="a0"/>
    <w:link w:val="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Theme="majorEastAsia" w:hAnsi="Times New Roman" w:cstheme="majorBidi"/>
      <w:b/>
      <w:sz w:val="24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">
    <w:name w:val="Subtitle"/>
    <w:basedOn w:val="a"/>
    <w:next w:val="a"/>
    <w:link w:val="af0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837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?hl=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C9F2-073E-4C8E-AE4E-E90BACFE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13110</Words>
  <Characters>74733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САХГУ</Company>
  <LinksUpToDate>false</LinksUpToDate>
  <CharactersWithSpaces>87668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zvarich_aa</dc:creator>
  <cp:lastModifiedBy>Луговская Елена Юрьевна</cp:lastModifiedBy>
  <cp:revision>62</cp:revision>
  <cp:lastPrinted>2020-12-03T08:52:00Z</cp:lastPrinted>
  <dcterms:created xsi:type="dcterms:W3CDTF">2019-10-30T01:09:00Z</dcterms:created>
  <dcterms:modified xsi:type="dcterms:W3CDTF">2020-12-09T05:56:00Z</dcterms:modified>
</cp:coreProperties>
</file>