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3"/>
        <w:gridCol w:w="8473"/>
      </w:tblGrid>
      <w:tr w:rsidR="00C04E54">
        <w:tc>
          <w:tcPr>
            <w:tcW w:w="7264" w:type="dxa"/>
          </w:tcPr>
          <w:p w:rsidR="00C04E54" w:rsidRDefault="00A25FF9"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2ECDBB8" wp14:editId="73B5E26E">
                  <wp:extent cx="1045029" cy="104502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82" cy="104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</w:tcPr>
          <w:p w:rsidR="00C04E54" w:rsidRDefault="00653B25" w:rsidP="00653B25">
            <w:pPr>
              <w:ind w:left="4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316454" wp14:editId="40E2CD7F">
                  <wp:extent cx="2442950" cy="156813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стр плана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90" t="12060" r="5397" b="62277"/>
                          <a:stretch/>
                        </pic:blipFill>
                        <pic:spPr bwMode="auto">
                          <a:xfrm>
                            <a:off x="0" y="0"/>
                            <a:ext cx="2446505" cy="157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3B25" w:rsidRDefault="00653B25"/>
        </w:tc>
      </w:tr>
    </w:tbl>
    <w:p w:rsidR="00C04E54" w:rsidRDefault="00C04E54"/>
    <w:p w:rsidR="00C04E54" w:rsidRDefault="00A25FF9">
      <w:pPr>
        <w:tabs>
          <w:tab w:val="left" w:pos="7817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C04E54" w:rsidRDefault="00C04E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E54" w:rsidRDefault="00A25FF9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Сахалинского государственного университета</w:t>
      </w:r>
    </w:p>
    <w:p w:rsidR="00C04E54" w:rsidRDefault="00A25FF9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19–2020 уч. г.</w:t>
      </w:r>
    </w:p>
    <w:p w:rsidR="00C04E54" w:rsidRDefault="00C04E54">
      <w:pPr>
        <w:rPr>
          <w:rFonts w:ascii="Times New Roman" w:hAnsi="Times New Roman" w:cs="Times New Roman"/>
          <w:b/>
          <w:sz w:val="24"/>
          <w:szCs w:val="24"/>
        </w:rPr>
      </w:pPr>
    </w:p>
    <w:p w:rsidR="00C04E54" w:rsidRDefault="00A25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4E54" w:rsidRDefault="00A25FF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C04E54" w:rsidRDefault="00A25FF9">
      <w:pPr>
        <w:pStyle w:val="a3"/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C04E54" w:rsidRDefault="00A25FF9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работы университета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04E54" w:rsidRDefault="00A25FF9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Ученого совета университета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04E54" w:rsidRDefault="00A25FF9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деятельности университета:</w:t>
      </w:r>
      <w:r>
        <w:rPr>
          <w:rFonts w:ascii="Times New Roman" w:hAnsi="Times New Roman" w:cs="Times New Roman"/>
          <w:sz w:val="24"/>
          <w:szCs w:val="24"/>
        </w:rPr>
        <w:tab/>
      </w:r>
      <w:r w:rsidR="00AC487A">
        <w:rPr>
          <w:rFonts w:ascii="Times New Roman" w:hAnsi="Times New Roman" w:cs="Times New Roman"/>
          <w:sz w:val="24"/>
          <w:szCs w:val="24"/>
        </w:rPr>
        <w:t>9</w:t>
      </w:r>
    </w:p>
    <w:p w:rsidR="00C04E54" w:rsidRDefault="00AF75E9" w:rsidP="007D1A45">
      <w:pPr>
        <w:pStyle w:val="a3"/>
        <w:numPr>
          <w:ilvl w:val="1"/>
          <w:numId w:val="22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FF9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A25FF9">
        <w:rPr>
          <w:rFonts w:ascii="Times New Roman" w:hAnsi="Times New Roman" w:cs="Times New Roman"/>
          <w:sz w:val="24"/>
          <w:szCs w:val="24"/>
        </w:rPr>
        <w:tab/>
      </w:r>
      <w:r w:rsidR="00AC487A">
        <w:rPr>
          <w:rFonts w:ascii="Times New Roman" w:hAnsi="Times New Roman" w:cs="Times New Roman"/>
          <w:sz w:val="24"/>
          <w:szCs w:val="24"/>
        </w:rPr>
        <w:t>9</w:t>
      </w:r>
    </w:p>
    <w:p w:rsidR="00C04E54" w:rsidRDefault="00A25FF9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="00AC487A">
        <w:rPr>
          <w:rFonts w:ascii="Times New Roman" w:hAnsi="Times New Roman" w:cs="Times New Roman"/>
          <w:sz w:val="24"/>
          <w:szCs w:val="24"/>
        </w:rPr>
        <w:t>9</w:t>
      </w:r>
    </w:p>
    <w:p w:rsidR="00C04E54" w:rsidRDefault="00A25FF9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04E54" w:rsidRDefault="00A25FF9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</w:t>
      </w:r>
      <w:r w:rsidR="00AC487A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</w:t>
      </w:r>
      <w:r w:rsidR="00AC487A">
        <w:rPr>
          <w:rFonts w:ascii="Times New Roman" w:hAnsi="Times New Roman" w:cs="Times New Roman"/>
          <w:sz w:val="24"/>
          <w:szCs w:val="24"/>
        </w:rPr>
        <w:tab/>
        <w:t>18</w:t>
      </w:r>
    </w:p>
    <w:p w:rsidR="00C04E54" w:rsidRDefault="00A25FF9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</w:t>
      </w:r>
      <w:r w:rsidR="00AF75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C487A">
        <w:rPr>
          <w:rFonts w:ascii="Times New Roman" w:hAnsi="Times New Roman" w:cs="Times New Roman"/>
          <w:sz w:val="24"/>
          <w:szCs w:val="24"/>
        </w:rPr>
        <w:t>2</w:t>
      </w:r>
    </w:p>
    <w:p w:rsidR="00C04E54" w:rsidRDefault="00A25FF9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Довузовская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C487A">
        <w:rPr>
          <w:rFonts w:ascii="Times New Roman" w:hAnsi="Times New Roman" w:cs="Times New Roman"/>
          <w:sz w:val="24"/>
          <w:szCs w:val="24"/>
        </w:rPr>
        <w:t>4</w:t>
      </w:r>
    </w:p>
    <w:p w:rsidR="00C04E54" w:rsidRDefault="00AC487A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Олимпиады, мероприятия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C04E54" w:rsidRDefault="00AC487A" w:rsidP="007D1A45">
      <w:pPr>
        <w:pStyle w:val="a3"/>
        <w:numPr>
          <w:ilvl w:val="1"/>
          <w:numId w:val="22"/>
        </w:numPr>
        <w:tabs>
          <w:tab w:val="left" w:pos="1701"/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Научная деятельность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C04E54" w:rsidRDefault="00A25FF9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координационно-совещательных, научно-методических и экспертных</w:t>
      </w:r>
    </w:p>
    <w:p w:rsidR="00C04E54" w:rsidRDefault="00AC487A">
      <w:pPr>
        <w:pStyle w:val="a3"/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C04E54" w:rsidRDefault="00A25FF9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конгрессн</w:t>
      </w:r>
      <w:r w:rsidR="00C467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46738">
        <w:rPr>
          <w:rFonts w:ascii="Times New Roman" w:hAnsi="Times New Roman" w:cs="Times New Roman"/>
          <w:sz w:val="24"/>
          <w:szCs w:val="24"/>
        </w:rPr>
        <w:t xml:space="preserve"> и вы</w:t>
      </w:r>
      <w:r w:rsidR="00AC487A">
        <w:rPr>
          <w:rFonts w:ascii="Times New Roman" w:hAnsi="Times New Roman" w:cs="Times New Roman"/>
          <w:sz w:val="24"/>
          <w:szCs w:val="24"/>
        </w:rPr>
        <w:t>ставочная деятельность</w:t>
      </w:r>
      <w:r w:rsidR="00AC487A">
        <w:rPr>
          <w:rFonts w:ascii="Times New Roman" w:hAnsi="Times New Roman" w:cs="Times New Roman"/>
          <w:sz w:val="24"/>
          <w:szCs w:val="24"/>
        </w:rPr>
        <w:tab/>
        <w:t>29</w:t>
      </w:r>
    </w:p>
    <w:p w:rsidR="00C04E54" w:rsidRDefault="00AC487A" w:rsidP="007D1A45">
      <w:pPr>
        <w:pStyle w:val="a3"/>
        <w:numPr>
          <w:ilvl w:val="1"/>
          <w:numId w:val="22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C04E54" w:rsidRDefault="00A25FF9" w:rsidP="007D1A45">
      <w:pPr>
        <w:pStyle w:val="a3"/>
        <w:numPr>
          <w:ilvl w:val="2"/>
          <w:numId w:val="22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</w:t>
      </w:r>
      <w:r w:rsidR="00C46738">
        <w:rPr>
          <w:rFonts w:ascii="Times New Roman" w:hAnsi="Times New Roman" w:cs="Times New Roman"/>
          <w:sz w:val="24"/>
          <w:szCs w:val="24"/>
        </w:rPr>
        <w:t xml:space="preserve">о-воспитательная </w:t>
      </w:r>
      <w:r w:rsidR="00AF75E9">
        <w:rPr>
          <w:rFonts w:ascii="Times New Roman" w:hAnsi="Times New Roman" w:cs="Times New Roman"/>
          <w:sz w:val="24"/>
          <w:szCs w:val="24"/>
        </w:rPr>
        <w:t>работа</w:t>
      </w:r>
      <w:r w:rsidR="00AC487A">
        <w:rPr>
          <w:rFonts w:ascii="Times New Roman" w:hAnsi="Times New Roman" w:cs="Times New Roman"/>
          <w:sz w:val="24"/>
          <w:szCs w:val="24"/>
        </w:rPr>
        <w:tab/>
        <w:t>34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Студенческое</w:t>
      </w:r>
      <w:r w:rsidR="00AC487A">
        <w:rPr>
          <w:rFonts w:ascii="Times New Roman" w:hAnsi="Times New Roman" w:cs="Times New Roman"/>
          <w:sz w:val="24"/>
          <w:szCs w:val="24"/>
        </w:rPr>
        <w:t xml:space="preserve"> самоуправление, </w:t>
      </w:r>
      <w:proofErr w:type="spellStart"/>
      <w:r w:rsidR="00AC487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AC487A">
        <w:rPr>
          <w:rFonts w:ascii="Times New Roman" w:hAnsi="Times New Roman" w:cs="Times New Roman"/>
          <w:sz w:val="24"/>
          <w:szCs w:val="24"/>
        </w:rPr>
        <w:tab/>
        <w:t>34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Трудоустройство студентов и выпускников, студенческие трудовые от</w:t>
      </w:r>
      <w:r w:rsidR="00AC487A">
        <w:rPr>
          <w:rFonts w:ascii="Times New Roman" w:hAnsi="Times New Roman" w:cs="Times New Roman"/>
          <w:sz w:val="24"/>
          <w:szCs w:val="24"/>
        </w:rPr>
        <w:t>ряды</w:t>
      </w:r>
      <w:r w:rsidR="00AC487A">
        <w:rPr>
          <w:rFonts w:ascii="Times New Roman" w:hAnsi="Times New Roman" w:cs="Times New Roman"/>
          <w:sz w:val="24"/>
          <w:szCs w:val="24"/>
        </w:rPr>
        <w:tab/>
        <w:t>36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Работа со студентами из числа детей-сирот и детей, оставшихся без попечения родителей, 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 также обучающимися с огранич</w:t>
      </w:r>
      <w:r w:rsidR="00AC487A">
        <w:rPr>
          <w:rFonts w:ascii="Times New Roman" w:eastAsia="Calibri" w:hAnsi="Times New Roman" w:cs="Times New Roman"/>
          <w:color w:val="000000"/>
          <w:sz w:val="24"/>
          <w:szCs w:val="24"/>
        </w:rPr>
        <w:t>енными возможностями здоровья</w:t>
      </w:r>
      <w:r w:rsidR="00AC487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38</w:t>
      </w:r>
      <w:proofErr w:type="gramEnd"/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Культурно-массовые </w:t>
      </w:r>
      <w:r w:rsidR="00AC487A">
        <w:rPr>
          <w:rFonts w:ascii="Times New Roman" w:hAnsi="Times New Roman" w:cs="Times New Roman"/>
          <w:sz w:val="24"/>
          <w:szCs w:val="24"/>
        </w:rPr>
        <w:t>мероприятия</w:t>
      </w:r>
      <w:r w:rsidR="00AC487A">
        <w:rPr>
          <w:rFonts w:ascii="Times New Roman" w:hAnsi="Times New Roman" w:cs="Times New Roman"/>
          <w:sz w:val="24"/>
          <w:szCs w:val="24"/>
        </w:rPr>
        <w:tab/>
        <w:t>39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Спортивные, оздоровительные и ф</w:t>
      </w:r>
      <w:r w:rsidR="00AC487A">
        <w:rPr>
          <w:rFonts w:ascii="Times New Roman" w:hAnsi="Times New Roman" w:cs="Times New Roman"/>
          <w:sz w:val="24"/>
          <w:szCs w:val="24"/>
        </w:rPr>
        <w:t>изкультурные мероприятия</w:t>
      </w:r>
      <w:r w:rsidR="00AC487A">
        <w:rPr>
          <w:rFonts w:ascii="Times New Roman" w:hAnsi="Times New Roman" w:cs="Times New Roman"/>
          <w:sz w:val="24"/>
          <w:szCs w:val="24"/>
        </w:rPr>
        <w:tab/>
        <w:t>42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Работа со студентами, проживающ</w:t>
      </w:r>
      <w:r w:rsidR="00C46738">
        <w:rPr>
          <w:rFonts w:ascii="Times New Roman" w:hAnsi="Times New Roman" w:cs="Times New Roman"/>
          <w:sz w:val="24"/>
          <w:szCs w:val="24"/>
        </w:rPr>
        <w:t>ими в общежи</w:t>
      </w:r>
      <w:r w:rsidR="00AC487A">
        <w:rPr>
          <w:rFonts w:ascii="Times New Roman" w:hAnsi="Times New Roman" w:cs="Times New Roman"/>
          <w:sz w:val="24"/>
          <w:szCs w:val="24"/>
        </w:rPr>
        <w:t>тиях университета</w:t>
      </w:r>
      <w:r w:rsidR="00AC487A">
        <w:rPr>
          <w:rFonts w:ascii="Times New Roman" w:hAnsi="Times New Roman" w:cs="Times New Roman"/>
          <w:sz w:val="24"/>
          <w:szCs w:val="24"/>
        </w:rPr>
        <w:tab/>
        <w:t>43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Информацио</w:t>
      </w:r>
      <w:r w:rsidR="00AC487A">
        <w:rPr>
          <w:rFonts w:ascii="Times New Roman" w:hAnsi="Times New Roman" w:cs="Times New Roman"/>
          <w:sz w:val="24"/>
          <w:szCs w:val="24"/>
        </w:rPr>
        <w:t>нно-издательская деятельность</w:t>
      </w:r>
      <w:r w:rsidR="00AC487A">
        <w:rPr>
          <w:rFonts w:ascii="Times New Roman" w:hAnsi="Times New Roman" w:cs="Times New Roman"/>
          <w:sz w:val="24"/>
          <w:szCs w:val="24"/>
        </w:rPr>
        <w:tab/>
        <w:t>44</w:t>
      </w:r>
    </w:p>
    <w:p w:rsidR="00C04E54" w:rsidRDefault="00AC487A" w:rsidP="007D1A45">
      <w:pPr>
        <w:pStyle w:val="a3"/>
        <w:numPr>
          <w:ilvl w:val="1"/>
          <w:numId w:val="22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Международное сотрудничество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04E54" w:rsidRDefault="00A25FF9" w:rsidP="007D1A45">
      <w:pPr>
        <w:pStyle w:val="a3"/>
        <w:numPr>
          <w:ilvl w:val="1"/>
          <w:numId w:val="22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укреплению материально-технической базы и совершенствованию безопасности</w:t>
      </w:r>
      <w:r>
        <w:rPr>
          <w:rFonts w:ascii="Times New Roman" w:hAnsi="Times New Roman" w:cs="Times New Roman"/>
          <w:sz w:val="24"/>
          <w:szCs w:val="24"/>
        </w:rPr>
        <w:tab/>
      </w:r>
      <w:r w:rsidR="00AC487A">
        <w:rPr>
          <w:rFonts w:ascii="Times New Roman" w:hAnsi="Times New Roman" w:cs="Times New Roman"/>
          <w:sz w:val="24"/>
          <w:szCs w:val="24"/>
        </w:rPr>
        <w:t>50</w:t>
      </w:r>
    </w:p>
    <w:p w:rsidR="00AC487A" w:rsidRDefault="00AC487A" w:rsidP="00AC487A">
      <w:pPr>
        <w:pStyle w:val="a3"/>
        <w:tabs>
          <w:tab w:val="left" w:leader="dot" w:pos="141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AC487A" w:rsidRPr="00AC487A" w:rsidRDefault="00AC487A" w:rsidP="00AC487A">
      <w:pPr>
        <w:pStyle w:val="a3"/>
        <w:tabs>
          <w:tab w:val="left" w:leader="dot" w:pos="141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C04E54" w:rsidRDefault="00A25FF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32"/>
          <w:szCs w:val="24"/>
        </w:rPr>
        <w:lastRenderedPageBreak/>
        <w:t>ВВЕДЕНИЕ</w:t>
      </w: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36" w:rsidRPr="00F47336" w:rsidRDefault="00F47336" w:rsidP="00F473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6">
        <w:rPr>
          <w:rFonts w:ascii="Times New Roman" w:hAnsi="Times New Roman" w:cs="Times New Roman"/>
          <w:sz w:val="24"/>
          <w:szCs w:val="24"/>
        </w:rPr>
        <w:t>Предметом деятельности университета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7336">
        <w:rPr>
          <w:rFonts w:ascii="Times New Roman" w:hAnsi="Times New Roman" w:cs="Times New Roman"/>
          <w:sz w:val="24"/>
          <w:szCs w:val="24"/>
        </w:rPr>
        <w:t xml:space="preserve">тся реализация основных образовательных программ высшего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47336">
        <w:rPr>
          <w:rFonts w:ascii="Times New Roman" w:hAnsi="Times New Roman" w:cs="Times New Roman"/>
          <w:sz w:val="24"/>
          <w:szCs w:val="24"/>
        </w:rPr>
        <w:t>среднего професси</w:t>
      </w:r>
      <w:r w:rsidRPr="00F47336">
        <w:rPr>
          <w:rFonts w:ascii="Times New Roman" w:hAnsi="Times New Roman" w:cs="Times New Roman"/>
          <w:sz w:val="24"/>
          <w:szCs w:val="24"/>
        </w:rPr>
        <w:t>о</w:t>
      </w:r>
      <w:r w:rsidRPr="00F47336">
        <w:rPr>
          <w:rFonts w:ascii="Times New Roman" w:hAnsi="Times New Roman" w:cs="Times New Roman"/>
          <w:sz w:val="24"/>
          <w:szCs w:val="24"/>
        </w:rPr>
        <w:t>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36">
        <w:rPr>
          <w:rFonts w:ascii="Times New Roman" w:hAnsi="Times New Roman" w:cs="Times New Roman"/>
          <w:sz w:val="24"/>
          <w:szCs w:val="24"/>
        </w:rPr>
        <w:t xml:space="preserve">образования, программ профессионального обучения, дополнительных профессиональных программ и </w:t>
      </w:r>
      <w:proofErr w:type="spellStart"/>
      <w:r w:rsidRPr="00F47336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F47336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F47336" w:rsidRPr="00F47336" w:rsidRDefault="00F47336" w:rsidP="00F473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336">
        <w:rPr>
          <w:rFonts w:ascii="Times New Roman" w:hAnsi="Times New Roman" w:cs="Times New Roman"/>
          <w:sz w:val="24"/>
          <w:szCs w:val="24"/>
        </w:rPr>
        <w:t>Миссия универси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47336">
        <w:rPr>
          <w:rFonts w:ascii="Times New Roman" w:hAnsi="Times New Roman" w:cs="Times New Roman"/>
          <w:sz w:val="24"/>
          <w:szCs w:val="24"/>
        </w:rPr>
        <w:t xml:space="preserve">ета – </w:t>
      </w:r>
      <w:r w:rsidR="00AA3CD7">
        <w:rPr>
          <w:rFonts w:ascii="Times New Roman" w:hAnsi="Times New Roman" w:cs="Times New Roman"/>
          <w:sz w:val="24"/>
          <w:szCs w:val="24"/>
        </w:rPr>
        <w:t xml:space="preserve">обеспечение социально-экономического развития </w:t>
      </w:r>
      <w:r w:rsidRPr="00F47336">
        <w:rPr>
          <w:rFonts w:ascii="Times New Roman" w:hAnsi="Times New Roman" w:cs="Times New Roman"/>
          <w:sz w:val="24"/>
          <w:szCs w:val="24"/>
        </w:rPr>
        <w:t>Сахалинской области.</w:t>
      </w:r>
    </w:p>
    <w:p w:rsidR="00C04E54" w:rsidRDefault="00A25FF9" w:rsidP="00F4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Сахалинский государственный университет в своей деятельности руководствуется Конституцией Российской Федерации,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 законом от 29.12.2012 г. № 273-ФЗ «Об образовании в Российской Федерации» и другими федеральными законами в области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и науки, Уставом университета. </w:t>
      </w:r>
    </w:p>
    <w:p w:rsidR="00C04E54" w:rsidRDefault="00A2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2019–2020 уч. г. университет ставит перед собой следующие основные задачи: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 высшего образования, среднего профессионального образования, послевузовского и дополнительного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образования в соответствии с запросами населения, экономики и социальной сферы Сахалинской области;</w:t>
      </w:r>
    </w:p>
    <w:p w:rsidR="00C04E54" w:rsidRDefault="00AA3CD7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</w:t>
      </w:r>
      <w:r w:rsidR="00A25FF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университета, </w:t>
      </w:r>
      <w:r>
        <w:rPr>
          <w:rFonts w:ascii="Times New Roman" w:hAnsi="Times New Roman" w:cs="Times New Roman"/>
          <w:sz w:val="24"/>
          <w:szCs w:val="24"/>
        </w:rPr>
        <w:t xml:space="preserve">на основе совершенствования кадрового потенциала, </w:t>
      </w:r>
      <w:r w:rsidR="00A25FF9">
        <w:rPr>
          <w:rFonts w:ascii="Times New Roman" w:hAnsi="Times New Roman" w:cs="Times New Roman"/>
          <w:sz w:val="24"/>
          <w:szCs w:val="24"/>
        </w:rPr>
        <w:t>учебно-лабораторной базы</w:t>
      </w:r>
      <w:r>
        <w:rPr>
          <w:rFonts w:ascii="Times New Roman" w:hAnsi="Times New Roman" w:cs="Times New Roman"/>
          <w:sz w:val="24"/>
          <w:szCs w:val="24"/>
        </w:rPr>
        <w:t xml:space="preserve"> и содержания обучения</w:t>
      </w:r>
      <w:r w:rsidR="00A25FF9">
        <w:rPr>
          <w:rFonts w:ascii="Times New Roman" w:hAnsi="Times New Roman" w:cs="Times New Roman"/>
          <w:sz w:val="24"/>
          <w:szCs w:val="24"/>
        </w:rPr>
        <w:t>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непрерывного образования </w:t>
      </w:r>
      <w:r w:rsidR="00AA3CD7">
        <w:rPr>
          <w:rFonts w:ascii="Times New Roman" w:hAnsi="Times New Roman" w:cs="Times New Roman"/>
          <w:sz w:val="24"/>
          <w:szCs w:val="24"/>
        </w:rPr>
        <w:t xml:space="preserve">жителей Сахалинской области на </w:t>
      </w:r>
      <w:proofErr w:type="spellStart"/>
      <w:r w:rsidR="00AA3CD7">
        <w:rPr>
          <w:rFonts w:ascii="Times New Roman" w:hAnsi="Times New Roman" w:cs="Times New Roman"/>
          <w:sz w:val="24"/>
          <w:szCs w:val="24"/>
        </w:rPr>
        <w:t>сонове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интеграции программ СПО</w:t>
      </w:r>
      <w:r w:rsidR="00AA3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A3CD7">
        <w:rPr>
          <w:rFonts w:ascii="Times New Roman" w:hAnsi="Times New Roman" w:cs="Times New Roman"/>
          <w:sz w:val="24"/>
          <w:szCs w:val="24"/>
        </w:rPr>
        <w:t xml:space="preserve"> и ДПО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фундаментальных и прикладных научных исследований, в том числе и по проблемам образования;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индексов научного цитирования работ преподавателей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основного показателя эффективности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организации;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роли университета </w:t>
      </w:r>
      <w:r w:rsidR="00AA3CD7">
        <w:rPr>
          <w:rFonts w:ascii="Times New Roman" w:hAnsi="Times New Roman" w:cs="Times New Roman"/>
          <w:sz w:val="24"/>
          <w:szCs w:val="24"/>
        </w:rPr>
        <w:t>в научном обеспечении инновационного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кадров высшей квалификации (кандидатов и докторов наук);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созданием и продвижением положительного имиджа университета;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AA3CD7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социально-воспитательной работы в университете, обеспечение защиты прав обучающихся;</w:t>
      </w:r>
    </w:p>
    <w:p w:rsidR="00C04E54" w:rsidRDefault="00AA3CD7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условий для развития научно-педагогического потенциала университета </w:t>
      </w:r>
      <w:r w:rsidR="00A25FF9">
        <w:rPr>
          <w:rFonts w:ascii="Times New Roman" w:hAnsi="Times New Roman" w:cs="Times New Roman"/>
          <w:sz w:val="24"/>
          <w:szCs w:val="24"/>
        </w:rPr>
        <w:t xml:space="preserve"> социальной защиты научно-педагогических работников, сотрудников университета других категорий, выполнение администрацией образовательной организации усл</w:t>
      </w:r>
      <w:r w:rsidR="00A25FF9">
        <w:rPr>
          <w:rFonts w:ascii="Times New Roman" w:hAnsi="Times New Roman" w:cs="Times New Roman"/>
          <w:sz w:val="24"/>
          <w:szCs w:val="24"/>
        </w:rPr>
        <w:t>о</w:t>
      </w:r>
      <w:r w:rsidR="00A25FF9">
        <w:rPr>
          <w:rFonts w:ascii="Times New Roman" w:hAnsi="Times New Roman" w:cs="Times New Roman"/>
          <w:sz w:val="24"/>
          <w:szCs w:val="24"/>
        </w:rPr>
        <w:t>вий коллективного договора.</w:t>
      </w:r>
    </w:p>
    <w:p w:rsidR="00C04E54" w:rsidRDefault="00C04E5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4E54" w:rsidRDefault="00A25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4E54" w:rsidRDefault="00A25FF9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 Регламент работы университета</w:t>
      </w:r>
    </w:p>
    <w:p w:rsidR="00C04E54" w:rsidRDefault="00C04E5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E54" w:rsidRDefault="00C04E54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6333"/>
        <w:gridCol w:w="4659"/>
      </w:tblGrid>
      <w:tr w:rsidR="00C04E54">
        <w:trPr>
          <w:trHeight w:val="488"/>
        </w:trPr>
        <w:tc>
          <w:tcPr>
            <w:tcW w:w="3074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333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59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</w:tr>
      <w:tr w:rsidR="00C04E54">
        <w:tc>
          <w:tcPr>
            <w:tcW w:w="3074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33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9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4E54">
        <w:tc>
          <w:tcPr>
            <w:tcW w:w="3074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ректората</w:t>
            </w:r>
          </w:p>
        </w:tc>
        <w:tc>
          <w:tcPr>
            <w:tcW w:w="4659" w:type="dxa"/>
          </w:tcPr>
          <w:p w:rsidR="006F369F" w:rsidRDefault="006F3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  <w:p w:rsidR="00C04E54" w:rsidRDefault="006F369F" w:rsidP="006F3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раширенный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ректорат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у проректора по научно-исследовательской и проектной деятельности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C04E54">
        <w:tc>
          <w:tcPr>
            <w:tcW w:w="3074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кафедр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ученых советов институтов и колледжей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по качеству образования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университета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учебно-методического совета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C04E54">
        <w:tc>
          <w:tcPr>
            <w:tcW w:w="3074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у проректора по учебной работе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04E54">
        <w:trPr>
          <w:trHeight w:val="265"/>
        </w:trPr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редакционно-издательского совета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C04E54">
        <w:tc>
          <w:tcPr>
            <w:tcW w:w="3074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у проректора по воспитательной работе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 вопросам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кураторов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 раз в месяц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молодых ученых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Ученого совета университета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6F369F" w:rsidTr="006F369F">
        <w:trPr>
          <w:trHeight w:val="327"/>
        </w:trPr>
        <w:tc>
          <w:tcPr>
            <w:tcW w:w="3074" w:type="dxa"/>
            <w:vAlign w:val="center"/>
          </w:tcPr>
          <w:p w:rsidR="006F369F" w:rsidRDefault="006F36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33" w:type="dxa"/>
          </w:tcPr>
          <w:p w:rsidR="006F369F" w:rsidRDefault="006F369F" w:rsidP="006F3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студенческого научного общества </w:t>
            </w:r>
          </w:p>
        </w:tc>
        <w:tc>
          <w:tcPr>
            <w:tcW w:w="4659" w:type="dxa"/>
          </w:tcPr>
          <w:p w:rsidR="006F369F" w:rsidRDefault="006F369F" w:rsidP="006F3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C04E54">
        <w:trPr>
          <w:trHeight w:val="502"/>
        </w:trPr>
        <w:tc>
          <w:tcPr>
            <w:tcW w:w="3074" w:type="dxa"/>
            <w:vMerge w:val="restart"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студенческих творческих клубов, спортивных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в соответствии с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жденным расписанием</w:t>
            </w:r>
          </w:p>
        </w:tc>
      </w:tr>
      <w:tr w:rsidR="00C04E54">
        <w:tc>
          <w:tcPr>
            <w:tcW w:w="3074" w:type="dxa"/>
            <w:vMerge/>
          </w:tcPr>
          <w:p w:rsidR="00C04E54" w:rsidRDefault="00C04E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Студенческие культурно-массовые, спортивно-оздоровительные мероприятия, конкурсы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мастерства, олимпиады и др.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соответствии с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планом</w:t>
            </w:r>
          </w:p>
        </w:tc>
      </w:tr>
    </w:tbl>
    <w:p w:rsidR="00C04E54" w:rsidRDefault="00A25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4E54" w:rsidRDefault="00A25FF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 Заседания Ученого совета университета</w:t>
      </w:r>
    </w:p>
    <w:tbl>
      <w:tblPr>
        <w:tblStyle w:val="a4"/>
        <w:tblW w:w="14062" w:type="dxa"/>
        <w:tblInd w:w="7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1"/>
        <w:gridCol w:w="993"/>
        <w:gridCol w:w="8363"/>
        <w:gridCol w:w="3685"/>
      </w:tblGrid>
      <w:tr w:rsidR="00C04E54">
        <w:trPr>
          <w:cantSplit/>
          <w:tblHeader/>
        </w:trPr>
        <w:tc>
          <w:tcPr>
            <w:tcW w:w="1021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363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C04E54">
        <w:trPr>
          <w:cantSplit/>
          <w:trHeight w:val="342"/>
        </w:trPr>
        <w:tc>
          <w:tcPr>
            <w:tcW w:w="1021" w:type="dxa"/>
            <w:vMerge w:val="restart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993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начале учебного года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C04E54">
        <w:trPr>
          <w:cantSplit/>
          <w:trHeight w:val="342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структуры университета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C04E54">
        <w:trPr>
          <w:cantSplit/>
          <w:trHeight w:val="271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руководителе основной профессиональной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вательной программы высшего образования в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C04E54">
        <w:trPr>
          <w:cantSplit/>
          <w:trHeight w:val="93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обучении иностранных граждан в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C04E54">
        <w:trPr>
          <w:cantSplit/>
          <w:trHeight w:val="650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учебному плану, в том числе ускоренного обучения, по программам среднего профессионального и высшего образования в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C04E54">
        <w:trPr>
          <w:cantSplit/>
          <w:trHeight w:val="435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 w:rsidP="00AF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AF7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 в федеральное государственное бюджетное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высшего образования «Сахалинский государственный университет» на 2020/2021 учебный год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C04E54">
        <w:trPr>
          <w:cantSplit/>
          <w:trHeight w:val="435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 w:rsidP="00AF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AF7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– программам подготовки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тет» на 2020/2021 учебный год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C04E54">
        <w:trPr>
          <w:cantSplit/>
          <w:trHeight w:val="435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лицензировании образовательной программы по направлению подготовки 39.03.02 </w:t>
            </w:r>
            <w:r w:rsidR="00AF75E9">
              <w:rPr>
                <w:rFonts w:ascii="Times New Roman" w:hAnsi="Times New Roman" w:cs="Times New Roman"/>
                <w:sz w:val="24"/>
                <w:szCs w:val="24"/>
              </w:rPr>
              <w:t>«Социальная работа»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социологии</w:t>
            </w:r>
          </w:p>
        </w:tc>
      </w:tr>
      <w:tr w:rsidR="00C04E54" w:rsidTr="007D1A45">
        <w:trPr>
          <w:cantSplit/>
          <w:trHeight w:val="70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подготовке ОПОП к аккредитации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C04E54">
        <w:trPr>
          <w:cantSplit/>
          <w:trHeight w:val="435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разработке проекта Положения о распределении стимулирующей части фонда оплаты труда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C04E54">
        <w:trPr>
          <w:cantSplit/>
          <w:trHeight w:val="435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повышения квалификации и профессиональной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C04E54" w:rsidTr="007D1A45">
        <w:trPr>
          <w:cantSplit/>
          <w:trHeight w:val="152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в аренду </w:t>
            </w:r>
            <w:r w:rsidR="006F369F">
              <w:rPr>
                <w:rFonts w:ascii="Times New Roman" w:hAnsi="Times New Roman" w:cs="Times New Roman"/>
                <w:sz w:val="24"/>
                <w:szCs w:val="24"/>
              </w:rPr>
              <w:t>временно не</w:t>
            </w:r>
            <w:r w:rsidR="00AF7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9F">
              <w:rPr>
                <w:rFonts w:ascii="Times New Roman" w:hAnsi="Times New Roman" w:cs="Times New Roman"/>
                <w:sz w:val="24"/>
                <w:szCs w:val="24"/>
              </w:rPr>
              <w:t>используемых помещений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C04E54" w:rsidTr="007D1A45">
        <w:trPr>
          <w:cantSplit/>
          <w:trHeight w:val="70"/>
        </w:trPr>
        <w:tc>
          <w:tcPr>
            <w:tcW w:w="1021" w:type="dxa"/>
            <w:vMerge/>
            <w:vAlign w:val="center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 ученому званию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C04E54">
        <w:trPr>
          <w:cantSplit/>
          <w:trHeight w:val="393"/>
        </w:trPr>
        <w:tc>
          <w:tcPr>
            <w:tcW w:w="1021" w:type="dxa"/>
            <w:vMerge w:val="restart"/>
            <w:vAlign w:val="center"/>
          </w:tcPr>
          <w:p w:rsidR="00C04E54" w:rsidRDefault="00F1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</w:t>
            </w:r>
          </w:p>
          <w:p w:rsidR="00C04E54" w:rsidRDefault="00F1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993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C04E54" w:rsidRDefault="00A25FF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мероприятий по подготовке университета к государственной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3685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7D1A45" w:rsidTr="007D1A45">
        <w:trPr>
          <w:cantSplit/>
          <w:trHeight w:val="70"/>
        </w:trPr>
        <w:tc>
          <w:tcPr>
            <w:tcW w:w="1021" w:type="dxa"/>
            <w:vMerge/>
            <w:vAlign w:val="center"/>
          </w:tcPr>
          <w:p w:rsidR="007D1A45" w:rsidRDefault="007D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1A45" w:rsidRDefault="007D1A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1A45" w:rsidRDefault="007D1A45" w:rsidP="003862EC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2019–2020 уч. г.</w:t>
            </w:r>
          </w:p>
        </w:tc>
        <w:tc>
          <w:tcPr>
            <w:tcW w:w="3685" w:type="dxa"/>
            <w:vAlign w:val="center"/>
          </w:tcPr>
          <w:p w:rsidR="007D1A45" w:rsidRDefault="007D1A45" w:rsidP="00D3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D323C9">
              <w:rPr>
                <w:rFonts w:ascii="Times New Roman" w:hAnsi="Times New Roman" w:cs="Times New Roman"/>
                <w:sz w:val="24"/>
                <w:szCs w:val="24"/>
              </w:rPr>
              <w:t>иПД</w:t>
            </w:r>
            <w:proofErr w:type="spellEnd"/>
          </w:p>
        </w:tc>
      </w:tr>
      <w:tr w:rsidR="007D1A45">
        <w:trPr>
          <w:cantSplit/>
          <w:trHeight w:val="411"/>
        </w:trPr>
        <w:tc>
          <w:tcPr>
            <w:tcW w:w="1021" w:type="dxa"/>
            <w:vMerge/>
            <w:vAlign w:val="center"/>
          </w:tcPr>
          <w:p w:rsidR="007D1A45" w:rsidRDefault="007D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1A45" w:rsidRDefault="007D1A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1A45" w:rsidRPr="00DF051A" w:rsidRDefault="007D1A45" w:rsidP="00DF051A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внесении изменений в Порядок планирования объема учебной работы и осно</w:t>
            </w:r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ных видов учебно-методической, научно-исследовательской и других видов работ, выполняемых научно-педагогическими работниками </w:t>
            </w:r>
            <w:proofErr w:type="spellStart"/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СахГУ</w:t>
            </w:r>
            <w:proofErr w:type="spellEnd"/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2019–2020 уч</w:t>
            </w:r>
            <w:r w:rsid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г.</w:t>
            </w:r>
          </w:p>
        </w:tc>
        <w:tc>
          <w:tcPr>
            <w:tcW w:w="3685" w:type="dxa"/>
            <w:vAlign w:val="center"/>
          </w:tcPr>
          <w:p w:rsidR="007D1A45" w:rsidRDefault="007D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7D1A45" w:rsidTr="007D1A45">
        <w:trPr>
          <w:cantSplit/>
          <w:trHeight w:val="183"/>
        </w:trPr>
        <w:tc>
          <w:tcPr>
            <w:tcW w:w="1021" w:type="dxa"/>
            <w:vMerge/>
            <w:vAlign w:val="center"/>
          </w:tcPr>
          <w:p w:rsidR="007D1A45" w:rsidRDefault="007D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1A45" w:rsidRDefault="007D1A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1A45" w:rsidRDefault="007D1A45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5" w:type="dxa"/>
            <w:vAlign w:val="center"/>
          </w:tcPr>
          <w:p w:rsidR="007D1A45" w:rsidRDefault="007D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7D1A45" w:rsidTr="00DF051A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7D1A45" w:rsidRDefault="007D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1A45" w:rsidRDefault="007D1A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7D1A45" w:rsidRPr="00DF051A" w:rsidRDefault="007D1A45" w:rsidP="007D1A45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Утверждение тем научно-квалификационных работ аспирантов 1 курса обучения</w:t>
            </w:r>
          </w:p>
        </w:tc>
        <w:tc>
          <w:tcPr>
            <w:tcW w:w="3685" w:type="dxa"/>
            <w:vAlign w:val="center"/>
          </w:tcPr>
          <w:p w:rsidR="007D1A45" w:rsidRDefault="007D1A45" w:rsidP="007D1A45">
            <w:r w:rsidRPr="00DA35D2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7D1A45" w:rsidTr="00DF051A">
        <w:trPr>
          <w:cantSplit/>
          <w:trHeight w:val="313"/>
        </w:trPr>
        <w:tc>
          <w:tcPr>
            <w:tcW w:w="1021" w:type="dxa"/>
            <w:vMerge/>
            <w:vAlign w:val="center"/>
          </w:tcPr>
          <w:p w:rsidR="007D1A45" w:rsidRDefault="007D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1A45" w:rsidRDefault="007D1A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7D1A45" w:rsidRPr="007D1A45" w:rsidRDefault="007D1A45" w:rsidP="007D1A45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5"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индивидуальных учебных планов аспирантов 2–3-го курса очной формы обучения направления подготовки 44.06.01 «Образование и педагогич</w:t>
            </w:r>
            <w:r w:rsidRPr="007D1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A45">
              <w:rPr>
                <w:rFonts w:ascii="Times New Roman" w:hAnsi="Times New Roman" w:cs="Times New Roman"/>
                <w:sz w:val="24"/>
                <w:szCs w:val="24"/>
              </w:rPr>
              <w:t>ские науки»</w:t>
            </w:r>
          </w:p>
        </w:tc>
        <w:tc>
          <w:tcPr>
            <w:tcW w:w="3685" w:type="dxa"/>
            <w:vAlign w:val="center"/>
          </w:tcPr>
          <w:p w:rsidR="007D1A45" w:rsidRDefault="007D1A45" w:rsidP="007D1A45">
            <w:r w:rsidRPr="00DA35D2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7D1A45" w:rsidTr="007D1A45">
        <w:trPr>
          <w:cantSplit/>
          <w:trHeight w:val="79"/>
        </w:trPr>
        <w:tc>
          <w:tcPr>
            <w:tcW w:w="1021" w:type="dxa"/>
            <w:vMerge/>
            <w:vAlign w:val="center"/>
          </w:tcPr>
          <w:p w:rsidR="007D1A45" w:rsidRDefault="007D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D1A45" w:rsidRDefault="007D1A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7D1A45" w:rsidRDefault="007D1A45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рекомендации учебных изданий к присвоению грифа ДВ РУМЦ</w:t>
            </w:r>
          </w:p>
        </w:tc>
        <w:tc>
          <w:tcPr>
            <w:tcW w:w="3685" w:type="dxa"/>
            <w:vAlign w:val="center"/>
          </w:tcPr>
          <w:p w:rsidR="007D1A45" w:rsidRDefault="007D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УМС</w:t>
            </w:r>
          </w:p>
        </w:tc>
      </w:tr>
      <w:tr w:rsidR="00FD65CD" w:rsidTr="00E31958">
        <w:trPr>
          <w:cantSplit/>
          <w:trHeight w:val="79"/>
        </w:trPr>
        <w:tc>
          <w:tcPr>
            <w:tcW w:w="1021" w:type="dxa"/>
            <w:vMerge w:val="restart"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 2019 г.</w:t>
            </w:r>
          </w:p>
        </w:tc>
        <w:tc>
          <w:tcPr>
            <w:tcW w:w="993" w:type="dxa"/>
            <w:vMerge w:val="restart"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FD65CD" w:rsidRDefault="00FD65CD" w:rsidP="00E31958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материально-технической базы университета. Основные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развития</w:t>
            </w:r>
          </w:p>
        </w:tc>
        <w:tc>
          <w:tcPr>
            <w:tcW w:w="3685" w:type="dxa"/>
            <w:vAlign w:val="center"/>
          </w:tcPr>
          <w:p w:rsidR="00FD65CD" w:rsidRDefault="00FD65CD" w:rsidP="00E3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АОРиБ</w:t>
            </w:r>
            <w:proofErr w:type="spellEnd"/>
          </w:p>
        </w:tc>
      </w:tr>
      <w:tr w:rsidR="00FD65CD" w:rsidTr="00E31958">
        <w:trPr>
          <w:cantSplit/>
          <w:trHeight w:val="79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Pr="00C60710" w:rsidRDefault="00FD65CD" w:rsidP="00E31958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планирования объема учебной работы и о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 xml:space="preserve">новных видов учебно-методической, научно-исследовательской и других видов работ, выполняемых научно-педагогическими работниками </w:t>
            </w:r>
            <w:proofErr w:type="spell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 xml:space="preserve"> на 2019–2020 уч. г.</w:t>
            </w:r>
          </w:p>
        </w:tc>
        <w:tc>
          <w:tcPr>
            <w:tcW w:w="3685" w:type="dxa"/>
            <w:vAlign w:val="center"/>
          </w:tcPr>
          <w:p w:rsidR="00FD65CD" w:rsidRDefault="00FD65CD" w:rsidP="00E3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</w:t>
            </w:r>
          </w:p>
          <w:p w:rsidR="00FD65CD" w:rsidRDefault="00FD65CD" w:rsidP="00E3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FD65CD" w:rsidTr="00E31958">
        <w:trPr>
          <w:cantSplit/>
          <w:trHeight w:val="79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Pr="00C60710" w:rsidRDefault="00FD65CD" w:rsidP="00E31958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проведения государственной итоговой аттестации с пр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менением электронного обучения и дистанционных образовательных технол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гий в ФГБОУ ВО «</w:t>
            </w:r>
            <w:proofErr w:type="spell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FD65CD" w:rsidTr="00E31958">
        <w:trPr>
          <w:cantSplit/>
          <w:trHeight w:val="79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Pr="00C60710" w:rsidRDefault="00FD65CD" w:rsidP="00E31958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основной профессиональной образовательной пр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грамме высшего образования в ФГБОУ ВО «</w:t>
            </w:r>
            <w:proofErr w:type="spell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FD65CD" w:rsidTr="007D1A45">
        <w:trPr>
          <w:cantSplit/>
          <w:trHeight w:val="79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D65CD" w:rsidRDefault="00FD65CD" w:rsidP="00AF75E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попечительском совете университета</w:t>
            </w:r>
          </w:p>
        </w:tc>
        <w:tc>
          <w:tcPr>
            <w:tcW w:w="3685" w:type="dxa"/>
            <w:vAlign w:val="center"/>
          </w:tcPr>
          <w:p w:rsidR="00FD65CD" w:rsidRDefault="00FD65CD" w:rsidP="00AF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FD65CD" w:rsidTr="00E31958">
        <w:trPr>
          <w:cantSplit/>
          <w:trHeight w:val="79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Default="00FD65CD" w:rsidP="00E3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в аренду временно не используемых помещений</w:t>
            </w:r>
          </w:p>
        </w:tc>
        <w:tc>
          <w:tcPr>
            <w:tcW w:w="3685" w:type="dxa"/>
            <w:vAlign w:val="center"/>
          </w:tcPr>
          <w:p w:rsidR="00FD65CD" w:rsidRDefault="00FD65CD" w:rsidP="00E3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АОРиБ</w:t>
            </w:r>
            <w:proofErr w:type="spellEnd"/>
          </w:p>
        </w:tc>
      </w:tr>
      <w:tr w:rsidR="00FD65CD" w:rsidTr="006F369F">
        <w:trPr>
          <w:cantSplit/>
          <w:trHeight w:val="195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D65CD" w:rsidRDefault="00FD65CD" w:rsidP="006F369F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</w:t>
            </w:r>
            <w:proofErr w:type="gram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Александровск-Сахалинского</w:t>
            </w:r>
            <w:proofErr w:type="gramEnd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(филиала) </w:t>
            </w:r>
            <w:proofErr w:type="spell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FD65CD" w:rsidTr="006F369F">
        <w:trPr>
          <w:cantSplit/>
          <w:trHeight w:val="195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D65CD" w:rsidRPr="00C60710" w:rsidRDefault="00FD65CD" w:rsidP="006F369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Утверждение дополнительных образовательных программ профессиональной переподготовки</w:t>
            </w:r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FD65CD">
        <w:trPr>
          <w:cantSplit/>
          <w:trHeight w:val="228"/>
        </w:trPr>
        <w:tc>
          <w:tcPr>
            <w:tcW w:w="1021" w:type="dxa"/>
            <w:vMerge w:val="restart"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 2019 г.</w:t>
            </w:r>
          </w:p>
        </w:tc>
        <w:tc>
          <w:tcPr>
            <w:tcW w:w="993" w:type="dxa"/>
            <w:vMerge w:val="restart"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FD65CD" w:rsidRDefault="00FD65CD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НИР (кафедры, центры, лаборатории) за 2019 год. Утверждение плана НИР на 2020 г. </w:t>
            </w:r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FD65CD">
        <w:trPr>
          <w:cantSplit/>
          <w:trHeight w:val="228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D65CD" w:rsidRDefault="00FD65CD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публикаций на 2020 г.</w:t>
            </w:r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FD65CD" w:rsidTr="007D1A45">
        <w:trPr>
          <w:cantSplit/>
          <w:trHeight w:val="70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D65CD" w:rsidRDefault="00FD65CD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госконтрактов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FD65CD" w:rsidTr="00DF051A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D65CD" w:rsidRDefault="00FD65CD" w:rsidP="003862EC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 w:rsidRPr="006F369F">
              <w:rPr>
                <w:rFonts w:ascii="Times New Roman" w:hAnsi="Times New Roman" w:cs="Times New Roman"/>
                <w:sz w:val="24"/>
                <w:szCs w:val="24"/>
              </w:rPr>
              <w:t>О динамике изменений контингента обучающихся в 2019–2020 уч. г.</w:t>
            </w:r>
          </w:p>
        </w:tc>
        <w:tc>
          <w:tcPr>
            <w:tcW w:w="3685" w:type="dxa"/>
            <w:vAlign w:val="center"/>
          </w:tcPr>
          <w:p w:rsidR="00FD65CD" w:rsidRDefault="00FD65CD" w:rsidP="0038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FD65CD" w:rsidTr="006B0E3D">
        <w:trPr>
          <w:cantSplit/>
          <w:trHeight w:val="294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Pr="00FD65CD" w:rsidRDefault="00FD65CD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Положение о порядке перевода обуча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щихся ФГБОУ ВО «</w:t>
            </w:r>
            <w:proofErr w:type="spellStart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FD65CD" w:rsidTr="006B0E3D">
        <w:trPr>
          <w:cantSplit/>
          <w:trHeight w:val="294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Pr="00FD65CD" w:rsidRDefault="00FD65CD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организации самостоятельной внеаудиторной р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proofErr w:type="gramStart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 xml:space="preserve"> по  образовательным программам  среднего професси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  <w:tc>
          <w:tcPr>
            <w:tcW w:w="3685" w:type="dxa"/>
            <w:vAlign w:val="center"/>
          </w:tcPr>
          <w:p w:rsidR="00FD65CD" w:rsidRDefault="00FD65CD" w:rsidP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оценки</w:t>
            </w:r>
          </w:p>
          <w:p w:rsidR="00FD65CD" w:rsidRDefault="00FD65CD" w:rsidP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услуг</w:t>
            </w:r>
          </w:p>
        </w:tc>
      </w:tr>
      <w:tr w:rsidR="00FD65CD" w:rsidTr="006B0E3D">
        <w:trPr>
          <w:cantSplit/>
          <w:trHeight w:val="294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Pr="00FD65CD" w:rsidRDefault="00FD65CD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учебном полигоне</w:t>
            </w:r>
          </w:p>
        </w:tc>
        <w:tc>
          <w:tcPr>
            <w:tcW w:w="3685" w:type="dxa"/>
            <w:vAlign w:val="center"/>
          </w:tcPr>
          <w:p w:rsidR="00FD65CD" w:rsidRDefault="00FD65CD" w:rsidP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оценки</w:t>
            </w:r>
          </w:p>
          <w:p w:rsidR="00FD65CD" w:rsidRDefault="00FD65CD" w:rsidP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услуг</w:t>
            </w:r>
          </w:p>
        </w:tc>
      </w:tr>
      <w:tr w:rsidR="00FD65CD" w:rsidTr="006B0E3D">
        <w:trPr>
          <w:cantSplit/>
          <w:trHeight w:val="294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Pr="00FD65CD" w:rsidRDefault="00FD65CD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Центре профессионального развития и обучения взрослых ФГБОУ ВО «</w:t>
            </w:r>
            <w:proofErr w:type="spellStart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D65CD" w:rsidRDefault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ЦПР</w:t>
            </w:r>
          </w:p>
        </w:tc>
      </w:tr>
      <w:tr w:rsidR="00FD65CD" w:rsidTr="006B0E3D">
        <w:trPr>
          <w:cantSplit/>
          <w:trHeight w:val="294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FD65CD" w:rsidRPr="00FD65CD" w:rsidRDefault="00FD65CD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кандидатур из состава Ученого совета в Попечительский совет </w:t>
            </w:r>
            <w:proofErr w:type="spellStart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5" w:type="dxa"/>
            <w:vAlign w:val="center"/>
          </w:tcPr>
          <w:p w:rsidR="00FD65CD" w:rsidRDefault="00FD65CD" w:rsidP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</w:p>
        </w:tc>
      </w:tr>
      <w:tr w:rsidR="00C60710" w:rsidTr="00DF051A">
        <w:trPr>
          <w:cantSplit/>
          <w:trHeight w:val="96"/>
        </w:trPr>
        <w:tc>
          <w:tcPr>
            <w:tcW w:w="1021" w:type="dxa"/>
            <w:vMerge w:val="restart"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2020 г.</w:t>
            </w:r>
          </w:p>
        </w:tc>
        <w:tc>
          <w:tcPr>
            <w:tcW w:w="993" w:type="dxa"/>
            <w:vMerge w:val="restart"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НИР Технического нефтегазового института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ТНИ</w:t>
            </w:r>
          </w:p>
        </w:tc>
      </w:tr>
      <w:tr w:rsidR="00C60710">
        <w:trPr>
          <w:cantSplit/>
          <w:trHeight w:val="559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 w:rsidP="006F369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финансово-хозяйственной деятельности университета за 2019 г. 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65CD">
        <w:trPr>
          <w:cantSplit/>
          <w:trHeight w:val="559"/>
        </w:trPr>
        <w:tc>
          <w:tcPr>
            <w:tcW w:w="1021" w:type="dxa"/>
            <w:vMerge/>
            <w:vAlign w:val="center"/>
          </w:tcPr>
          <w:p w:rsidR="00FD65CD" w:rsidRDefault="00FD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65CD" w:rsidRDefault="00FD6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D65CD" w:rsidRDefault="00FD65CD" w:rsidP="006B0E3D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служба университета в обеспечении академической 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международных студенческих проектов – результаты и перспективы</w:t>
            </w:r>
          </w:p>
        </w:tc>
        <w:tc>
          <w:tcPr>
            <w:tcW w:w="3685" w:type="dxa"/>
            <w:vAlign w:val="center"/>
          </w:tcPr>
          <w:p w:rsidR="00FD65CD" w:rsidRDefault="00FD65CD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народным связям</w:t>
            </w:r>
          </w:p>
        </w:tc>
      </w:tr>
      <w:tr w:rsidR="00C60710" w:rsidTr="00DF051A">
        <w:trPr>
          <w:cantSplit/>
          <w:trHeight w:val="146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ЭИОС в соответствии с требованиями ФГОС. Обеспечение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 информации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образвоательной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тизации</w:t>
            </w:r>
          </w:p>
        </w:tc>
      </w:tr>
      <w:tr w:rsidR="00C60710">
        <w:trPr>
          <w:cantSplit/>
          <w:trHeight w:val="289"/>
        </w:trPr>
        <w:tc>
          <w:tcPr>
            <w:tcW w:w="1021" w:type="dxa"/>
            <w:vMerge w:val="restart"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 2020 г.</w:t>
            </w:r>
          </w:p>
        </w:tc>
        <w:tc>
          <w:tcPr>
            <w:tcW w:w="993" w:type="dxa"/>
            <w:vMerge w:val="restart"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в 2019 году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C60710" w:rsidTr="00DF051A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обслуживание в университете: состояние,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 и перспективы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библиотеки</w:t>
            </w:r>
          </w:p>
        </w:tc>
      </w:tr>
      <w:tr w:rsidR="00C60710" w:rsidTr="00DF051A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награждении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C60710">
        <w:trPr>
          <w:cantSplit/>
          <w:trHeight w:val="352"/>
        </w:trPr>
        <w:tc>
          <w:tcPr>
            <w:tcW w:w="1021" w:type="dxa"/>
            <w:vMerge w:val="restart"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 г.</w:t>
            </w:r>
          </w:p>
        </w:tc>
        <w:tc>
          <w:tcPr>
            <w:tcW w:w="993" w:type="dxa"/>
            <w:vMerge w:val="restart"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:rsidR="00C60710" w:rsidRPr="00221137" w:rsidRDefault="00C60710" w:rsidP="00221137">
            <w:pPr>
              <w:pStyle w:val="6"/>
              <w:spacing w:before="0"/>
              <w:outlineLvl w:val="5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21137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Утверждение Порядка планирования объема учебной работы и основных видов учебно-методической, научно-исследовательской и других видов работ, выпо</w:t>
            </w:r>
            <w:r w:rsidRPr="00221137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л</w:t>
            </w:r>
            <w:r w:rsidRPr="00221137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няемых профессорско-преподавательским составом </w:t>
            </w:r>
            <w:proofErr w:type="spellStart"/>
            <w:r w:rsidRPr="00221137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СахГУ</w:t>
            </w:r>
            <w:proofErr w:type="spellEnd"/>
            <w:r w:rsidRPr="00221137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на 2020–2021 уч. г.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C60710">
        <w:trPr>
          <w:cantSplit/>
          <w:trHeight w:val="101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 w:rsidP="006F369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готовности образовательных программ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СПО к государственной аккр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дитации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60710" w:rsidRDefault="00C60710" w:rsidP="006F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C60710">
        <w:trPr>
          <w:cantSplit/>
          <w:trHeight w:val="562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окончании сроков трудовых договоров, заключенных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выборов и конкурсного отбора в 2019–2020 уч. г.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C60710">
        <w:trPr>
          <w:cantSplit/>
        </w:trPr>
        <w:tc>
          <w:tcPr>
            <w:tcW w:w="1021" w:type="dxa"/>
            <w:vMerge w:val="restart"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93" w:type="dxa"/>
            <w:vMerge w:val="restart"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по подготовке приемной кампании–2020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секретарь приемной комиссии</w:t>
            </w:r>
          </w:p>
        </w:tc>
      </w:tr>
      <w:tr w:rsidR="00C60710">
        <w:trPr>
          <w:cantSplit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институтов к проведению итоговой аттестации выпускников</w:t>
            </w:r>
          </w:p>
        </w:tc>
        <w:tc>
          <w:tcPr>
            <w:tcW w:w="3685" w:type="dxa"/>
            <w:vAlign w:val="center"/>
          </w:tcPr>
          <w:p w:rsidR="00C60710" w:rsidRDefault="00C60710" w:rsidP="00AF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</w:p>
        </w:tc>
      </w:tr>
      <w:tr w:rsidR="00C60710">
        <w:trPr>
          <w:cantSplit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внутренней и внешней независимой оценки качества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</w:t>
            </w:r>
          </w:p>
        </w:tc>
      </w:tr>
      <w:tr w:rsidR="00C60710">
        <w:trPr>
          <w:cantSplit/>
          <w:trHeight w:val="555"/>
        </w:trPr>
        <w:tc>
          <w:tcPr>
            <w:tcW w:w="1021" w:type="dxa"/>
            <w:vMerge w:val="restart"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июня 2020 г.</w:t>
            </w:r>
          </w:p>
        </w:tc>
        <w:tc>
          <w:tcPr>
            <w:tcW w:w="993" w:type="dxa"/>
            <w:vMerge w:val="restart"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:rsidR="00C60710" w:rsidRDefault="00C607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научных командировках и курсах повышения квалификации научно-педагогических кадров в 2019–2020 учебном году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C60710" w:rsidTr="00DF051A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 w:rsidP="00DF051A">
            <w:pPr>
              <w:tabs>
                <w:tab w:val="left" w:pos="2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плана повышения квалификации и профессиональной перепо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готовки НПР</w:t>
            </w:r>
          </w:p>
        </w:tc>
        <w:tc>
          <w:tcPr>
            <w:tcW w:w="3685" w:type="dxa"/>
            <w:vAlign w:val="center"/>
          </w:tcPr>
          <w:p w:rsidR="00C60710" w:rsidRDefault="00C60710" w:rsidP="00DF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C60710">
        <w:trPr>
          <w:cantSplit/>
          <w:trHeight w:val="273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C60710" w:rsidTr="00DF051A">
        <w:trPr>
          <w:cantSplit/>
          <w:trHeight w:val="56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 w:rsidP="00DF0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ремонтно-восстановительных работ на 2020–2021 уч. г.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АОРиБ</w:t>
            </w:r>
            <w:proofErr w:type="spellEnd"/>
          </w:p>
        </w:tc>
      </w:tr>
      <w:tr w:rsidR="00C60710" w:rsidTr="00F16CA7">
        <w:trPr>
          <w:cantSplit/>
          <w:trHeight w:val="411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 w:rsidP="00DF0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Центра профессионального развития и обучения взрослых с кафедрами университета по реализации программ ДПО и ДОВ</w:t>
            </w:r>
          </w:p>
        </w:tc>
        <w:tc>
          <w:tcPr>
            <w:tcW w:w="3685" w:type="dxa"/>
            <w:vAlign w:val="center"/>
          </w:tcPr>
          <w:p w:rsidR="00C60710" w:rsidRDefault="00C60710" w:rsidP="00FD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D65CD">
              <w:rPr>
                <w:rFonts w:ascii="Times New Roman" w:hAnsi="Times New Roman" w:cs="Times New Roman"/>
                <w:sz w:val="24"/>
                <w:szCs w:val="24"/>
              </w:rPr>
              <w:t>ЦПР</w:t>
            </w:r>
          </w:p>
        </w:tc>
      </w:tr>
      <w:tr w:rsidR="00C60710">
        <w:trPr>
          <w:cantSplit/>
          <w:trHeight w:val="562"/>
        </w:trPr>
        <w:tc>
          <w:tcPr>
            <w:tcW w:w="1021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710" w:rsidRDefault="00C60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710" w:rsidRDefault="00C607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 стипендиям Президента Российской Федерации,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Федерации, именной стипендии Сахалинской области</w:t>
            </w:r>
          </w:p>
        </w:tc>
        <w:tc>
          <w:tcPr>
            <w:tcW w:w="3685" w:type="dxa"/>
            <w:vAlign w:val="center"/>
          </w:tcPr>
          <w:p w:rsidR="00C60710" w:rsidRDefault="00C6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</w:tbl>
    <w:p w:rsidR="00407C54" w:rsidRDefault="00407C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7C54" w:rsidRDefault="00407C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7C54" w:rsidRDefault="00407C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7C54" w:rsidRDefault="00407C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7C54" w:rsidRDefault="00407C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04E54" w:rsidRDefault="00A25FF9" w:rsidP="00407C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3. Основные направления деятельности университета</w:t>
      </w:r>
    </w:p>
    <w:p w:rsidR="00C04E54" w:rsidRDefault="00A25FF9" w:rsidP="00407C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3.1. Образовательная деятельность</w:t>
      </w:r>
    </w:p>
    <w:p w:rsidR="00C04E54" w:rsidRDefault="00A25FF9" w:rsidP="00407C54">
      <w:pPr>
        <w:pStyle w:val="a3"/>
        <w:numPr>
          <w:ilvl w:val="2"/>
          <w:numId w:val="2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Высшее образование</w:t>
      </w: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657"/>
        <w:gridCol w:w="1842"/>
        <w:gridCol w:w="3544"/>
        <w:gridCol w:w="1985"/>
      </w:tblGrid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расписаний занятий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очно-заочной на первое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97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учебно-методической работе, ведущий специалист по планированию учебного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утверждения кандидатур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дателей ГЭК по специальностям и направлениям подготовки на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пакета документов кандидатов на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повышенной государственной академической стипе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дии, стипендии по приоритетным направлениям экономики РФ, именной стипендии Сахалинской области, стипендии Правительства РФ, стипендии Президента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974B62" w:rsidP="0097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летней промежуточной аттестации 2018–2019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97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с 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академической задолженн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поручений преподавателями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 за 2018–2019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ВПО-1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 подразделений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ГЭК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мероприятия с представителями баз практик и потенциальными работодателями «День компании СИБИНТЕК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и связям с работодателями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отчету «Мониторинг стипендиал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обеспечения»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на кафедрах университета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по организации самостоятельной работы студентов и фондов оценочных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методического обеспечения учебного процесса кафедрами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 по УМР по работе с документац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деканатов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индивидуальные планы учебных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чений преподавателей на 2019–2020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отчета о выполнении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974B62" w:rsidRDefault="00974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ширенном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дании ректората</w:t>
            </w: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 системе «Электронный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rHeight w:val="236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итогам летней педагогической (вожатской) практики 2018–2019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практикам и связям с работодателями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по обучению иностранных граждан и лиц без гражданства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тематики выпускных квалификационных работ студентов, совещание директоров по итоговой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Ученый совет для утверждения тематики научно-квалификационных работ аспирантов 1-го 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rHeight w:val="633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долгосрочных договоров по практике.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новых договоров. Увеличение количества баз практик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главный специ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лист по практикам и связям с 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ботодателями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rHeight w:val="65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выполнения расписания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Аудиторская проверка документации: учебная карточка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дента, журналы академических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Аудиторская проверка формирования личных дел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по индивидуальным учебным планам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974B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ширенном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дании ректората</w:t>
            </w: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ГЭК по направлениям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работе, главный специалист по планированию учебного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работы ГЭК в январе-феврале 2020 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зимней промежуточной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занятий по очной, очно-заочной</w:t>
            </w:r>
            <w:r w:rsidR="00FA2F91" w:rsidRPr="00FA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 xml:space="preserve">форме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2-е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учебно-методической работе, ведущий специалист по планированию учебного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выполнения расписания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FA2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учебных и учебно-методических материалов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альном сайте 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ниверситета, обязательных для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gramStart"/>
            <w:r w:rsidR="00974B6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974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ширенном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дании ректората</w:t>
            </w: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пакета документов кандидатов на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повышенной государственной академической стипе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дии, стипендии по приоритетным направлениям экономики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отчету «Мониторинг стипендиал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обеспечения»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выполнении государственного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 системе «Электронный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955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зимней сессии 2019–2020 уч. </w:t>
            </w:r>
            <w:r w:rsidR="00955B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974B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ширенном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дании ректората</w:t>
            </w: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ГЭК по направлениям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учебно-методической работе, главный специалист по планированию учебного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процедуры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Совещание-семинар специалистов по УМР деканатов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полнению документов об образовании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работе, главный специалист по студенческому составу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кандидатских экзаменов в 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кафедрами по итогам выполнения НПР учебных поручений за первое полугодие 2019–2020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процедуры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F70C88" w:rsidP="00F7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лицензирвоание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ОПОП высшего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(см. список ОПОП в </w:t>
            </w:r>
            <w:r w:rsidRPr="00F70C8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7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работе, главный специалист по студенческому составу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«Мониторинг целевого обучения»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   </w:t>
            </w:r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F70C8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Совещание заведующих кафедрами по планированию учебных поручений  и подготовке </w:t>
            </w:r>
            <w:r w:rsidR="00F70C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расчета ППС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2020–2021 учебный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рабочих учебных планов на 2020–2021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дисциплин по выбору студентов на 2020–2021 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выполнения расписания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на кафедрах университета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по организации самостоятельной работы студентов и фондов оценочных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Совещание-семинар специалистов по УМР деканатов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полнению документов об образовании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работе, главный специалист по студенческому составу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F7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с </w:t>
            </w:r>
            <w:proofErr w:type="spell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академичсекой</w:t>
            </w:r>
            <w:proofErr w:type="spellEnd"/>
            <w:r w:rsidR="00F70C88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</w:t>
            </w:r>
            <w:r w:rsidR="00F70C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C88">
              <w:rPr>
                <w:rFonts w:ascii="Times New Roman" w:hAnsi="Times New Roman" w:cs="Times New Roman"/>
                <w:sz w:val="24"/>
                <w:szCs w:val="24"/>
              </w:rPr>
              <w:t>стью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методического обеспечения учебного процесса кафедрами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Аудиторская проверка формирования личных дел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по индивидуальным учебным планам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ГЭК по направлениям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32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F70C88" w:rsidP="0032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19DC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</w:t>
            </w:r>
            <w:proofErr w:type="spellStart"/>
            <w:r w:rsidR="003219DC">
              <w:rPr>
                <w:rFonts w:ascii="Times New Roman" w:hAnsi="Times New Roman" w:cs="Times New Roman"/>
                <w:sz w:val="24"/>
                <w:szCs w:val="24"/>
              </w:rPr>
              <w:t>образвоательных</w:t>
            </w:r>
            <w:proofErr w:type="spellEnd"/>
            <w:r w:rsidR="003219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19DC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DC" w:rsidRDefault="003219DC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DC" w:rsidRDefault="003219DC" w:rsidP="006B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межинститутской итоговой конференции по производственным практикам студентов. Проведение 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достижений студентов. Проведение выставки достижений студентов-практикантов университета с приглашением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водителей базовых предприятий, кадровых агентств, служб занятости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DC" w:rsidRDefault="003219DC" w:rsidP="006B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DC" w:rsidRDefault="003219DC" w:rsidP="006B0E3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главный специ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лист по практикам и связям с 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ботодателями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DC" w:rsidRDefault="003219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рабочих учебных планов на 2020–2021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FA2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работы ГЭК в мае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июне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выполнения расписания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Аудиторская проверка документации: учебная карточка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дента, журналы академических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процедуры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нагрузки НПР на 2020–2021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кандидатских экзаменов в 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проверка формирования портфолио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ЭИОС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календарных учебных графиков на 2020–2021 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процедуры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преподавателями кафедр учебных поручений за второе полугодие 2019–2020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подразделений вуза по работе с задолжниками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подразделений вуза по итогам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НПР учебных поручений за 2019–2020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планированию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составления отчетов о работе институтов и кафедр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выдача дипломов о высшем образовании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алист по  учебно-методической работе, главный специалист по студенческому составу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«1-Мониторинг»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назначения именных стипендий Правительства Сахалинской области, Правительства РФ,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зидента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утверждения кандидатур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дателей ГЭК по специальностям и направлениям подготовки на 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   </w:t>
            </w:r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задолжниками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«Мониторинг целевого обучения»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   </w:t>
            </w:r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учебных и учебно-методических материалов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сайте Университета, обязательных для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gramStart"/>
            <w:r w:rsidR="00F70C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преподавателями расписаний учебных занятий и учебной нагрузки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37149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</w:t>
            </w:r>
            <w:r w:rsidR="0037149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отчетности о выполнении нагрузки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и связям с работодателями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учебных планов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утверждения стандартов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32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04E54" w:rsidRDefault="00C04E54">
      <w:pPr>
        <w:rPr>
          <w:rFonts w:ascii="Times New Roman" w:hAnsi="Times New Roman" w:cs="Times New Roman"/>
          <w:b/>
          <w:sz w:val="24"/>
          <w:szCs w:val="24"/>
        </w:rPr>
      </w:pP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04E54" w:rsidRDefault="00A25FF9" w:rsidP="007D1A45">
      <w:pPr>
        <w:pStyle w:val="a3"/>
        <w:numPr>
          <w:ilvl w:val="2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Среднее профессиональное образование</w:t>
      </w: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"/>
          <w:szCs w:val="2"/>
        </w:rPr>
      </w:pP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842"/>
        <w:gridCol w:w="3544"/>
        <w:gridCol w:w="1985"/>
      </w:tblGrid>
      <w:tr w:rsidR="00C04E54">
        <w:trPr>
          <w:cantSplit/>
          <w:trHeight w:val="592"/>
          <w:tblHeader/>
        </w:trPr>
        <w:tc>
          <w:tcPr>
            <w:tcW w:w="675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C04E54" w:rsidRDefault="00A25FF9" w:rsidP="003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</w:t>
            </w:r>
            <w:r w:rsidR="0037149F">
              <w:rPr>
                <w:rFonts w:ascii="Times New Roman" w:hAnsi="Times New Roman" w:cs="Times New Roman"/>
                <w:sz w:val="24"/>
                <w:szCs w:val="24"/>
              </w:rPr>
              <w:t>образовательных пр</w:t>
            </w:r>
            <w:r w:rsidR="00371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149F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 к государственной аккредитации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июль</w:t>
            </w:r>
          </w:p>
        </w:tc>
        <w:tc>
          <w:tcPr>
            <w:tcW w:w="3544" w:type="dxa"/>
          </w:tcPr>
          <w:p w:rsidR="00C04E54" w:rsidRDefault="0037149F" w:rsidP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образвоательных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председателей ГЭК на 2020 год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циальностям и СПО для утверждения в Министерстве науки и  высшего образования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544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по форме СПО-1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C04E54" w:rsidRDefault="00A25FF9" w:rsidP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входного контроля с использованием ЭО и ДОТ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C04E54" w:rsidRDefault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Апробация открытых областных олимпиад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программам СПО: </w:t>
            </w:r>
          </w:p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открытая экологическая олимпиада;</w:t>
            </w:r>
          </w:p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информационные технологии в профессиональной деятел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март</w:t>
            </w:r>
          </w:p>
        </w:tc>
        <w:tc>
          <w:tcPr>
            <w:tcW w:w="3544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>ЦДО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04E54" w:rsidRDefault="00FA2F91" w:rsidP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</w:t>
            </w:r>
            <w:proofErr w:type="spellStart"/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>пограмм</w:t>
            </w:r>
            <w:proofErr w:type="spellEnd"/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C04E54" w:rsidRDefault="00A25FF9" w:rsidP="00FA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взаимодействию с Союзом «Агентство развития профессиональных сообществ и рабочих кадров «Молодые профессионалы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Россия)» и 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егиональным центром компетенций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544" w:type="dxa"/>
          </w:tcPr>
          <w:p w:rsidR="00C04E54" w:rsidRDefault="003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C04E54" w:rsidRDefault="00A25FF9" w:rsidP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участию во Всероссийской олимпиаде профессионального мастерства и  иных олимпиадах,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и мероприятиях, направленных на развитие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альных, творческих способностей и профессионального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стерства обучающихся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C04E54" w:rsidRDefault="003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преподавателей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подразделений СПО. Представление пакета документов в Министерство науки и высшего образования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C04E54" w:rsidRDefault="00A25FF9" w:rsidP="003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37149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C04E54" w:rsidRDefault="00A25FF9" w:rsidP="00FA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пакета документов на представлени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кандидатов из числа студентов на получение именных стипендий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  <w:tc>
          <w:tcPr>
            <w:tcW w:w="3544" w:type="dxa"/>
          </w:tcPr>
          <w:p w:rsidR="00C04E54" w:rsidRDefault="00A25FF9" w:rsidP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УМР отдела 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стажировке и повышению квалиф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кации преподавателей структурных подразделений СПО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C04E54" w:rsidRDefault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документов, необходимых для лицензирования и аккредитации образовательных программ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C04E54" w:rsidRDefault="0037149F" w:rsidP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списка председателей ГЭК по специальностям и профессиям СПО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44" w:type="dxa"/>
          </w:tcPr>
          <w:p w:rsidR="00C04E54" w:rsidRDefault="00A25FF9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>отдела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СПО,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отчетов о выполнении задания на подг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товку специалистов по программам СПО за счет средств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дерального и областного бюджета 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тябрь, декабрь,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C04E54" w:rsidRDefault="00A25FF9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 отдела </w:t>
            </w:r>
            <w:r w:rsidR="00A32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r w:rsidR="00A32FE3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директора колледжей и филиалов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программ итоговой государственной аттестации на 2019 год в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C04E54" w:rsidRDefault="00A25FF9" w:rsidP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СПО, 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направлений исследований выпускных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фикационных работ студентов, обучающихся в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C04E54" w:rsidRDefault="00A25FF9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колледжей, начал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  отдела </w:t>
            </w:r>
            <w:r w:rsidR="00A32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тем выпускных квалификационных работ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дентов, обучающихся в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C04E54" w:rsidRDefault="00A25FF9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 w:rsidR="00A32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СПО, 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FA2F91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зимней/летней сессий по профессиям и  специальностям  СПО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Февраль, июль</w:t>
            </w:r>
          </w:p>
        </w:tc>
        <w:tc>
          <w:tcPr>
            <w:tcW w:w="3544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 w:rsidR="00A32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СПО, 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расписаний работы государственных экзамен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ционных комиссий по профессиям и специальностям СПО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</w:tcPr>
          <w:p w:rsidR="00C04E54" w:rsidRDefault="00A25FF9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 отдела </w:t>
            </w:r>
            <w:r w:rsidR="00A32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СПО, 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отчета по результатам ГИА выпускников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учебного  отдела СПО, 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Установка и обновление модулей СЭО для мониторинга обр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зовательного процесса с использованием ЭО и ДОТ,  подг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товки статистических отчетов по результатам изучения ЭУК («Электронный деканат», E-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Portfolio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 др.)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C04E54" w:rsidRDefault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среза остаточных знаний с использованием ЭО и ДОТ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C04E54" w:rsidRDefault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 w:rsidP="00FA2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постоянно действующего семинара для педагогических работников СП СПО «Возможности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 ЭО и ДОТ в образовательном процессе»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C04E54" w:rsidRDefault="00A3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4E54" w:rsidRDefault="00C04E54">
      <w:pPr>
        <w:pStyle w:val="a3"/>
        <w:tabs>
          <w:tab w:val="left" w:pos="194"/>
        </w:tabs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E54" w:rsidRDefault="00A25FF9" w:rsidP="007D1A45">
      <w:pPr>
        <w:pStyle w:val="a3"/>
        <w:numPr>
          <w:ilvl w:val="2"/>
          <w:numId w:val="23"/>
        </w:numPr>
        <w:tabs>
          <w:tab w:val="left" w:pos="194"/>
        </w:tabs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Дополнительное профессиональное образование</w:t>
      </w:r>
    </w:p>
    <w:tbl>
      <w:tblPr>
        <w:tblW w:w="14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663"/>
        <w:gridCol w:w="1559"/>
        <w:gridCol w:w="3827"/>
        <w:gridCol w:w="1985"/>
      </w:tblGrid>
      <w:tr w:rsidR="00C04E54">
        <w:trPr>
          <w:trHeight w:val="632"/>
          <w:tblHeader/>
        </w:trPr>
        <w:tc>
          <w:tcPr>
            <w:tcW w:w="623" w:type="dxa"/>
            <w:shd w:val="clear" w:color="auto" w:fill="auto"/>
            <w:vAlign w:val="center"/>
          </w:tcPr>
          <w:p w:rsidR="00C04E54" w:rsidRDefault="00A25FF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04E54" w:rsidRDefault="00A25FF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C04E54" w:rsidRDefault="00A25FF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4E54" w:rsidRDefault="00A25FF9">
            <w:pPr>
              <w:shd w:val="clear" w:color="auto" w:fill="FFFFFF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C04E54" w:rsidRDefault="00A25FF9">
            <w:pPr>
              <w:shd w:val="clear" w:color="auto" w:fill="FFFFFF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04E54">
        <w:tc>
          <w:tcPr>
            <w:tcW w:w="14657" w:type="dxa"/>
            <w:gridSpan w:val="5"/>
            <w:shd w:val="clear" w:color="auto" w:fill="auto"/>
            <w:vAlign w:val="center"/>
          </w:tcPr>
          <w:p w:rsidR="00C04E54" w:rsidRDefault="00C04E54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4E54" w:rsidRDefault="00A25FF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Организационно-распорядительная деятельность</w:t>
            </w:r>
          </w:p>
          <w:p w:rsidR="00C04E54" w:rsidRDefault="00C04E54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A25FF9" w:rsidP="007D1A45">
            <w:pPr>
              <w:numPr>
                <w:ilvl w:val="0"/>
                <w:numId w:val="14"/>
              </w:numPr>
              <w:tabs>
                <w:tab w:val="left" w:pos="0"/>
                <w:tab w:val="left" w:pos="33"/>
                <w:tab w:val="left" w:pos="175"/>
              </w:tabs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C04E54" w:rsidRDefault="00A25FF9" w:rsidP="00A32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реорганизации имеющихся структур по созданию единого Центра </w:t>
            </w:r>
            <w:r w:rsidR="00A32F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proofErr w:type="spellStart"/>
            <w:r w:rsidR="00A32FE3">
              <w:rPr>
                <w:rFonts w:ascii="Times New Roman" w:hAnsi="Times New Roman" w:cs="Times New Roman"/>
                <w:sz w:val="24"/>
                <w:szCs w:val="24"/>
              </w:rPr>
              <w:t>равзития</w:t>
            </w:r>
            <w:proofErr w:type="spellEnd"/>
            <w:r w:rsidR="00A32F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32FE3">
              <w:rPr>
                <w:rFonts w:ascii="Times New Roman" w:hAnsi="Times New Roman" w:cs="Times New Roman"/>
                <w:sz w:val="24"/>
                <w:szCs w:val="24"/>
              </w:rPr>
              <w:t>олбучения</w:t>
            </w:r>
            <w:proofErr w:type="spellEnd"/>
            <w:r w:rsidR="00A3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2019 г.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 w:rsidP="00AE3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  <w:r w:rsidR="00A25FF9"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заместител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A25FF9"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trHeight w:val="331"/>
        </w:trPr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32FE3" w:rsidP="00A32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Центре профессионального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равзития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F07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C04E54" w:rsidRPr="00AE3BA0" w:rsidRDefault="00A32F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 w:rsidP="00FA2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примерного календарного графика реализации образоват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ельных программ на 2019/2020 уч.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F91" w:rsidRDefault="00FA2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25.09.19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F077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структуры калькуляции стоимости программ ДПО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F07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C04E54" w:rsidRPr="00AE3BA0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725">
        <w:tc>
          <w:tcPr>
            <w:tcW w:w="623" w:type="dxa"/>
            <w:shd w:val="clear" w:color="auto" w:fill="auto"/>
          </w:tcPr>
          <w:p w:rsidR="00F07725" w:rsidRDefault="00F07725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07725" w:rsidRDefault="00F077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Обновление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перченя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 ДПО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сайте универс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725" w:rsidRDefault="00F07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F07725" w:rsidRPr="00AE3BA0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</w:p>
        </w:tc>
        <w:tc>
          <w:tcPr>
            <w:tcW w:w="1985" w:type="dxa"/>
          </w:tcPr>
          <w:p w:rsidR="00F07725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0F7" w:rsidTr="006B0E3D">
        <w:tc>
          <w:tcPr>
            <w:tcW w:w="623" w:type="dxa"/>
            <w:shd w:val="clear" w:color="auto" w:fill="auto"/>
          </w:tcPr>
          <w:p w:rsidR="005970F7" w:rsidRDefault="005970F7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5970F7" w:rsidRDefault="005970F7" w:rsidP="006B0E3D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декоративно-прикладному творчеству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70F7" w:rsidRDefault="005970F7" w:rsidP="006B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5970F7" w:rsidRDefault="005970F7" w:rsidP="006B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</w:tcPr>
          <w:p w:rsidR="005970F7" w:rsidRDefault="00597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0F7" w:rsidTr="006B0E3D">
        <w:tc>
          <w:tcPr>
            <w:tcW w:w="623" w:type="dxa"/>
            <w:shd w:val="clear" w:color="auto" w:fill="auto"/>
          </w:tcPr>
          <w:p w:rsidR="005970F7" w:rsidRDefault="005970F7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5970F7" w:rsidRDefault="005970F7" w:rsidP="006B0E3D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«Обеспечение безопасности на воде»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70F7" w:rsidRDefault="005970F7" w:rsidP="006B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5970F7" w:rsidRDefault="005970F7" w:rsidP="006B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безопасности жизнеде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</w:tcPr>
          <w:p w:rsidR="005970F7" w:rsidRDefault="00597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0F7" w:rsidTr="006B0E3D">
        <w:tc>
          <w:tcPr>
            <w:tcW w:w="623" w:type="dxa"/>
            <w:shd w:val="clear" w:color="auto" w:fill="auto"/>
          </w:tcPr>
          <w:p w:rsidR="005970F7" w:rsidRDefault="005970F7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5970F7" w:rsidRDefault="005970F7" w:rsidP="006B0E3D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«Проведение спасательных работ в природной среде»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70F7" w:rsidRDefault="005970F7" w:rsidP="006B0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Май–июнь</w:t>
            </w:r>
          </w:p>
        </w:tc>
        <w:tc>
          <w:tcPr>
            <w:tcW w:w="3827" w:type="dxa"/>
            <w:shd w:val="clear" w:color="auto" w:fill="auto"/>
          </w:tcPr>
          <w:p w:rsidR="005970F7" w:rsidRDefault="005970F7" w:rsidP="006B0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безопасности жизнеде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</w:tcPr>
          <w:p w:rsidR="005970F7" w:rsidRDefault="00597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trHeight w:val="1149"/>
        </w:trPr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увеличению перечня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услуг:</w:t>
            </w:r>
          </w:p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анализ рынка образовательных услуг;</w:t>
            </w:r>
          </w:p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взаимодействие со службами занятости, работодателями, органами государственного управления;</w:t>
            </w:r>
          </w:p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участие в ярмарках профессий, выставках образовательных программ Сахалинской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ЦПР, заместитель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тендерах, конкурсах, аукционах и запросах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ложений, размещаемых на электронных площадках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ЦПР, заместитель руководителя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BA0">
        <w:tc>
          <w:tcPr>
            <w:tcW w:w="623" w:type="dxa"/>
            <w:shd w:val="clear" w:color="auto" w:fill="auto"/>
          </w:tcPr>
          <w:p w:rsidR="00AE3BA0" w:rsidRDefault="00AE3BA0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AE3BA0" w:rsidRDefault="00AE3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Заключение долгосрочных договоров на оказание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услуг; привлечение к взаимовыгодному сотруднич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ству новых организаций (компаний) из реального сектора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BA0" w:rsidRDefault="00AE3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AE3BA0" w:rsidRDefault="00AE3BA0">
            <w:r w:rsidRPr="00213C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ЦПР, заместитель руководителя ЦПР</w:t>
            </w:r>
          </w:p>
        </w:tc>
        <w:tc>
          <w:tcPr>
            <w:tcW w:w="1985" w:type="dxa"/>
          </w:tcPr>
          <w:p w:rsidR="00AE3BA0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BA0">
        <w:tc>
          <w:tcPr>
            <w:tcW w:w="623" w:type="dxa"/>
            <w:shd w:val="clear" w:color="auto" w:fill="auto"/>
          </w:tcPr>
          <w:p w:rsidR="00AE3BA0" w:rsidRDefault="00AE3BA0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AE3BA0" w:rsidRDefault="00AE3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рекламной деятельности: публикации в 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ствах массовой информации, телевидении, радио, 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 портале; распространение проспектов, буклетов и др.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BA0" w:rsidRDefault="00AE3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827" w:type="dxa"/>
            <w:shd w:val="clear" w:color="auto" w:fill="auto"/>
          </w:tcPr>
          <w:p w:rsidR="00AE3BA0" w:rsidRDefault="00AE3BA0">
            <w:r w:rsidRPr="00213C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ЦПР, заместитель руководителя ЦПР</w:t>
            </w:r>
          </w:p>
        </w:tc>
        <w:tc>
          <w:tcPr>
            <w:tcW w:w="1985" w:type="dxa"/>
          </w:tcPr>
          <w:p w:rsidR="00AE3BA0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BA0">
        <w:tc>
          <w:tcPr>
            <w:tcW w:w="623" w:type="dxa"/>
            <w:shd w:val="clear" w:color="auto" w:fill="auto"/>
          </w:tcPr>
          <w:p w:rsidR="00AE3BA0" w:rsidRDefault="00AE3BA0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AE3BA0" w:rsidRDefault="00AE3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непрерывной работы с сайтами. Регулярное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новление информации на  сайте Центра,  страницы Центра 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СМИ и интернете, размещение информации о наборе на обучение,  об открытии новых образовательных программ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BA0" w:rsidRDefault="00AE3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AE3BA0" w:rsidRDefault="00AE3BA0">
            <w:r w:rsidRPr="00213C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ЦПР, заместитель руководителя ЦПР</w:t>
            </w:r>
          </w:p>
        </w:tc>
        <w:tc>
          <w:tcPr>
            <w:tcW w:w="1985" w:type="dxa"/>
          </w:tcPr>
          <w:p w:rsidR="00AE3BA0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725">
        <w:tc>
          <w:tcPr>
            <w:tcW w:w="623" w:type="dxa"/>
            <w:shd w:val="clear" w:color="auto" w:fill="auto"/>
          </w:tcPr>
          <w:p w:rsidR="00F07725" w:rsidRDefault="00F07725" w:rsidP="007D1A45">
            <w:pPr>
              <w:numPr>
                <w:ilvl w:val="0"/>
                <w:numId w:val="14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07725" w:rsidRDefault="00F077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программ ДПО, реализуемых в дистанционной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725" w:rsidRDefault="00F07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Октябрь–июнь</w:t>
            </w:r>
          </w:p>
        </w:tc>
        <w:tc>
          <w:tcPr>
            <w:tcW w:w="3827" w:type="dxa"/>
            <w:shd w:val="clear" w:color="auto" w:fill="auto"/>
          </w:tcPr>
          <w:p w:rsidR="00F07725" w:rsidRPr="00284E24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</w:p>
        </w:tc>
        <w:tc>
          <w:tcPr>
            <w:tcW w:w="1985" w:type="dxa"/>
          </w:tcPr>
          <w:p w:rsidR="00F07725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внесение данных в ФИС ФРДО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F07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213C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 w:rsidP="00FA2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омпаниями «Сахалин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Энерджи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Лтд» и «Эксон»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гласно имеющи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мся контрактам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 w:rsidP="00FA2F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кзаменационного 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ентра по независ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оценке квалификации бухгалтеров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Pr="00AE3BA0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AE3BA0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  <w:r w:rsidR="00AE3BA0"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подготовительных  курсов, в том числе и для иностранных граждан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F07725" w:rsidP="00F077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аналитического отчета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2019–2020 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ый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год. Подготовка годового отчета о деятельности Центра, формирование проек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 плана работы на 2020–2021 уч.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  <w:r w:rsidR="00AE3BA0"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14657" w:type="dxa"/>
            <w:gridSpan w:val="5"/>
            <w:shd w:val="clear" w:color="auto" w:fill="auto"/>
            <w:vAlign w:val="center"/>
          </w:tcPr>
          <w:p w:rsidR="00C04E54" w:rsidRDefault="00C04E54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4E54" w:rsidRDefault="00A25FF9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Учебно-методическая работа</w:t>
            </w:r>
          </w:p>
          <w:p w:rsidR="00C04E54" w:rsidRDefault="00C04E54">
            <w:pPr>
              <w:spacing w:after="0" w:line="240" w:lineRule="auto"/>
              <w:ind w:left="3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и  документационное  сопровожден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ие образовательной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Default="00F07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05E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пециалисты </w:t>
            </w:r>
            <w:r w:rsidR="00666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УМР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 обновление  имеющихся (реализуемых)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 обучения  с учетом ФГОС  и  профессиональных 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 инновационных методов в образовательный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цесс, усиление практической направленности при реализации программ обучения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 образовательных программ с учетом специфики заказчиков и требований  профессиональных стандартов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и обновление  методического  презентационного и наглядного сопровождения программ обучения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использование  коллекции электронных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разовательных ресурсов нового поколения, электронной 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лиотеки учебных материалов по дисциплинам, 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нальным модулям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Подготовка и размещение электронных учебно-методических материалов для расширения перечня курсов, реализуемых с использованием дистанционных образовательных технологий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 ЭО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84E24" w:rsidRDefault="00AE3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  <w:r w:rsidR="00B05E74" w:rsidRPr="00AE3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специалисты </w:t>
            </w:r>
            <w:r w:rsidR="00666081" w:rsidRPr="00AE3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B05E74" w:rsidRPr="00AE3BA0">
              <w:rPr>
                <w:rFonts w:ascii="Times New Roman" w:eastAsia="Calibri" w:hAnsi="Times New Roman" w:cs="Times New Roman"/>
                <w:sz w:val="24"/>
                <w:szCs w:val="24"/>
              </w:rPr>
              <w:t>УМР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trHeight w:val="460"/>
        </w:trPr>
        <w:tc>
          <w:tcPr>
            <w:tcW w:w="623" w:type="dxa"/>
            <w:shd w:val="clear" w:color="auto" w:fill="auto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внутреннего мониторинга уровня 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влетворенности заинтересованных сторон деятельностью ЦПО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Pr="002A7726" w:rsidRDefault="00AE3BA0" w:rsidP="00B0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c>
          <w:tcPr>
            <w:tcW w:w="623" w:type="dxa"/>
            <w:shd w:val="clear" w:color="auto" w:fill="auto"/>
            <w:vAlign w:val="center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сотрудничество с компанией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по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просу обновления и приобретения программ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-контролирующей  системы «ОЛИМПОКС»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Default="00AE3BA0" w:rsidP="00B0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E3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руководителя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C04E54" w:rsidRDefault="00C04E54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электронных  (компьютерных) тренажеров  для</w:t>
            </w:r>
            <w:r w:rsidR="00955B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55B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обучения по профессиям</w:t>
            </w:r>
            <w:proofErr w:type="gramEnd"/>
            <w:r w:rsidR="00955B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C04E54" w:rsidRDefault="00284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ЦПР</w:t>
            </w:r>
          </w:p>
        </w:tc>
        <w:tc>
          <w:tcPr>
            <w:tcW w:w="1985" w:type="dxa"/>
          </w:tcPr>
          <w:p w:rsidR="00C04E54" w:rsidRDefault="00C04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документов, регламентирующих использование электронного обучения и дистанционных образовательных технологий и деятельность участников образовательного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(положения, регламенты, приказы,  журналы, специф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кации, формы обратной связи, заявки, анкеты и др.), внесение изменений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существующие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Октябрь–декабрь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Проректор по УР, руководитель ЦПР, 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Регистрация и модерирование пользователей, подготовка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домостей выдачи логинов, паролей, отслеживание и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заявок на восстановление логина и пароля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года,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 посту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 заявок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Выбор и внедрение модуля проведения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 трансляции и записи мероприятий, модулей для реализ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электронного обучения с учетом особенностей обучения лиц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P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Март–май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Модернизация информационной структуры (обновление платформы </w:t>
            </w:r>
            <w:r w:rsidRPr="002A7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LMS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7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Moodle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приобретение и установка модулей мониторинга образовательного процесса Электронный дек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нат, E-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Portfolio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обновление и модулей статистики, восстано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ление и резервное копирование базы данных 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хода версий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дизайна и оформление главной страницы сайта, разработка шаблона оформления электронных учебных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сов (аннотация, изображение, структура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Октябрь–декабрь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внедрение элементов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геймификации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(галерея значков, </w:t>
            </w:r>
            <w:proofErr w:type="spellStart"/>
            <w:r w:rsidRPr="002A7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LeaderBoard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Январь–июнь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Систематизация и обновление галереи авторов электронных учебных курсов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Отслеживание и выполнение заявок на создание курса, заявок на обучение для слушателей дополнительных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запросов и формирование отчетов мониторинга состояния системы электронного обучения (количественные и качественные характеристики, использование учебных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сов, активность студентов и преподавателей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Январь, июнь, по мере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ступления запросов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Формирование, экспорт и сохранение электронных журналов оценок учебных групп, подготовка системы электронного обучения к новому учебному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P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работе Дальневосточного регионального центра on-line-обучения (ДВФУ, г. Владивосток)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P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ствии с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писанием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Проректор по УР, руководитель ЦДО  </w:t>
            </w:r>
          </w:p>
        </w:tc>
        <w:tc>
          <w:tcPr>
            <w:tcW w:w="1985" w:type="dxa"/>
            <w:vAlign w:val="center"/>
          </w:tcPr>
          <w:p w:rsidR="002A7726" w:rsidRDefault="002A7726" w:rsidP="006B0E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726" w:rsidTr="006B0E3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2A7726" w:rsidRDefault="002A7726" w:rsidP="007D1A45">
            <w:pPr>
              <w:numPr>
                <w:ilvl w:val="0"/>
                <w:numId w:val="14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 результатах использования электронного обучения, обобщение опыта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726" w:rsidRPr="002A7726" w:rsidRDefault="002A7726" w:rsidP="002A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Проректор по УР, проректор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ВРиСВ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руководитель ЦПР,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водитель ЦДО</w:t>
            </w:r>
          </w:p>
        </w:tc>
        <w:tc>
          <w:tcPr>
            <w:tcW w:w="1985" w:type="dxa"/>
            <w:vAlign w:val="center"/>
          </w:tcPr>
          <w:p w:rsidR="002A7726" w:rsidRDefault="002A7726" w:rsidP="002A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ширенном зас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дании ректората</w:t>
            </w:r>
          </w:p>
        </w:tc>
      </w:tr>
    </w:tbl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04E54" w:rsidRDefault="00A25FF9" w:rsidP="007D1A45">
      <w:pPr>
        <w:pStyle w:val="a3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оценки качества образовательных программ</w:t>
      </w: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C04E54">
        <w:trPr>
          <w:cantSplit/>
          <w:trHeight w:val="77"/>
          <w:tblHeader/>
        </w:trPr>
        <w:tc>
          <w:tcPr>
            <w:tcW w:w="67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04E54">
        <w:trPr>
          <w:cantSplit/>
          <w:trHeight w:val="837"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документов, регламентирующих процедуры вну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ренней независимой оценки качества образования по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вательным программам ВО, СПО, ДПО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C04E54" w:rsidRDefault="00A25FF9" w:rsidP="004541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rHeight w:val="1121"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соблюдения требований по размещению и обновл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информации на официальном сайте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(ежем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сячно)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rHeight w:val="411"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наличия локальных нормативных актов по осно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ным вопросам организации и осуществления образовательной деятельности (ВО, СПО, ДПО)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 w:rsidP="00454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соблюдения требований ФГОС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кадровым услов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 реализации образовательных программ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Ноябрь–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соблюдения требований ФГОС к  материально-технической базе, обеспечивающей реализацию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программ  СПО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Ноябрь–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проведения диагностического тестирования перв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курсников (входной контроль),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ь–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наличия у обучающихся сформированных результ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обучения по ранее изученным дисциплинам, модулям (программы СПО,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Февраль–март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соблюдения требований ФГОС к сроку и форме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лучения образования и кадровым условиям реализации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программ  СПО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Март–апрель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удовлетворенности научно-педагогических работн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 (педагогических работников) условиями организации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разовательного процесса (анкетирование)</w:t>
            </w:r>
          </w:p>
        </w:tc>
        <w:tc>
          <w:tcPr>
            <w:tcW w:w="1559" w:type="dxa"/>
            <w:vAlign w:val="center"/>
          </w:tcPr>
          <w:p w:rsidR="00C04E54" w:rsidRDefault="00A25FF9" w:rsidP="00FA2F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системы анкетирования работодателей с целью оценки удовлетворенности качеством подготовки специал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Февраль–май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функционирования ЭИОС в соответствии с 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ваниями федеральных государстве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нных образовательных стандартов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Январь–февраль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 w:rsidP="00FA2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 центра оценки качества образова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 в 2019/2020 уч.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</w:t>
            </w:r>
            <w:r w:rsidR="00FA2F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4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образовательных услуг</w:t>
            </w:r>
          </w:p>
        </w:tc>
        <w:tc>
          <w:tcPr>
            <w:tcW w:w="1985" w:type="dxa"/>
            <w:vAlign w:val="center"/>
          </w:tcPr>
          <w:p w:rsidR="00C04E54" w:rsidRDefault="004541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ширенном зас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дании ректората</w:t>
            </w:r>
          </w:p>
        </w:tc>
      </w:tr>
    </w:tbl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C04E54" w:rsidRDefault="00A25FF9" w:rsidP="007D1A45">
      <w:pPr>
        <w:pStyle w:val="a3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Довузовская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подготовка,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деятельность</w:t>
      </w: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C04E54">
        <w:trPr>
          <w:cantSplit/>
          <w:tblHeader/>
        </w:trPr>
        <w:tc>
          <w:tcPr>
            <w:tcW w:w="67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04E54">
        <w:trPr>
          <w:cantSplit/>
        </w:trPr>
        <w:tc>
          <w:tcPr>
            <w:tcW w:w="14709" w:type="dxa"/>
            <w:gridSpan w:val="5"/>
          </w:tcPr>
          <w:p w:rsidR="00C04E54" w:rsidRDefault="00A25FF9" w:rsidP="007D1A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 подготовке к ЕГЭ и вступительным испытаниям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04E54" w:rsidRDefault="0045415D"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 w:rsidTr="00331374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45415D" w:rsidRDefault="0045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 организациями Сахалинской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ласти: рассылка информационных писем, заключение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шений о сотрудничестве, проведение мероприятий </w:t>
            </w:r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5415D" w:rsidRDefault="0045415D">
            <w:r w:rsidRPr="0041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 w:rsidTr="00331374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:rsidR="0045415D" w:rsidRDefault="0045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МАОУ «Лицей № 1», МАОУ «Гимназии № 1 им. А. С. Пушкина», МАОУ «Восточная гимназия», МАОУ «СОШ № 8», МБОУ «СОШ № 31» в рамках соглашений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трудничестве </w:t>
            </w:r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5415D" w:rsidRDefault="0045415D">
            <w:r w:rsidRPr="0041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 w:rsidTr="00331374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vAlign w:val="center"/>
          </w:tcPr>
          <w:p w:rsidR="0045415D" w:rsidRDefault="0045415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компанией «Сахалин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 ЛТД»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Соглашения о стратегическом 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нерстве от 20 февраля 2015 г.</w:t>
            </w:r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5415D" w:rsidRDefault="0045415D">
            <w:r w:rsidRPr="0041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 w:rsidTr="00331374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vAlign w:val="center"/>
          </w:tcPr>
          <w:p w:rsidR="0045415D" w:rsidRDefault="0045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по математике и физике для учащихся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Роснефть-классов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(г. Оха)</w:t>
            </w:r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45415D" w:rsidRDefault="0045415D">
            <w:r w:rsidRPr="0041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E54">
        <w:trPr>
          <w:cantSplit/>
          <w:trHeight w:val="361"/>
        </w:trPr>
        <w:tc>
          <w:tcPr>
            <w:tcW w:w="14709" w:type="dxa"/>
            <w:gridSpan w:val="5"/>
            <w:vAlign w:val="center"/>
          </w:tcPr>
          <w:p w:rsidR="00C04E54" w:rsidRDefault="00A25FF9" w:rsidP="007D1A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:rsidR="00C04E54" w:rsidRDefault="00A2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C04E54" w:rsidRDefault="0045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, приемная коми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сия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</w:tcPr>
          <w:p w:rsidR="00C04E54" w:rsidRDefault="00C0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 w:rsidTr="00331374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45415D" w:rsidRDefault="0045415D" w:rsidP="0045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Центра информационными материалами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бору профессии выпускников школ </w:t>
            </w:r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45415D" w:rsidRDefault="0045415D">
            <w:r w:rsidRPr="008A38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:rsidR="0045415D" w:rsidRDefault="0045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 консультирование по методике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5415D" w:rsidRDefault="0045415D">
            <w:r w:rsidRPr="008A38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vAlign w:val="center"/>
          </w:tcPr>
          <w:p w:rsidR="0045415D" w:rsidRDefault="0045415D" w:rsidP="0045415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в лабораториях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5415D" w:rsidRDefault="0045415D">
            <w:r w:rsidRPr="00363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vAlign w:val="center"/>
          </w:tcPr>
          <w:p w:rsidR="0045415D" w:rsidRDefault="0045415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встречи в образовательных организациях г. Южно-Сахалинска в рамках проведения классных часов, родительских собраний на темы: </w:t>
            </w:r>
          </w:p>
          <w:p w:rsidR="0045415D" w:rsidRDefault="0045415D">
            <w:pPr>
              <w:tabs>
                <w:tab w:val="left" w:pos="363"/>
              </w:tabs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Итоги приемной кампании 2019 года.</w:t>
            </w:r>
          </w:p>
          <w:p w:rsidR="0045415D" w:rsidRDefault="0045415D">
            <w:pPr>
              <w:tabs>
                <w:tab w:val="left" w:pos="363"/>
              </w:tabs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приема на основные образовательные программы высшего и среднего профессионального образования,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зуемые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5415D" w:rsidRDefault="0045415D">
            <w:r w:rsidRPr="00363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15D">
        <w:trPr>
          <w:cantSplit/>
        </w:trPr>
        <w:tc>
          <w:tcPr>
            <w:tcW w:w="675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vAlign w:val="center"/>
          </w:tcPr>
          <w:p w:rsidR="0045415D" w:rsidRDefault="0045415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Университетские субботы</w:t>
            </w:r>
          </w:p>
        </w:tc>
        <w:tc>
          <w:tcPr>
            <w:tcW w:w="1559" w:type="dxa"/>
            <w:vAlign w:val="center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3827" w:type="dxa"/>
          </w:tcPr>
          <w:p w:rsidR="0045415D" w:rsidRDefault="0045415D">
            <w:r w:rsidRPr="003633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</w:tcPr>
          <w:p w:rsidR="0045415D" w:rsidRDefault="0045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E54" w:rsidRDefault="00C04E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4E54" w:rsidRDefault="00A25FF9" w:rsidP="007D1A45">
      <w:pPr>
        <w:pStyle w:val="a3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Олимпиады, мероприятия</w:t>
      </w: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6B0E3D">
            <w:pPr>
              <w:tabs>
                <w:tab w:val="left" w:pos="21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F0613" w:rsidRDefault="00BF0613" w:rsidP="006B0E3D">
            <w:pPr>
              <w:tabs>
                <w:tab w:val="left" w:pos="21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F0613" w:rsidRDefault="00BF0613" w:rsidP="006B0E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F0613" w:rsidTr="006B0E3D">
        <w:trPr>
          <w:cantSplit/>
          <w:trHeight w:val="405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Pr="006406BE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 </w:t>
            </w:r>
            <w:proofErr w:type="spellStart"/>
            <w:r w:rsidRPr="006406BE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6406BE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химии, ф</w:t>
            </w:r>
            <w:r w:rsidRPr="00640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6BE">
              <w:rPr>
                <w:rFonts w:ascii="Times New Roman" w:hAnsi="Times New Roman" w:cs="Times New Roman"/>
                <w:sz w:val="24"/>
                <w:szCs w:val="24"/>
              </w:rPr>
              <w:t>зике с астрономическим содержанием, математике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405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F0613" w:rsidRPr="006406BE" w:rsidRDefault="00BF0613" w:rsidP="006B0E3D">
            <w:pPr>
              <w:tabs>
                <w:tab w:val="left" w:pos="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BE">
              <w:rPr>
                <w:rFonts w:ascii="Times New Roman" w:hAnsi="Times New Roman"/>
                <w:sz w:val="24"/>
                <w:szCs w:val="24"/>
              </w:rPr>
              <w:t>Участие в международной студенческой олимпиаде «IT-Планета»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– май </w:t>
            </w:r>
          </w:p>
        </w:tc>
        <w:tc>
          <w:tcPr>
            <w:tcW w:w="3827" w:type="dxa"/>
          </w:tcPr>
          <w:p w:rsidR="00BF0613" w:rsidRPr="00A169FA" w:rsidRDefault="00BF0613" w:rsidP="006B0E3D">
            <w:pPr>
              <w:rPr>
                <w:rFonts w:ascii="Times New Roman" w:hAnsi="Times New Roman"/>
                <w:sz w:val="24"/>
                <w:szCs w:val="24"/>
              </w:rPr>
            </w:pPr>
            <w:r w:rsidRPr="00A169FA">
              <w:rPr>
                <w:rFonts w:ascii="Times New Roman" w:hAnsi="Times New Roman"/>
                <w:sz w:val="24"/>
                <w:szCs w:val="24"/>
              </w:rPr>
              <w:t>Кафедра информатики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Pr="006406BE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6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 </w:t>
            </w:r>
            <w:proofErr w:type="spellStart"/>
            <w:r w:rsidRPr="006406BE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6406BE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экологии, информатике, праву (1-й тур), биологии (теория), математике (заочно)</w:t>
            </w:r>
            <w:proofErr w:type="gramEnd"/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биологии (практика), праву (2-й тур), физической культуре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ГБУ РЦОКОСО  (региональный этап Всероссийской олимпиады школьников)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февраль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239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знанию, английскому языку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B0E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русскому языку, математике, технологии, страноведению Японии,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ществознанию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международной семейной научно-просветительской акции по проверке научной грамотности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лабораторная»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F0613" w:rsidRDefault="00BF0613" w:rsidP="006B0E3D">
            <w:r w:rsidRPr="0041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отдел по научной и инновационной работе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B0E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онным технологиям, основам безопасности жизнедеятельн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химии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B0E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страновед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Китая, страноведению Кореи, страноведению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британии, США, астрономии, туризму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составление отчета. Организация 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торжественной церемонии закрытия «Олимпиады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школьников»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 муниципальной учебно-исследовательской конференции старшеклассников «Шаг в будущее»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F0613" w:rsidRDefault="00BF0613" w:rsidP="006B0E3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форум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F0613" w:rsidRDefault="00BF0613" w:rsidP="006B0E3D">
            <w:r w:rsidRPr="0041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преподаватели 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федры информатики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F0613" w:rsidRDefault="00BF0613" w:rsidP="006B0E3D">
            <w:pPr>
              <w:widowControl w:val="0"/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Участие в </w:t>
            </w:r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XVI</w:t>
            </w:r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пс</w:t>
            </w:r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холого-педагогическому направлению подготовки (</w:t>
            </w:r>
            <w:proofErr w:type="spellStart"/>
            <w:r w:rsidRPr="004924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Екатеринбург)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widowControl w:val="0"/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F0613" w:rsidRDefault="00BF0613" w:rsidP="006B0E3D">
            <w:pPr>
              <w:widowControl w:val="0"/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F0613" w:rsidRPr="001A4E02" w:rsidRDefault="00BF0613" w:rsidP="006B0E3D">
            <w:pPr>
              <w:rPr>
                <w:rFonts w:ascii="Times New Roman" w:hAnsi="Times New Roman"/>
                <w:sz w:val="24"/>
                <w:szCs w:val="24"/>
              </w:rPr>
            </w:pPr>
            <w:r w:rsidRPr="001A4E02">
              <w:rPr>
                <w:rFonts w:ascii="Times New Roman" w:hAnsi="Times New Roman"/>
                <w:sz w:val="24"/>
                <w:szCs w:val="24"/>
              </w:rPr>
              <w:t>Педагогическая олимпиада «Классики отечественной педаг</w:t>
            </w:r>
            <w:r w:rsidRPr="001A4E02">
              <w:rPr>
                <w:rFonts w:ascii="Times New Roman" w:hAnsi="Times New Roman"/>
                <w:sz w:val="24"/>
                <w:szCs w:val="24"/>
              </w:rPr>
              <w:t>о</w:t>
            </w:r>
            <w:r w:rsidRPr="001A4E02">
              <w:rPr>
                <w:rFonts w:ascii="Times New Roman" w:hAnsi="Times New Roman"/>
                <w:sz w:val="24"/>
                <w:szCs w:val="24"/>
              </w:rPr>
              <w:t>гики»</w:t>
            </w:r>
          </w:p>
        </w:tc>
        <w:tc>
          <w:tcPr>
            <w:tcW w:w="1559" w:type="dxa"/>
            <w:vAlign w:val="center"/>
          </w:tcPr>
          <w:p w:rsidR="00BF0613" w:rsidRPr="001A4E02" w:rsidRDefault="00BF0613" w:rsidP="006B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F0613" w:rsidRPr="001A4E02" w:rsidRDefault="00BF0613" w:rsidP="006B0E3D">
            <w:pPr>
              <w:rPr>
                <w:rFonts w:ascii="Times New Roman" w:hAnsi="Times New Roman"/>
                <w:sz w:val="24"/>
                <w:szCs w:val="24"/>
              </w:rPr>
            </w:pPr>
            <w:r w:rsidRPr="001A4E0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1A4E02">
              <w:rPr>
                <w:rFonts w:ascii="Times New Roman" w:hAnsi="Times New Roman"/>
                <w:sz w:val="24"/>
                <w:szCs w:val="24"/>
              </w:rPr>
              <w:t>ТиМОиВ</w:t>
            </w:r>
            <w:proofErr w:type="spellEnd"/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F0613" w:rsidRDefault="00BF0613" w:rsidP="006B0E3D">
            <w:pPr>
              <w:widowControl w:val="0"/>
              <w:tabs>
                <w:tab w:val="left" w:pos="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F0613" w:rsidRDefault="00BF0613" w:rsidP="006B0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F0613" w:rsidRDefault="00BF0613" w:rsidP="006B0E3D">
            <w:pPr>
              <w:widowControl w:val="0"/>
              <w:tabs>
                <w:tab w:val="left" w:pos="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эссе по теме «Государственное 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пальное управление»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F0613" w:rsidRDefault="00BF0613" w:rsidP="006B0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управления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на лучшее знание японского языка (ст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денты, школьники и изучающие японский язык)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F0613" w:rsidRDefault="00BF0613" w:rsidP="006B0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восточной филологии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3" w:rsidTr="006B0E3D">
        <w:trPr>
          <w:cantSplit/>
          <w:trHeight w:val="592"/>
        </w:trPr>
        <w:tc>
          <w:tcPr>
            <w:tcW w:w="675" w:type="dxa"/>
            <w:vAlign w:val="center"/>
          </w:tcPr>
          <w:p w:rsidR="00BF0613" w:rsidRDefault="00BF0613" w:rsidP="00BF0613">
            <w:pPr>
              <w:pStyle w:val="a3"/>
              <w:numPr>
                <w:ilvl w:val="0"/>
                <w:numId w:val="13"/>
              </w:numPr>
              <w:tabs>
                <w:tab w:val="left" w:pos="21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F0613" w:rsidRDefault="00BF0613" w:rsidP="006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многопрофильной инженерной олимпиады «Звезда» в качестве региональной площадки</w:t>
            </w:r>
          </w:p>
        </w:tc>
        <w:tc>
          <w:tcPr>
            <w:tcW w:w="1559" w:type="dxa"/>
            <w:vAlign w:val="center"/>
          </w:tcPr>
          <w:p w:rsidR="00BF0613" w:rsidRDefault="00BF0613" w:rsidP="006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BF0613" w:rsidRDefault="00BF0613" w:rsidP="006B0E3D">
            <w:r w:rsidRPr="00106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 карьеры и корпоративного сотрудничества</w:t>
            </w:r>
          </w:p>
        </w:tc>
        <w:tc>
          <w:tcPr>
            <w:tcW w:w="1985" w:type="dxa"/>
            <w:vAlign w:val="center"/>
          </w:tcPr>
          <w:p w:rsidR="00BF0613" w:rsidRDefault="00BF0613" w:rsidP="006B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91" w:rsidRDefault="00FA2F91" w:rsidP="00FA2F91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C04E54" w:rsidRDefault="00A25FF9" w:rsidP="007D1A45">
      <w:pPr>
        <w:pStyle w:val="a3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Научная деятельность</w:t>
      </w:r>
    </w:p>
    <w:p w:rsidR="00C04E54" w:rsidRDefault="00A25FF9" w:rsidP="007D1A45">
      <w:pPr>
        <w:pStyle w:val="a3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Организационные мероприятия научных координационно-совещательных, научно-методических и экспертных подразделений</w:t>
      </w:r>
    </w:p>
    <w:p w:rsidR="006B0E3D" w:rsidRDefault="006B0E3D" w:rsidP="006B0E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645"/>
        <w:gridCol w:w="1559"/>
        <w:gridCol w:w="3827"/>
        <w:gridCol w:w="1985"/>
      </w:tblGrid>
      <w:tr w:rsidR="006B0E3D" w:rsidRPr="006B0E3D" w:rsidTr="006B0E3D">
        <w:trPr>
          <w:cantSplit/>
          <w:tblHeader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участия преподавателей, аспирантов и студентов в научных международных, всероссийских, конференциях (анализ, рассылка информации, подготовка экспертных з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ключений)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Организационно-методическое сопровождение научных м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роприятий в соответствии с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3.2.2.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Работа по федеральным целевым программам Министерства науки  и высшего образования РФ, Правительства Сахали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ской области. Организационно-методическое сопровождение в подготовке заявок на участие в конкурсах </w:t>
            </w:r>
            <w:proofErr w:type="spellStart"/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грантообразу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ю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щих</w:t>
            </w:r>
            <w:proofErr w:type="spellEnd"/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организаций. Мониторинг выполнения контрактов и </w:t>
            </w:r>
            <w:proofErr w:type="spellStart"/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грантовых</w:t>
            </w:r>
            <w:proofErr w:type="spellEnd"/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проектов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научно-технического совета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условий эффективного управления научной, иннов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ционной, проектной и экспертной деятельностью университ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согласно плану работы НТС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Каждые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два месяца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студенческого научного общества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целях вовлечения студентов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научно-исследовательскую работу согласно плану работы СНО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Каждые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два месяца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редакционно-издательского совета 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о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пределения приоритетной тематики научных, научно-методических и др. видов изданий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согласно плану публикаций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плану работы РИС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Каждые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два месяца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комиссии по экспортному контролю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целях обеспечения механизма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соблюдением структу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ными подразделениями Университета требований и норм экспортного контроля согласно плану работы комиссии по экспортному контролю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Сбор статей в целях подготовки периодического научного издания «Наука, образование, общество» к публикации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Редакционная коллегия журнала 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«Наука, образование, общество»;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Сбор статей в целях подготовки периодического научного издания «Ученые записки Сахалинского государственного университета» к публикации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Редакционная</w:t>
            </w:r>
            <w:proofErr w:type="gram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коллеги журнала 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«Ученые записки Сахалинского государственного университета»;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Сбор статей в целях подготовки периодического научного издания «Филологический журнал» к публикации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Редакционная</w:t>
            </w:r>
            <w:proofErr w:type="gram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коллеги журнала 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«Филологический журнал»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Подготовка отчетной документации в области научно- и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следовательской и инновационной деятельности универс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тета по запросам Министерства образования и науки, прочих министерств и ведомств РФ, а также Правительства Сах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линской области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 деятельности малого инновационного предприятия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плана научных командировок на 2020-2021 уч. год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Май–июнь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  <w:trHeight w:val="675"/>
        </w:trPr>
        <w:tc>
          <w:tcPr>
            <w:tcW w:w="14709" w:type="dxa"/>
            <w:gridSpan w:val="5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B0E3D" w:rsidRPr="006B0E3D" w:rsidRDefault="006B0E3D" w:rsidP="006B0E3D">
            <w:pPr>
              <w:numPr>
                <w:ilvl w:val="2"/>
                <w:numId w:val="2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Научные и научно-организационные мероприятия  в институтах </w:t>
            </w:r>
            <w:proofErr w:type="spellStart"/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СахГУ</w:t>
            </w:r>
            <w:proofErr w:type="spellEnd"/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Экскурсии по Музею археологии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 научные лабор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тории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мере поступления заявок; в рамках мер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приятия «День открытых дверей в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 в рамках мер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приятия «День знаний» - начало учебного года)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Музей археологии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научно-исследовательская лаборатория дистанционного зондирования Земли (ЮСНИС)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РАН, лаборатория физико-химических исследований,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станция «Седых»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Научно-методический семинар по изучению ледового режима Охотского и Японского морей для студентов, аспирантов и НПР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Еженедел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 (пятница) в течение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gramEnd"/>
          </w:p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Научно-исследовательская лаб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ратория дистанционного зондир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вания Земли (ЮСНИС)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«Филологический лекторий» для студентов, аспирантов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1 раз в два месяца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чение уче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года</w:t>
            </w:r>
          </w:p>
        </w:tc>
        <w:tc>
          <w:tcPr>
            <w:tcW w:w="3827" w:type="dxa"/>
            <w:vAlign w:val="center"/>
          </w:tcPr>
          <w:p w:rsid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русского языка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 литературы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Российско-японский симпозиум «Перекрёсток культур: ос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 Сахалин с точки зрения истории и литературы»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 сентября 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российской 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 – класс  «Готовность к школьному обучению»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сентября 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научно-практический семинар «Корейский язык как иностранный в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XXI в.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совместно с Университетом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Кёнхи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г. Сеул, Республика Корея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Сентябрь-октябрь 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восточной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Научно-практическая международная конференция по теме: «Россия и Республика Корея: диалог и взаимодействие кул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 октября 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управление по межд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народным связям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Научный симпозиум «Актуальные вопросы для современного образования» для аспирантов, магистрантов</w:t>
            </w:r>
          </w:p>
        </w:tc>
        <w:tc>
          <w:tcPr>
            <w:tcW w:w="1559" w:type="dxa"/>
            <w:vAlign w:val="center"/>
          </w:tcPr>
          <w:p w:rsid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14–18</w:t>
            </w:r>
          </w:p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октября 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Областная научно-практическая конференция «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Рыжко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ские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чтения»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Кафедра российской и всеобщей истории, Городская библиотека г. Южно-Сахалинск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«Особенности ледового режима Охотского и Японского морей в современный период потепления и мет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дологические подходы к прогнозированию ледовой обстано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 на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Сахалино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-Курильском участке Северного морского п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 с применением ГИС-технологий»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ноября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Научно-исследовательская лаб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ратория дистанционного зондир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вания Земли (ЮСНИС)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«Экономическое сотрудничество Сахалинской области и Японии: состояние, проблемы и перспективы»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ноября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права, экономики и управления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стол, посвященный Всемирному Дню ребенка 1 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ября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права, экономики и управления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Научно-практическая конференция «Приоритетные напра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 развития менеджмента в образовании» по результатам научной деятельности магистров 2 курса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Внутривузовская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научно-практическая конференция, посв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щенная 30-летию кафедры психологии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психологии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 международная научно-практическая конференция «Пс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хология и жизнь: актуальные проблемы психологического образования», дистанционная (удаленная) онлайн секция (УО «Белорусский государственный педагогический университет им. Максима Танка»)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ноября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психологии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онлайн семинар «Особенности региональн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образования и научных психолого-педагогических иссл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дований в современных условиях» (на примере Японии и Ро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сии)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ноября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психологии и педагог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Хоккайдский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 Факультет образования (Яп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ния, Саппоро), Уральский гос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дарственный университет Инст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тут психологии (Россия, Екат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ринбург)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«Здоровый образ жизни»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физической</w:t>
            </w:r>
            <w:proofErr w:type="gramEnd"/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 и спорта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 научно-практическая конференция  с международным уч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стием «Безопасность жизнедеятельности: вызовы, угрозы 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временности, наука, образование, практика»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безопасности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жизнедеятельности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  <w:trHeight w:val="600"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«Запуск первого искусственного спутника Зе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электроэнергетики и ф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Российско-японский семинар-мастерская «Современная 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хеология Северо-Восточной Азии»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российской и всеобщей истории, 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Хоккайдский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университет (г.  Саппоро)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Университетская научно-практическая конференция «Роль университетской науки в социальном и экономическом разв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тии региона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«Роль Сахалинской области в обеспечении в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енной (национальной) безопасности страны в современных геополитических условиях»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декабря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безопасности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жизнедеятельности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«Топонимы Сахалинской области»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экологии, биологии и природных ресурсов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Научно–практический семинар «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Тьюторское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сопровождение в условиях современного образования»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декабря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Конференция магистрантов 2 курса и бакалавров 4 курса  «Методология спортивной подготовки»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физической культуры и спорта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научных работ НПР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посвященная 70-летию университета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декабря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Научная библиотека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– презентация результатов археологического сезона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«Изыскатель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Музей-Исторический</w:t>
            </w:r>
            <w:proofErr w:type="gramEnd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Передвижная выставка «Современная археология Курильских островов» - открытия 2019 года (г. Курильск, г. Южно-Сахалинск)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Торжественные мероприятия в рамках дня Российской Науки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Внутривузовская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научно-практическая конференция, посв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щённая 100-летию видных отечественных ученых в области психологии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психологии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стол, посвященный Всемирному дню социальной справедливости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права, экономики и управления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Научный семинар «Основы искусственного интеллекта»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информатики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Научная конференция для студентов направления «Педагог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ческое образование» «Инновационные аспекты современного образования»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Научно-практический семинар «Проектная деятельность»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стол, посвященный Дню российской науки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безопасности жизнеде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Российско-японский семинар-мастерская «Современная 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хеология Северо-Восточной Азии»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российской и всеобщей истории, Токийский университет (г. Токура)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«Чеховский фестиваль»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русского языка и литер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Весенние студенческие чтения, посвященные Году п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мяти и славы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Март–май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XLX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научно-практическая конференция преподавателей и 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трудников, посвященная Году памяти и славы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Март–май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«Безопасность в образовательном процессе»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безопасности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жизнедеятельности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«Применение дидактических игр по безопасн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жизнедеятельности»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безопасности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жизнедеятельности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Конкурсы на лучшие научно-исследовательские работы ст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дентов, курсовые работы, проекты в рамках Весенних студе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ческих чтений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экономики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финансов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Научный симпозиум «Междисциплинарный подход к иссл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дованию генезиса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субъектности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современной молодёжи»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психологии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Студенческая научно-практическая конференция «Актуал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 проблемы и перспективы социально-экономического ра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вития региона»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экономики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финансов, кафедра управления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лекции «Элементы современной космологии», «Проблемы термоядерной энергетики» для студентов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электроэнергетики и ф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Научно-практическая конференция аспирантов и ППС «Акт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альные проблемы и перспективы социально-экономического развития территории»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экономики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финансов, кафедра управления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Научно-практический семинар «Новеллы наследственного права»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права, экономики и управления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«Математика вчера, сегодня, завтра»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математики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Студенческая научно-практическая конференция «Математ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 и ее приложения в естествознании»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математики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Студенческая научно-практическая конференция «История математики»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математики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Студенческая научно-практическая конференция «Професс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онально-ориентированные задачи по высшей математике»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математики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региональная выставка по декоративно-прикладному творчеству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безопасности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жизнедеятельности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преподавателей в рамках Весенних научных чтений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XV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Весенние студенческие научные чтения – 2020. Секция: 75 лет Победы СССР во Второй мировой войне. История.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Студенческие научно-практические конференции студентов Института психологии и педагогики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Апрель-май 2020 г.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психологии и педагог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Научно-практические конференции аспирантов и ППС 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ститута психологии и педагогики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Апрель-май 2020 г.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психологии и педагог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Региональная научно-практическая конференция «Кирилло-Мефодиевские чтения – 2020»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Научная конференция преподавателей кафедры «Актуальные вопросы информатики»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информатики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Археологическая экспедиция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Июнь-июль.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6B0E3D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Совместная российско-японская археологическая экспедиция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всеобщей истории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0E3D" w:rsidRDefault="006B0E3D" w:rsidP="006B0E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C04E54" w:rsidRDefault="00A25FF9" w:rsidP="007D1A45">
      <w:pPr>
        <w:pStyle w:val="a3"/>
        <w:numPr>
          <w:ilvl w:val="1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деятельность</w:t>
      </w:r>
    </w:p>
    <w:p w:rsidR="00C04E54" w:rsidRDefault="00A25FF9" w:rsidP="007D1A45">
      <w:pPr>
        <w:pStyle w:val="a3"/>
        <w:numPr>
          <w:ilvl w:val="2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Социально-воспитательная работа </w:t>
      </w: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C04E5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4E54">
        <w:trPr>
          <w:trHeight w:val="20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Студенческое самоуправление,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членов ОСО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мероприятий, посвященных празднованию Дня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Выездная школа студенческого актива «Лидер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интеллектуальных игр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Battle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SakhGU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среди учебных подразделений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 w:rsidTr="00C82902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D0D11"/>
              </w:rPr>
            </w:pPr>
            <w:proofErr w:type="spellStart"/>
            <w:r>
              <w:rPr>
                <w:rFonts w:eastAsia="Calibri"/>
              </w:rPr>
              <w:t>Профориентационный</w:t>
            </w:r>
            <w:proofErr w:type="spellEnd"/>
            <w:r>
              <w:rPr>
                <w:rFonts w:eastAsia="Calibri"/>
              </w:rPr>
              <w:t xml:space="preserve"> тур по общеобразовательным учр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ждениям «</w:t>
            </w:r>
            <w:proofErr w:type="spellStart"/>
            <w:r>
              <w:rPr>
                <w:rFonts w:eastAsia="Calibri"/>
              </w:rPr>
              <w:t>СахГУ</w:t>
            </w:r>
            <w:proofErr w:type="spellEnd"/>
            <w:r>
              <w:rPr>
                <w:rFonts w:eastAsia="Calibri"/>
              </w:rPr>
              <w:t xml:space="preserve"> – твой выбор»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 w:rsidTr="00C82902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акции от волонтерского объединения «Феникс»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Объединенный совет 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ся, волонтерское объединение «Феникс»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«Новогодние хлопоты»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Объединенный совет 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ся, волонтерское объединение «Феникс»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«Вечер поэзии»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студенческий совет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ИФИиВ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 w:rsidTr="00C82902">
        <w:trPr>
          <w:trHeight w:val="7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Культурно-массовое мероприятие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мастер-классов «Встречи с интересными людьми»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студенческое научное 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</w:t>
            </w:r>
          </w:p>
          <w:p w:rsidR="00C82902" w:rsidRDefault="00C82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E31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собраний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членов ОСО. Встречи со ст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дентами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82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172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Б) Трудоустройство студентов и выпускников, студенческие трудовые отряды</w:t>
            </w:r>
          </w:p>
        </w:tc>
      </w:tr>
      <w:tr w:rsidR="00C04E54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1. Консультационная работа со студентами и выпускниками по вопросам профориентации и информирования о состоянии рынка труда</w:t>
            </w: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Пополнение банка вакансий, выставляемых на конкурсах на замещение должностей государственной гражданской службы в федеральных и региональных организациях, без предъявл</w:t>
            </w:r>
            <w:r>
              <w:rPr>
                <w:rFonts w:cs="Times New Roman"/>
                <w:b w:val="0"/>
                <w:sz w:val="24"/>
                <w:szCs w:val="24"/>
              </w:rPr>
              <w:t>е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ния требований к стажу. Персональное информирование и направление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нетрудоустроившихся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выпускников соотве</w:t>
            </w:r>
            <w:r>
              <w:rPr>
                <w:rFonts w:cs="Times New Roman"/>
                <w:b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</w:rPr>
              <w:t>ствующих направлений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C829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82902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</w:rPr>
              <w:t>Мониторинг заявленного (предполагаемого) трудоустройства выпускников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A25FF9" w:rsidP="00C8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– </w:t>
            </w:r>
            <w:r w:rsidR="00C82902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C04E54" w:rsidRDefault="00C82902" w:rsidP="00C8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графику)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C829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(опрос) фактического трудоустройства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2017, 2018, 2019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август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трудоустройства выпускников 2020 года,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полученных сведений в РОМЦСТВ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49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января,</w:t>
            </w:r>
          </w:p>
          <w:p w:rsidR="00C04E54" w:rsidRDefault="00492458" w:rsidP="0049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C" w:rsidRDefault="00AE682C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C" w:rsidRPr="00AE682C" w:rsidRDefault="00AE682C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 заочной формы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C" w:rsidRPr="00AE682C" w:rsidRDefault="00AE682C" w:rsidP="005F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сессии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C" w:rsidRPr="00AE682C" w:rsidRDefault="00AE682C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2C" w:rsidRDefault="00AE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анкетирование выпускников всех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подготовки для их отслеживания после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 w:rsidTr="00AE682C">
        <w:trPr>
          <w:trHeight w:val="7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педагогических вакансий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E682C">
              <w:rPr>
                <w:rFonts w:ascii="Times New Roman" w:eastAsia="Calibri" w:hAnsi="Times New Roman" w:cs="Times New Roman"/>
                <w:sz w:val="24"/>
                <w:szCs w:val="24"/>
              </w:rPr>
              <w:t>центр карьеры и корпорати</w:t>
            </w:r>
            <w:r w:rsidR="00AE68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E682C">
              <w:rPr>
                <w:rFonts w:ascii="Times New Roman" w:eastAsia="Calibri" w:hAnsi="Times New Roman" w:cs="Times New Roman"/>
                <w:sz w:val="24"/>
                <w:szCs w:val="24"/>
              </w:rPr>
              <w:t>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ярмарки профессий для выпускников 2020 года различных направлений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E682C" w:rsidP="00E319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«Школы вожатского мастерс</w:t>
            </w:r>
            <w:r w:rsidR="00AE682C">
              <w:rPr>
                <w:rFonts w:ascii="Times New Roman" w:hAnsi="Times New Roman" w:cs="Times New Roman"/>
                <w:sz w:val="24"/>
                <w:szCs w:val="24"/>
              </w:rPr>
              <w:t xml:space="preserve">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перспективных планов профессионального развития (ИПППР)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выпускников с инвалидностью и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программ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инвалидов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получении ими профессионального образования и содействия в последующем трудоустройстве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профессионального тестирова</w:t>
            </w:r>
            <w:r w:rsidR="00AE682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E682C" w:rsidRDefault="00AE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 w:rsidTr="00AE6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156553" w:rsidP="00E3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прогнозного и фактического труд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устройства выпускников из числа инвалидов и лиц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C" w:rsidRDefault="00AE682C" w:rsidP="00AE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04E54" w:rsidRDefault="00AE682C" w:rsidP="00AE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82C" w:rsidTr="002706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C" w:rsidRDefault="00AE682C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C" w:rsidRPr="00AE682C" w:rsidRDefault="00AE682C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Проведение Дней компании с ведущими организациями Сах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линской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C" w:rsidRPr="00AE682C" w:rsidRDefault="00AE682C" w:rsidP="005F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По соглас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ванию с компаниями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2C" w:rsidRPr="00AE682C" w:rsidRDefault="00AE682C" w:rsidP="00AE6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ентр карьеры и корпорати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ного сотрудничества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2C" w:rsidRDefault="00AE6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156553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5. </w:t>
            </w:r>
            <w:r w:rsidR="0015655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таб студенческих отрядов </w:t>
            </w: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Отбор на конкурсной основе кандидатов для направления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педотряд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ВДЦ «Океан» (г. Владивосток)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 w:rsidP="00197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3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Default="00197371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Pr="00197371" w:rsidRDefault="00197371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Конкурс  кандидатов для работы в ВДЦ «Орленок» (Туапсе) и ВДЦ «Артек» (Крым)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Default="00197371" w:rsidP="001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 в заявках</w:t>
            </w:r>
          </w:p>
          <w:p w:rsidR="00197371" w:rsidRPr="00197371" w:rsidRDefault="00197371" w:rsidP="001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1" w:rsidRPr="00197371" w:rsidRDefault="00197371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371" w:rsidRDefault="00197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3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Default="00197371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Pr="00197371" w:rsidRDefault="00197371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студентов, рекомендуемых для работы вожатыми в оздоровительных лагерях и центрах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Pr="00197371" w:rsidRDefault="00197371" w:rsidP="005F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1" w:rsidRPr="00197371" w:rsidRDefault="00197371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371" w:rsidRDefault="00197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педотряда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«Прибой» в региональных и всероссийских слетах, форумах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Pr="00197371" w:rsidRDefault="001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проведения </w:t>
            </w:r>
            <w:proofErr w:type="spellStart"/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форумной</w:t>
            </w:r>
            <w:proofErr w:type="spellEnd"/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защиты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содействия в трудоустройстве ст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3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Default="00197371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Pr="00197371" w:rsidRDefault="00197371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Формирование линейных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Pr="00197371" w:rsidRDefault="00197371" w:rsidP="001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1" w:rsidRDefault="00197371" w:rsidP="001973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Pr="0019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институтов и колл</w:t>
            </w:r>
            <w:r w:rsidRPr="0019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9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джей </w:t>
            </w:r>
          </w:p>
          <w:p w:rsidR="00197371" w:rsidRPr="00197371" w:rsidRDefault="00197371" w:rsidP="00197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371" w:rsidRDefault="00197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3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Default="00197371" w:rsidP="007D1A45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Pr="00197371" w:rsidRDefault="00197371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региональным отделением Российские студенческие отряды молодежи по вопросам формирования, работы студенческих отрядов, их участия в молодежных вс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российских, дальневосточных и региональных форумах и сл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71" w:rsidRPr="00197371" w:rsidRDefault="00197371" w:rsidP="005F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1" w:rsidRPr="00197371" w:rsidRDefault="00197371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371" w:rsidRDefault="00197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393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В) Работа со студентами из числа детей-сирот и детей, оставшихся без попечения родителей, а также обучающимися</w:t>
            </w:r>
          </w:p>
          <w:p w:rsidR="00C04E54" w:rsidRDefault="00A25FF9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ограниченными возможностями здоровья</w:t>
            </w: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задолженности у студентов из числа детей-сирот и детей, оставшихся без попечения родителей.</w:t>
            </w:r>
          </w:p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ликвидации задолженностей по сессиям.</w:t>
            </w:r>
          </w:p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задолжниками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, декабрь –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F7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институтов/колледжей, 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временной регистрации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F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– 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F7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общежитием, паспортный стол, </w:t>
            </w:r>
            <w:r w:rsidR="00AF78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</w:t>
            </w:r>
            <w:r w:rsidR="00AF78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AF78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нормативно-правовым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F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F7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студентами-инвалидами волонтеров старших курсов. Планирование индивидуальной работы с ними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F7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 обучающимися, знакомство с Уставом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тета, а также с основными нормативными документами для данной категории обучающихся, видами и нормами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F7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юридический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Pr="00AF787C" w:rsidRDefault="00AF78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жильем студентов из числа д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F78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87C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Default="00AF787C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Pr="00AF787C" w:rsidRDefault="00AF787C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на </w:t>
            </w:r>
            <w:proofErr w:type="gramStart"/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санаторно-курортное</w:t>
            </w:r>
            <w:proofErr w:type="gramEnd"/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. Заключение дог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воров с санаториями на оказание услуг по организации отд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ха и оздоровления детей-сирот и детей, оставшихся без поп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чения родителей (при наличии финансирования)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Pr="00AF787C" w:rsidRDefault="00AF787C" w:rsidP="005F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Pr="00AF787C" w:rsidRDefault="00AF787C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ки, бухгалтерия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87C" w:rsidRDefault="00AF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87C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Default="00AF787C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Pr="00AF787C" w:rsidRDefault="00AF787C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студентов-сирот (при наличии финансирования)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Pr="00AF787C" w:rsidRDefault="00AF787C" w:rsidP="005F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Pr="00AF787C" w:rsidRDefault="00AF787C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87C" w:rsidRDefault="00AF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87C" w:rsidTr="00114EAC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Default="00AF787C" w:rsidP="007D1A45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Pr="00AF787C" w:rsidRDefault="00AF787C" w:rsidP="005F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Работа с молодыми мамами и студенческими семьями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7C" w:rsidRPr="00AF787C" w:rsidRDefault="00AF787C" w:rsidP="005F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7C" w:rsidRPr="00AF787C" w:rsidRDefault="00AF787C" w:rsidP="005F1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AF7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87C" w:rsidRDefault="00AF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19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445FF4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Г) Культурно-массовые мероприятия</w:t>
            </w: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Презентационное мероприятие для первокурсников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мой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творческих студий и спортивных секций.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ществление набора в студенческие объединения университета</w:t>
            </w:r>
          </w:p>
          <w:p w:rsidR="00C04E54" w:rsidRDefault="00C04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интеллектуальных игр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battle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SakhGU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студенческое научное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студентов университета в городском мероприятии, посвященном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F787C" w:rsidP="00AF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половина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институты, колледжи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F7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1–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институты, колледжи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E31958" w:rsidP="00E31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октября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Институт филологии,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тории и востоковедения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«Открытая химическая лабораторная»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октября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тивного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F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4" w:rsidRDefault="00445FF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4" w:rsidRDefault="00445FF4" w:rsidP="00331374">
            <w:pPr>
              <w:tabs>
                <w:tab w:val="left" w:pos="975"/>
                <w:tab w:val="center" w:pos="2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первокурсника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4" w:rsidRDefault="00445FF4" w:rsidP="003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F4" w:rsidRDefault="00445FF4" w:rsidP="0033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FF4" w:rsidRDefault="0044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конкурсов: «Лучшая студенческая группа/курс», «Лучший куратор», «Лучший преподаватель физической культуры», «Лучший студент в спорте», «Лучшая студентка в спорте», «Лучший студент в спорте высших достижений», «Лучшая студентка в спорте высших достижений», «Лучший тренер»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F787C" w:rsidRPr="00AF78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культурно-массового мероприятия для студентов «Овация».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тивного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актуального научного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студенческое научное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Выездная школа студенческого актива «Лидер СахГУ-2019»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24–29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для школьников «Откр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тый университет»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тивного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студенческого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-пространства «Точка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Вокальный конкурс «Голос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щихся, вокальная студия «ЮНИК»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E31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195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онкурс литературно-музыкальных композиций «Д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кабрьские вечера»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F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ЮСПК, </w:t>
            </w:r>
            <w:r w:rsidR="00AF787C">
              <w:rPr>
                <w:rFonts w:ascii="Times New Roman" w:eastAsia="Calibri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Ректорский бал, посвященный празднованию 70-летия со дня основания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декабря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Празднование Всероссийского дня студентов «Татьянин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24–25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E31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лагерь «АРТ-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КЭМП»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Pr="0088720A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8720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Департамент молодежной политики, объединенный совет </w:t>
            </w:r>
            <w:proofErr w:type="gramStart"/>
            <w:r w:rsidRPr="0088720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88720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, творческие объединения вуза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 масленица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молодежного творчества «Талант»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26–29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Конгресс гражданских активистов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A" w:rsidRDefault="0099658A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A" w:rsidRPr="0099658A" w:rsidRDefault="0099658A" w:rsidP="005F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Запуск работы </w:t>
            </w:r>
            <w:proofErr w:type="gramStart"/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студенческого</w:t>
            </w:r>
            <w:proofErr w:type="gramEnd"/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бизнес-инкубатора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A" w:rsidRPr="0099658A" w:rsidRDefault="0099658A" w:rsidP="005F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– </w:t>
            </w:r>
          </w:p>
          <w:p w:rsidR="0099658A" w:rsidRPr="0099658A" w:rsidRDefault="0099658A" w:rsidP="005F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8A" w:rsidRPr="0099658A" w:rsidRDefault="0099658A" w:rsidP="005F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58A" w:rsidRDefault="0099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команды для участия в  региональном этапе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российского фестиваля студенческого творчества «Российская студенческая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E3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E319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75-й годовщине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1–9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щихся, волонтерский отряд, совет кураторов,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8–9 мая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«Мисс и Мистер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Общеуниверситетский выпускной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совет кураторов,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19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Д) Спортивные, оздоровительные и физкультурные мероприятия</w:t>
            </w: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легкой атлетике среди сборных команд юношей и девушек в зачет Универсиады студенческих команд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996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спортивный клуб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спортивный клуб «Сах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баскетболу среди сборных команд юношей и девушек </w:t>
            </w:r>
            <w:r w:rsid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Универсиады студенческих команд г. 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спортивный клуб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спортивный клуб, институты, колледжи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настольному теннису Универсиады студенческих команд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лыжным гонкам среди сборных команд юношей и девушек </w:t>
            </w:r>
            <w:r w:rsid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Универсиады студенческих команд г. 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ректора по баскетболу среди женских и мужских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сборных команд юн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 и девушек </w:t>
            </w:r>
            <w:r w:rsid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Универсиады студенческих команд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сборных команд юн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 и девушек в зачет ежегодной Универсиады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фитнеса и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медведи», объединенный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ректора по тяжелой атлетике (силовое троеборье)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мини-футболу среди сборных команд юношей и девушек </w:t>
            </w:r>
            <w:r w:rsid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Универсиады студенческих команд г. 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E31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бадминтону среди команд юношей и девушек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6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Универсиады студенчески</w:t>
            </w:r>
            <w:r w:rsidR="00E3195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ректора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мужских и женских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rPr>
          <w:trHeight w:val="288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Е) Работа со студентами, проживающими в общежитиях университета</w:t>
            </w: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комитета общежитий и старост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99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Pr="0099658A" w:rsidRDefault="0099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, заведующие общежитиями, студенческие комитеты общеж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всех заселившихся в новом учебном году  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99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99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, заведующие общежитиями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студентов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99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25FF9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общежитиям</w:t>
            </w:r>
            <w:r w:rsidR="0099658A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санитарного состояния комнат и секций, условий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99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Pr="0099658A" w:rsidRDefault="0099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ки, заведующие общежитиями, студенческий совет общежития, комиссия в составе: представители институтов, колледжей, ДМП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331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по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житий студентами из числа проживающих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r w:rsidR="0099658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9658A" w:rsidRDefault="00996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996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молодежной полит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, заведующие общежитиями, студенческие комитеты общеж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E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комнат и секторов в общежитиях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 к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99658A" w:rsidP="00996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аведующие общежитиями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E54" w:rsidRDefault="00C04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04E54" w:rsidRDefault="00A25F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Ж) Информационно-издательская деятельность</w:t>
      </w:r>
    </w:p>
    <w:p w:rsidR="00C04E54" w:rsidRPr="00C82902" w:rsidRDefault="00C04E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-кампании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мой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жденному плану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Pr="0041118C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университета в выставочных мероприятиях: </w:t>
            </w:r>
          </w:p>
          <w:p w:rsidR="00C82902" w:rsidRPr="0041118C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«Дни дальнего востока»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2020 г.),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Нефть.Газ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ТЭК</w:t>
            </w:r>
            <w:r w:rsidRPr="004111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СахалинСтройЭкспо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г.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но-Сахалинске (май 2020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</w:p>
          <w:p w:rsidR="00C82902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телепрограммы «Новости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телеканале «ОТВ-Сахалин»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C82902" w:rsidRDefault="00C82902" w:rsidP="005F1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телепрограммы «Итоги недели»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02" w:rsidRDefault="00C82902" w:rsidP="005F1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C82902" w:rsidRDefault="00C82902" w:rsidP="005F1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C82902" w:rsidP="005F1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Издание научных журналов («Филологический журнал» 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регистрированное СМИ, «Ученые записки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– РИНЦ)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C82902" w:rsidP="005F1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C82902" w:rsidP="005F1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монографий, сборников научных статей, учебных пособий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C82902" w:rsidP="005F1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ликаций на 2020 год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CA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Pr="004049CA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фирменного стиля «Приемной кампании 2020»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C82902" w:rsidP="00C8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информационного портала «Абитуриент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C82902" w:rsidP="00C8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По утве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жденному плану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Pr="00490CB3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создание и распространение печатной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490CB3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Pr="00490CB3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публикаций, направленных на продвижение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вательной и научной деятельности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490CB3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C82902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Pr="00490CB3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02" w:rsidTr="00C8290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Pr="00C82902" w:rsidRDefault="00C82902" w:rsidP="00C82902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контента, популяризация достижений студентов, преподавателей и сотрудников университета в СМИ, на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и в социальных сетях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2" w:rsidRDefault="00C82902" w:rsidP="005F1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CB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2902" w:rsidRPr="00490CB3" w:rsidRDefault="00C82902" w:rsidP="005F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54" w:rsidRDefault="00C04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E54" w:rsidRDefault="00A25FF9" w:rsidP="007D1A45">
      <w:pPr>
        <w:pStyle w:val="a3"/>
        <w:numPr>
          <w:ilvl w:val="1"/>
          <w:numId w:val="23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Международное сотрудничество</w:t>
      </w: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56"/>
        <w:gridCol w:w="1568"/>
        <w:gridCol w:w="3849"/>
        <w:gridCol w:w="1820"/>
      </w:tblGrid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E3195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студенческих обменов с вузами-побратимами Японии, Республик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Корея, КНР, ориентационная неделя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связям, кафедра русского языка и литературы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Встреча-общение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группой студентов вузов Хоккайдо и руководством представительства губернаторства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Шашкина О. В., доцент кафедры восточной фил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E3195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тажировка группы студентов ТНИ по экспериментальной программе в Японии (нефтегазовое дело и геология)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представител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ство фирмы </w:t>
            </w:r>
            <w:r w:rsidR="00E3195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СОДЕКО</w:t>
            </w:r>
            <w:r w:rsidR="00E3195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ESD (образование для устойчивого развития), 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преподавательские обмены; чтение лекций по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физического воспитания в японской школе приглаше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профессором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Ёсихиро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руководитель программы, зав. кафедрой физич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ской культуры и спорта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«RJE3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участие двух магистров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семестровой обучающей программе на базе японск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вуза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программы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студентов университета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кафедрой российской и всеобщей истории, профессор кафедры российской и всеобщей истории Потапова Н.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Pr="0088720A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научных исследований </w:t>
            </w:r>
            <w:r w:rsidR="00D5049C" w:rsidRPr="0088720A">
              <w:rPr>
                <w:rFonts w:ascii="Times New Roman" w:hAnsi="Times New Roman" w:cs="Times New Roman"/>
                <w:sz w:val="24"/>
                <w:szCs w:val="24"/>
              </w:rPr>
              <w:t>по археол</w:t>
            </w:r>
            <w:r w:rsidR="00D5049C" w:rsidRPr="008872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049C" w:rsidRPr="0088720A">
              <w:rPr>
                <w:rFonts w:ascii="Times New Roman" w:hAnsi="Times New Roman" w:cs="Times New Roman"/>
                <w:sz w:val="24"/>
                <w:szCs w:val="24"/>
              </w:rPr>
              <w:t xml:space="preserve">гии </w:t>
            </w:r>
            <w:r w:rsidRPr="0088720A">
              <w:rPr>
                <w:rFonts w:ascii="Times New Roman" w:hAnsi="Times New Roman" w:cs="Times New Roman"/>
                <w:sz w:val="24"/>
                <w:szCs w:val="24"/>
              </w:rPr>
              <w:t>с учеными Национального технологического института, колледжа Хакодате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кафедрой российской и всеобщей истории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конференция, посвященная 70-летию Харуки Мураками «Миры Мураками» (совместно с областной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библиотекой)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Профессор кафедры русского яз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 и литературы Иконникова Е. А., доцент кафедры восточной фил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логии Шашкина О.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331374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тажировк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в университете Токай, Япония,  на основе совместного гранта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обучения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университете по программе HUSTEP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D0094">
              <w:rPr>
                <w:rFonts w:ascii="Times New Roman" w:hAnsi="Times New Roman" w:cs="Times New Roman"/>
                <w:sz w:val="24"/>
                <w:szCs w:val="24"/>
              </w:rPr>
              <w:t>–август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9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94" w:rsidRDefault="001D009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94" w:rsidRDefault="001D0094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 о сотрудничестве 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Иокогава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Электрик Сахалин»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94" w:rsidRDefault="001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4" w:rsidRDefault="001D009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ректора, управление по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дународнх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4" w:rsidRDefault="001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оформление пригласительных документов для иностранных студентов и преподавателей  в электронной форме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331374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тажировк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студентов  университета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Чиба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, Япония (грант японского правительства на совместную по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готовку специалистов)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ИЕНиТБ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студентов университета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ИЕНиТБ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по игре на музыкальном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менте кото г-жи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Сидзука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Япония; организация серии занятий для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игре на кото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департамента молоде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ной политики, начальник УМС, доцент кафедры восточной фил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логии Шашкина О.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РКИ обучения русскому языку группы студентов из КНР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РКИ, 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rHeight w:val="83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«Россия и Республика Корея: диалог и взаимодействие культур» (совместно с университ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РК)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D323C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начальник отд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ла</w:t>
            </w:r>
            <w:r w:rsidR="00D323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научной и инновационной работе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ИПЭиУ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международного соглашения о сотрудничестве с университетом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ректора, начальник научного отдела, директор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ИПЭиУ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японского языка 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Хигасикава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заведующие 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федрами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открытия новой технической специальности на базе соглашения 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Иокогава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трик Сахалин»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ТНИ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331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тажиров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студентов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по сельскому хозяйству и биологии в университете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Чиба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, Япония (грант японского правительства на совместную подготовку специ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ИЕНиТБ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кандидатов на учебу в университеты Япония, 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Корея, КНР на второе полугодие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 мэрии г. Южно-Сахалинска в честь иностранных студентов, обучающихся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связям, директора институтов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Загородная экскурсия для иностранных студентов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B2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1D0094" w:rsidP="001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7AB2">
              <w:rPr>
                <w:rFonts w:ascii="Times New Roman" w:hAnsi="Times New Roman" w:cs="Times New Roman"/>
                <w:sz w:val="24"/>
                <w:szCs w:val="24"/>
              </w:rPr>
              <w:t xml:space="preserve">роект по психологии совместно с факультетом образования </w:t>
            </w:r>
            <w:proofErr w:type="spellStart"/>
            <w:r w:rsidR="00E27AB2">
              <w:rPr>
                <w:rFonts w:ascii="Times New Roman" w:hAnsi="Times New Roman" w:cs="Times New Roman"/>
                <w:sz w:val="24"/>
                <w:szCs w:val="24"/>
              </w:rPr>
              <w:t>Хоккайдского</w:t>
            </w:r>
            <w:proofErr w:type="spellEnd"/>
            <w:r w:rsidR="00E27AB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 w:rsidP="00AF7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 w:rsidP="00AF75E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УМС, доцент кафедры психологии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 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2" w:rsidRDefault="00E2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331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для вузов-</w:t>
            </w:r>
            <w:r w:rsidR="00331374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Рождеством и Новым годом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президиума общества дружбы «Сах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лин–Хоккайдо»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издание пособия-гида для иностранных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дентов, приезжающих на учебу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="00E319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учусь в чужой стране, как мне быть, что делать мне» (в том числе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инструктивно-методические материалы по визовой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держке, исполнению миграционного законодательства РФ)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33137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отчет и статистически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ин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странцами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специалист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кандидатов по программе студенческих обменов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(HUSTEP) (Япония)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Pr="001D0094" w:rsidRDefault="001D0094" w:rsidP="001D009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5FF9" w:rsidRPr="001D0094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FF9" w:rsidRPr="001D0094">
              <w:rPr>
                <w:rFonts w:ascii="Times New Roman" w:hAnsi="Times New Roman" w:cs="Times New Roman"/>
                <w:sz w:val="24"/>
                <w:szCs w:val="24"/>
              </w:rPr>
              <w:t xml:space="preserve"> четырехмесячных студенческих обменов с </w:t>
            </w: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ми-побратимами</w:t>
            </w:r>
            <w:r w:rsidR="00A25FF9" w:rsidRPr="001D009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</w:t>
            </w: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5FF9" w:rsidRPr="001D0094">
              <w:rPr>
                <w:rFonts w:ascii="Times New Roman" w:hAnsi="Times New Roman" w:cs="Times New Roman"/>
                <w:sz w:val="24"/>
                <w:szCs w:val="24"/>
              </w:rPr>
              <w:t xml:space="preserve"> Корея, Япони</w:t>
            </w: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A25FF9" w:rsidRPr="001D0094">
              <w:rPr>
                <w:rFonts w:ascii="Times New Roman" w:hAnsi="Times New Roman" w:cs="Times New Roman"/>
                <w:sz w:val="24"/>
                <w:szCs w:val="24"/>
              </w:rPr>
              <w:t xml:space="preserve"> КНР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академической мобильн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сти, кафедра восточной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двухмесячной стажировки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университета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Гакуэн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академической мобильности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33137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«Приглашенные профессора из Японии» 2019–2020 уч. г. для чтения лекций по актуальным вопросам ра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дельного мусора и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мусоропереработки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(модуль 1)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директора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ститутов, Генеральное консул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ство Японии в г. 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по восточному календарю (на базе китайского отделения)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Кафедра восточной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E3195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заседания 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луба поликультурного общения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УМС, директор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ИПЭиУ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E3195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Годовое собрание сахалинского филиала общества друзей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(в рамках работы 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общения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рограммы «Приглашенные профессора из Японии» 2019–2020 уч. г. по актуальным вопросам теории и практики подг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товки кадров политехнической направленности (модуль 2)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директора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ститутов, Генеральное консул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ство Японии в г. 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студентов-волонтеров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выставки «Образование за рубежом» (совместно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B2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по игре на музыкальном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менте кото г-жи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Сидзука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Япония; организация серии занятий для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игре на кото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политики, начальник УМС, доцент кафедры восточной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Шашкина О.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2" w:rsidRDefault="00E2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33137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рехмесячн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японского языка в униве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ситете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Хоккай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Гакуэн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, г. Саппоро, Япония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31374">
              <w:rPr>
                <w:rFonts w:ascii="Times New Roman" w:hAnsi="Times New Roman" w:cs="Times New Roman"/>
                <w:sz w:val="24"/>
                <w:szCs w:val="24"/>
              </w:rPr>
              <w:t>–июнь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доцент кафедры восточной филологии Шашк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 О. 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студентов с дипломатами стран Азии и Европы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начальник отд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ла визовой поддержки и протокола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китайского языка среди студентов и школьников. Олимпиада по страноведению Китая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кафедрой восточной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корейского языка среди студентов и школьников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кафедрой восточной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331374" w:rsidP="0033137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стажировок студентов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в 2020 г. в японских вузах и центрах подготовки кадров  в рамках совместного проекта с 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СОДЕКО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представител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ство фирмы </w:t>
            </w:r>
            <w:r w:rsidR="00E3195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СОДЕКО</w:t>
            </w:r>
            <w:r w:rsidR="00E3195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E3195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заседания 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луба поликультурного общения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B2" w:rsidTr="00AF75E9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 w:rsidP="00AF75E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 о сотрудничестве 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Иокогава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Электрик Сахалин»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B2" w:rsidRDefault="00E27AB2" w:rsidP="00AF7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2" w:rsidRDefault="00E27AB2" w:rsidP="00AF75E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ректора, управление по 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дународным связям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2" w:rsidRDefault="00E2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японского языка среди студентов и школьников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Доцент кафедры восточной фил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логии Шашкина О.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rHeight w:val="8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22113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пятилетнего отчета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совместного гранта с </w:t>
            </w:r>
            <w:proofErr w:type="spellStart"/>
            <w:r w:rsidR="00A25FF9"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по подготовке магистров в целях устойчивого развития ДВ РФ и Японии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Балицкая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В., профессор; зав. кафедрой российской и всеобщей истории, управление по междун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 w:rsidTr="00AE3BA0">
        <w:trPr>
          <w:cantSplit/>
          <w:trHeight w:val="58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3BA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заседания 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луба поликультурного общения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г. Саппоро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ки, 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C04E54" w:rsidP="007D1A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летних программ обучения за рубежом Центром международных образовательных программ, в том числе:</w:t>
            </w:r>
          </w:p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организация стажировки студентов в летних школах 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 в г. Саппоро, г. Токио, Япония;</w:t>
            </w:r>
          </w:p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с обществом российско-японской дружбы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студенческих обменов с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Асахикава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Япония; </w:t>
            </w:r>
          </w:p>
          <w:p w:rsidR="00C04E54" w:rsidRDefault="00A25FF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организация стажировки по китайскому языку в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тетах г. Харбина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54" w:rsidRDefault="00A25FF9" w:rsidP="00AE3B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связям, кафедра японской филол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71C" w:rsidRDefault="001A22EA" w:rsidP="007D1A45">
      <w:pPr>
        <w:pStyle w:val="a3"/>
        <w:numPr>
          <w:ilvl w:val="1"/>
          <w:numId w:val="23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22EA">
        <w:rPr>
          <w:rFonts w:ascii="Times New Roman" w:hAnsi="Times New Roman" w:cs="Times New Roman"/>
          <w:b/>
          <w:sz w:val="28"/>
          <w:szCs w:val="24"/>
        </w:rPr>
        <w:t>Деятельность по укреплению материально-технической базы и совершенствованию безопасности</w:t>
      </w:r>
    </w:p>
    <w:p w:rsidR="004D271C" w:rsidRDefault="004D271C" w:rsidP="004D271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56"/>
        <w:gridCol w:w="1568"/>
        <w:gridCol w:w="3849"/>
        <w:gridCol w:w="1820"/>
      </w:tblGrid>
      <w:tr w:rsidR="004D271C" w:rsidTr="0049245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D271C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1C" w:rsidRDefault="004D271C" w:rsidP="00C46738">
            <w:pPr>
              <w:pStyle w:val="a3"/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1C" w:rsidRDefault="009C00DF" w:rsidP="00475C7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 xml:space="preserve">альный ремонт жилых помещений и помещений общего пользования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>общежити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4, общежитие 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3, общежитие ЮСПК)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AE6810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1C" w:rsidRDefault="00AE6810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C" w:rsidRDefault="004D271C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10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10" w:rsidRDefault="00AE6810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10" w:rsidRDefault="00AE6810" w:rsidP="000A4EC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корпусов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корпус 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 xml:space="preserve">2, учебный корпус </w:t>
            </w:r>
            <w:r w:rsidR="00C022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28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10" w:rsidRDefault="00AE6810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10" w:rsidRDefault="00AE6810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10" w:rsidRDefault="00AE6810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82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2" w:rsidRDefault="00C02282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2" w:rsidRDefault="00C02282" w:rsidP="00475C7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условий «Доступная среда» (строительство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летной комнаты для инвалидов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 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2" w:rsidRDefault="008F7E9F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2" w:rsidRDefault="008F7E9F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2" w:rsidRDefault="00C02282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9F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9F" w:rsidRDefault="008F7E9F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9F" w:rsidRDefault="008F7E9F" w:rsidP="008F7E9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условий «Доступная среда» (установка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инвалидов, реконструкция входной группы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щежитии 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9F" w:rsidRDefault="008F7E9F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9F" w:rsidRDefault="008F7E9F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9F" w:rsidRDefault="008F7E9F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C6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C6" w:rsidRDefault="000A4EC6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C6" w:rsidRDefault="000A4EC6" w:rsidP="000A4EC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учебных корпусов 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для размещения библиотечного фонда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C6" w:rsidRDefault="000A4EC6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C6" w:rsidRDefault="000A4EC6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6" w:rsidRDefault="000A4EC6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F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6122A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9C00DF">
              <w:rPr>
                <w:rFonts w:ascii="Times New Roman" w:hAnsi="Times New Roman" w:cs="Times New Roman"/>
                <w:sz w:val="24"/>
                <w:szCs w:val="24"/>
              </w:rPr>
              <w:t>эва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куационных выходов и входных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ФЗ №</w:t>
            </w:r>
            <w:r w:rsidR="0049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 «Технический регламент о требованиях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безопасности»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3862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по противоп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F" w:rsidRDefault="006122AF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F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F16CA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пожарных датчиков согласно своду правил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противопожарной защиты (СП 5.13130.2009)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F16CA7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  <w:r w:rsidR="006122AF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3862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по противоп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F" w:rsidRDefault="006122AF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F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9C00D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122AF">
              <w:rPr>
                <w:rFonts w:ascii="Times New Roman" w:hAnsi="Times New Roman" w:cs="Times New Roman"/>
                <w:sz w:val="24"/>
                <w:szCs w:val="24"/>
              </w:rPr>
              <w:t xml:space="preserve">огнезащитной обработки (пропитки) деревянных конструкций чердачного помещения зданий </w:t>
            </w:r>
            <w:proofErr w:type="spellStart"/>
            <w:r w:rsidRPr="006122AF">
              <w:rPr>
                <w:rFonts w:ascii="Times New Roman" w:hAnsi="Times New Roman" w:cs="Times New Roman"/>
                <w:sz w:val="24"/>
                <w:szCs w:val="24"/>
              </w:rPr>
              <w:t>СахГ</w:t>
            </w:r>
            <w:r w:rsidR="009C0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AF" w:rsidRDefault="006122AF" w:rsidP="003862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по противоп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F" w:rsidRDefault="006122AF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93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3" w:rsidRDefault="00564293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3" w:rsidRDefault="00564293" w:rsidP="006122A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автоматической пожарной  сигнализации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3" w:rsidRDefault="00F16CA7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  <w:r w:rsidR="00564293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3" w:rsidRDefault="00564293" w:rsidP="003862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по противоп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3" w:rsidRDefault="00564293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93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3" w:rsidRDefault="00564293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3" w:rsidRDefault="00564293" w:rsidP="006122A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осуществление </w:t>
            </w:r>
            <w:r w:rsidRPr="000A73A8">
              <w:rPr>
                <w:rFonts w:ascii="Times New Roman" w:hAnsi="Times New Roman" w:cs="Times New Roman"/>
                <w:sz w:val="24"/>
                <w:szCs w:val="24"/>
              </w:rPr>
              <w:t>эксплуатационных испыт</w:t>
            </w:r>
            <w:r w:rsidRPr="000A73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3A8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A8">
              <w:rPr>
                <w:rFonts w:ascii="Times New Roman" w:hAnsi="Times New Roman" w:cs="Times New Roman"/>
                <w:sz w:val="24"/>
                <w:szCs w:val="24"/>
              </w:rPr>
              <w:t>ограждений на крышах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3" w:rsidRDefault="00564293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93" w:rsidRDefault="00564293" w:rsidP="003862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по противоп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3" w:rsidRDefault="00564293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11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1" w:rsidRDefault="00553211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1" w:rsidRDefault="00553211" w:rsidP="00E3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обозначений категорий по взрывопожарной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жарной опасности, а также класса зоны технических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трощитовых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ФЗ 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регламент о требованиях пожарной безопасности</w:t>
            </w:r>
            <w:r w:rsidR="00E31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1" w:rsidRDefault="00F16CA7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  <w:r w:rsidR="00553211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1" w:rsidRDefault="00553211" w:rsidP="003862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по противоп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1" w:rsidRDefault="00553211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11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1" w:rsidRDefault="00553211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1" w:rsidRDefault="00553211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системы контроля и управления доступа</w:t>
            </w:r>
            <w:r w:rsidR="00197876">
              <w:rPr>
                <w:rFonts w:ascii="Times New Roman" w:hAnsi="Times New Roman" w:cs="Times New Roman"/>
                <w:sz w:val="24"/>
                <w:szCs w:val="24"/>
              </w:rPr>
              <w:t xml:space="preserve"> во всех </w:t>
            </w:r>
            <w:proofErr w:type="spellStart"/>
            <w:r w:rsidR="00197876">
              <w:rPr>
                <w:rFonts w:ascii="Times New Roman" w:hAnsi="Times New Roman" w:cs="Times New Roman"/>
                <w:sz w:val="24"/>
                <w:szCs w:val="24"/>
              </w:rPr>
              <w:t>копусах</w:t>
            </w:r>
            <w:proofErr w:type="spellEnd"/>
            <w:r w:rsidR="0019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87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1" w:rsidRDefault="00197876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1" w:rsidRDefault="00197876" w:rsidP="00197876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начальник отдела 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плексной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1" w:rsidRDefault="00553211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76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видеонаблюдения во всех корпусах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6" w:rsidRDefault="00197876" w:rsidP="003862EC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начальник отдела 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плексной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6" w:rsidRDefault="00197876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76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экстреннного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при возникн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вении угрозы или совершении теракта во всех корпусах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6" w:rsidRDefault="00197876" w:rsidP="003862EC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 w:rsidR="007824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начальник отдела 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плексной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6" w:rsidRDefault="00197876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76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7D1A4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ограждений по периметру корпусов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6" w:rsidRDefault="00197876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6" w:rsidRDefault="00197876" w:rsidP="00492458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 по </w:t>
            </w:r>
            <w:proofErr w:type="spellStart"/>
            <w:r w:rsidR="007824A4" w:rsidRPr="00962D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АОРиБ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директор Д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ИК, начальник отдела 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плексной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6" w:rsidRDefault="00197876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58" w:rsidRDefault="00492458" w:rsidP="004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458" w:rsidRDefault="00492458" w:rsidP="004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92458" w:rsidSect="00492458">
          <w:footerReference w:type="default" r:id="rId11"/>
          <w:pgSz w:w="16838" w:h="11906" w:orient="landscape" w:code="9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492458" w:rsidRDefault="00492458" w:rsidP="00492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СОКРАЩЕНИЙ</w:t>
      </w:r>
    </w:p>
    <w:p w:rsidR="00492458" w:rsidRDefault="00492458" w:rsidP="004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B5A" w:rsidRPr="00962D93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Проректор по </w:t>
      </w:r>
      <w:proofErr w:type="spellStart"/>
      <w:r w:rsidRPr="00962D93">
        <w:rPr>
          <w:rFonts w:ascii="Times New Roman" w:hAnsi="Times New Roman" w:cs="Times New Roman"/>
          <w:spacing w:val="-4"/>
          <w:sz w:val="24"/>
          <w:szCs w:val="24"/>
        </w:rPr>
        <w:t>АОРи</w:t>
      </w:r>
      <w:proofErr w:type="gramStart"/>
      <w:r w:rsidRPr="00962D93">
        <w:rPr>
          <w:rFonts w:ascii="Times New Roman" w:hAnsi="Times New Roman" w:cs="Times New Roman"/>
          <w:spacing w:val="-4"/>
          <w:sz w:val="24"/>
          <w:szCs w:val="24"/>
        </w:rPr>
        <w:t>Б</w:t>
      </w:r>
      <w:proofErr w:type="spellEnd"/>
      <w:r w:rsidRPr="00962D93">
        <w:rPr>
          <w:rFonts w:ascii="Times New Roman" w:hAnsi="Times New Roman" w:cs="Times New Roman"/>
          <w:spacing w:val="-4"/>
          <w:sz w:val="24"/>
          <w:szCs w:val="24"/>
        </w:rPr>
        <w:t>–</w:t>
      </w:r>
      <w:proofErr w:type="gramEnd"/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проректор по административно-организационной работе и безопасности</w:t>
      </w: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УР – проректор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учебнйо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НИиПД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проректор по научно-исследовательской и проектной деятельности</w:t>
      </w: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проректор по социальным вопросам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 – управление дополнительного образования</w:t>
      </w: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4431B5">
        <w:rPr>
          <w:rFonts w:ascii="Times New Roman" w:hAnsi="Times New Roman" w:cs="Times New Roman"/>
          <w:sz w:val="24"/>
          <w:szCs w:val="24"/>
        </w:rPr>
        <w:t>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департамент образов</w:t>
      </w:r>
      <w:r w:rsidR="004431B5">
        <w:rPr>
          <w:rFonts w:ascii="Times New Roman" w:hAnsi="Times New Roman" w:cs="Times New Roman"/>
          <w:sz w:val="24"/>
          <w:szCs w:val="24"/>
        </w:rPr>
        <w:t>ательных программ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ДЖИК – департамент жизнеобеспечения имущественного комплекса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 – управление по международным связям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ИЕНиТБ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Институт естественных наук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ИПЭиУ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Институт права, экономики и управления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ИФИиВ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Институт филологии, истории и востоковедения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ТНИ – Технический нефтегазовый институт</w:t>
      </w: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кафедра теории и методики обучения и воспитания</w:t>
      </w:r>
    </w:p>
    <w:p w:rsidR="004431B5" w:rsidRDefault="004431B5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ЦДО – Центр дистанционного обучения</w:t>
      </w:r>
    </w:p>
    <w:p w:rsidR="004431B5" w:rsidRDefault="004431B5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ЦПР –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и обучения взрослых </w:t>
      </w:r>
    </w:p>
    <w:p w:rsidR="004431B5" w:rsidRDefault="00443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31B5" w:rsidRPr="004431B5" w:rsidRDefault="004431B5" w:rsidP="004431B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31B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tbl>
      <w:tblPr>
        <w:tblStyle w:val="a4"/>
        <w:tblW w:w="9889" w:type="dxa"/>
        <w:jc w:val="right"/>
        <w:tblLook w:val="04A0" w:firstRow="1" w:lastRow="0" w:firstColumn="1" w:lastColumn="0" w:noHBand="0" w:noVBand="1"/>
      </w:tblPr>
      <w:tblGrid>
        <w:gridCol w:w="534"/>
        <w:gridCol w:w="6237"/>
        <w:gridCol w:w="3118"/>
      </w:tblGrid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B5" w:rsidRPr="004431B5" w:rsidRDefault="004431B5" w:rsidP="00443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1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B5" w:rsidRPr="004431B5" w:rsidRDefault="004431B5" w:rsidP="00443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1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B5" w:rsidRPr="004431B5" w:rsidRDefault="004431B5" w:rsidP="00443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1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4431B5" w:rsidTr="004431B5">
        <w:trPr>
          <w:jc w:val="right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B5" w:rsidRDefault="004431B5" w:rsidP="00443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филологии, истории и востоковедения</w:t>
            </w:r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41.03.05 Международные отношения, профиль: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сотрудничество со странами АТР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профиль: История и 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образование, профиль: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и межкультурная коммуникация со странами АТР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4431B5" w:rsidTr="004431B5">
        <w:trPr>
          <w:jc w:val="right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B5" w:rsidRDefault="004431B5" w:rsidP="00443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нефтегазовый институт</w:t>
            </w:r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15.03.04 Автоматизация технологических процессов и производств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431B5" w:rsidTr="004431B5">
        <w:trPr>
          <w:jc w:val="right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B5" w:rsidRDefault="004431B5" w:rsidP="00443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права, экономики и управления</w:t>
            </w:r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38.04.01 Экономика, профиль: Экономика региона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38.04.04 Государственное и муниципальное управление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40.04.01 Юриспруденция,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головное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и криминология: уголовно-исправительное 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 Менеджмент, профиль: Управление персоналом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38.03.01Экономика, профиль: Экономика логистики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431B5" w:rsidTr="004431B5">
        <w:trPr>
          <w:jc w:val="right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B5" w:rsidRDefault="004431B5" w:rsidP="00443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естественных наук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</w:t>
            </w:r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4431B5" w:rsidTr="004431B5">
        <w:trPr>
          <w:jc w:val="right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B5" w:rsidRDefault="004431B5" w:rsidP="00443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психологии и педагогики</w:t>
            </w:r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49.03.01 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431B5" w:rsidTr="004431B5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B5" w:rsidRDefault="004431B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4431B5" w:rsidRPr="002B6980" w:rsidRDefault="004431B5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31B5" w:rsidRPr="002B6980" w:rsidSect="00492458">
      <w:pgSz w:w="11906" w:h="16838" w:code="9"/>
      <w:pgMar w:top="1134" w:right="1418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88" w:rsidRDefault="00607A88">
      <w:pPr>
        <w:spacing w:after="0" w:line="240" w:lineRule="auto"/>
      </w:pPr>
      <w:r>
        <w:separator/>
      </w:r>
    </w:p>
  </w:endnote>
  <w:endnote w:type="continuationSeparator" w:id="0">
    <w:p w:rsidR="00607A88" w:rsidRDefault="0060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663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0E3D" w:rsidRDefault="006B0E3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B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B0E3D" w:rsidRDefault="006B0E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88" w:rsidRDefault="00607A88">
      <w:pPr>
        <w:spacing w:after="0" w:line="240" w:lineRule="auto"/>
      </w:pPr>
      <w:r>
        <w:separator/>
      </w:r>
    </w:p>
  </w:footnote>
  <w:footnote w:type="continuationSeparator" w:id="0">
    <w:p w:rsidR="00607A88" w:rsidRDefault="0060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137"/>
    <w:multiLevelType w:val="hybridMultilevel"/>
    <w:tmpl w:val="0800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4F1A"/>
    <w:multiLevelType w:val="multilevel"/>
    <w:tmpl w:val="406CF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7"/>
      <w:numFmt w:val="decimal"/>
      <w:lvlText w:val="%1.%2"/>
      <w:lvlJc w:val="left"/>
      <w:pPr>
        <w:ind w:left="5606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-21768" w:hanging="1800"/>
      </w:pPr>
      <w:rPr>
        <w:rFonts w:hint="default"/>
        <w:sz w:val="26"/>
      </w:rPr>
    </w:lvl>
  </w:abstractNum>
  <w:abstractNum w:abstractNumId="2">
    <w:nsid w:val="0BD93342"/>
    <w:multiLevelType w:val="hybridMultilevel"/>
    <w:tmpl w:val="DAEA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479D"/>
    <w:multiLevelType w:val="hybridMultilevel"/>
    <w:tmpl w:val="44B6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7878"/>
    <w:multiLevelType w:val="multilevel"/>
    <w:tmpl w:val="863C5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7"/>
      <w:numFmt w:val="decimal"/>
      <w:lvlText w:val="%1.%2"/>
      <w:lvlJc w:val="left"/>
      <w:pPr>
        <w:ind w:left="5606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-21768" w:hanging="1800"/>
      </w:pPr>
      <w:rPr>
        <w:rFonts w:hint="default"/>
        <w:sz w:val="26"/>
      </w:rPr>
    </w:lvl>
  </w:abstractNum>
  <w:abstractNum w:abstractNumId="5">
    <w:nsid w:val="137B0C38"/>
    <w:multiLevelType w:val="hybridMultilevel"/>
    <w:tmpl w:val="128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7003"/>
    <w:multiLevelType w:val="multilevel"/>
    <w:tmpl w:val="F5AA236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18007093"/>
    <w:multiLevelType w:val="multilevel"/>
    <w:tmpl w:val="F0967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7"/>
      <w:numFmt w:val="decimal"/>
      <w:lvlText w:val="%1.%2"/>
      <w:lvlJc w:val="left"/>
      <w:pPr>
        <w:ind w:left="5606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-21768" w:hanging="1800"/>
      </w:pPr>
      <w:rPr>
        <w:rFonts w:hint="default"/>
        <w:sz w:val="26"/>
      </w:rPr>
    </w:lvl>
  </w:abstractNum>
  <w:abstractNum w:abstractNumId="8">
    <w:nsid w:val="1F9C68CC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074C2"/>
    <w:multiLevelType w:val="hybridMultilevel"/>
    <w:tmpl w:val="6BBE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D581A"/>
    <w:multiLevelType w:val="multilevel"/>
    <w:tmpl w:val="030AD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7"/>
      <w:numFmt w:val="decimal"/>
      <w:lvlText w:val="%1.%2"/>
      <w:lvlJc w:val="left"/>
      <w:pPr>
        <w:ind w:left="5606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-21768" w:hanging="1800"/>
      </w:pPr>
      <w:rPr>
        <w:rFonts w:hint="default"/>
        <w:sz w:val="26"/>
      </w:rPr>
    </w:lvl>
  </w:abstractNum>
  <w:abstractNum w:abstractNumId="11">
    <w:nsid w:val="34B71E8C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55406"/>
    <w:multiLevelType w:val="multilevel"/>
    <w:tmpl w:val="8092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3323B1"/>
    <w:multiLevelType w:val="multilevel"/>
    <w:tmpl w:val="E246420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39687FB2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90D12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93C53"/>
    <w:multiLevelType w:val="hybridMultilevel"/>
    <w:tmpl w:val="0A18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82CB1"/>
    <w:multiLevelType w:val="hybridMultilevel"/>
    <w:tmpl w:val="95A2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F7D0F"/>
    <w:multiLevelType w:val="hybridMultilevel"/>
    <w:tmpl w:val="63F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A7F45"/>
    <w:multiLevelType w:val="hybridMultilevel"/>
    <w:tmpl w:val="CB9A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E2F38"/>
    <w:multiLevelType w:val="hybridMultilevel"/>
    <w:tmpl w:val="A734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74038"/>
    <w:multiLevelType w:val="multilevel"/>
    <w:tmpl w:val="F27E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48396975"/>
    <w:multiLevelType w:val="hybridMultilevel"/>
    <w:tmpl w:val="04D0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F28FF"/>
    <w:multiLevelType w:val="hybridMultilevel"/>
    <w:tmpl w:val="74AC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537ED"/>
    <w:multiLevelType w:val="hybridMultilevel"/>
    <w:tmpl w:val="C24E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35C06"/>
    <w:multiLevelType w:val="multilevel"/>
    <w:tmpl w:val="4AD43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7"/>
      <w:numFmt w:val="decimal"/>
      <w:lvlText w:val="%1.%2"/>
      <w:lvlJc w:val="left"/>
      <w:pPr>
        <w:ind w:left="5606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-21768" w:hanging="1800"/>
      </w:pPr>
      <w:rPr>
        <w:rFonts w:hint="default"/>
        <w:sz w:val="26"/>
      </w:rPr>
    </w:lvl>
  </w:abstractNum>
  <w:abstractNum w:abstractNumId="26">
    <w:nsid w:val="5F0E6ECB"/>
    <w:multiLevelType w:val="hybridMultilevel"/>
    <w:tmpl w:val="BDBC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303A6"/>
    <w:multiLevelType w:val="hybridMultilevel"/>
    <w:tmpl w:val="5B9E3F7C"/>
    <w:lvl w:ilvl="0" w:tplc="95B02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2D0298"/>
    <w:multiLevelType w:val="hybridMultilevel"/>
    <w:tmpl w:val="A67C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3512B"/>
    <w:multiLevelType w:val="hybridMultilevel"/>
    <w:tmpl w:val="BDBC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588"/>
    <w:multiLevelType w:val="hybridMultilevel"/>
    <w:tmpl w:val="2426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84327"/>
    <w:multiLevelType w:val="hybridMultilevel"/>
    <w:tmpl w:val="CF4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945F8"/>
    <w:multiLevelType w:val="hybridMultilevel"/>
    <w:tmpl w:val="216A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01A67"/>
    <w:multiLevelType w:val="hybridMultilevel"/>
    <w:tmpl w:val="79D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E29BF"/>
    <w:multiLevelType w:val="multilevel"/>
    <w:tmpl w:val="F27E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76D16EAF"/>
    <w:multiLevelType w:val="multilevel"/>
    <w:tmpl w:val="AB52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7"/>
      <w:numFmt w:val="decimal"/>
      <w:lvlText w:val="%1.%2"/>
      <w:lvlJc w:val="left"/>
      <w:pPr>
        <w:ind w:left="5606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-21768" w:hanging="1800"/>
      </w:pPr>
      <w:rPr>
        <w:rFonts w:hint="default"/>
        <w:sz w:val="26"/>
      </w:rPr>
    </w:lvl>
  </w:abstractNum>
  <w:abstractNum w:abstractNumId="36">
    <w:nsid w:val="77084277"/>
    <w:multiLevelType w:val="hybridMultilevel"/>
    <w:tmpl w:val="2426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96D02"/>
    <w:multiLevelType w:val="hybridMultilevel"/>
    <w:tmpl w:val="0A18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D75D8"/>
    <w:multiLevelType w:val="hybridMultilevel"/>
    <w:tmpl w:val="CB9A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9650A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006068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4521C8"/>
    <w:multiLevelType w:val="hybridMultilevel"/>
    <w:tmpl w:val="4C3A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80F92"/>
    <w:multiLevelType w:val="hybridMultilevel"/>
    <w:tmpl w:val="09EA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55E6F"/>
    <w:multiLevelType w:val="hybridMultilevel"/>
    <w:tmpl w:val="F674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39"/>
  </w:num>
  <w:num w:numId="8">
    <w:abstractNumId w:val="40"/>
  </w:num>
  <w:num w:numId="9">
    <w:abstractNumId w:val="14"/>
  </w:num>
  <w:num w:numId="10">
    <w:abstractNumId w:val="34"/>
  </w:num>
  <w:num w:numId="11">
    <w:abstractNumId w:val="36"/>
  </w:num>
  <w:num w:numId="12">
    <w:abstractNumId w:val="32"/>
  </w:num>
  <w:num w:numId="13">
    <w:abstractNumId w:val="23"/>
  </w:num>
  <w:num w:numId="14">
    <w:abstractNumId w:val="28"/>
  </w:num>
  <w:num w:numId="15">
    <w:abstractNumId w:val="17"/>
  </w:num>
  <w:num w:numId="16">
    <w:abstractNumId w:val="1"/>
  </w:num>
  <w:num w:numId="17">
    <w:abstractNumId w:val="25"/>
  </w:num>
  <w:num w:numId="18">
    <w:abstractNumId w:val="10"/>
  </w:num>
  <w:num w:numId="19">
    <w:abstractNumId w:val="4"/>
  </w:num>
  <w:num w:numId="20">
    <w:abstractNumId w:val="35"/>
  </w:num>
  <w:num w:numId="21">
    <w:abstractNumId w:val="7"/>
  </w:num>
  <w:num w:numId="22">
    <w:abstractNumId w:val="12"/>
  </w:num>
  <w:num w:numId="23">
    <w:abstractNumId w:val="13"/>
  </w:num>
  <w:num w:numId="24">
    <w:abstractNumId w:val="6"/>
  </w:num>
  <w:num w:numId="25">
    <w:abstractNumId w:val="30"/>
  </w:num>
  <w:num w:numId="26">
    <w:abstractNumId w:val="38"/>
  </w:num>
  <w:num w:numId="27">
    <w:abstractNumId w:val="19"/>
  </w:num>
  <w:num w:numId="28">
    <w:abstractNumId w:val="5"/>
  </w:num>
  <w:num w:numId="29">
    <w:abstractNumId w:val="31"/>
  </w:num>
  <w:num w:numId="30">
    <w:abstractNumId w:val="24"/>
  </w:num>
  <w:num w:numId="31">
    <w:abstractNumId w:val="33"/>
  </w:num>
  <w:num w:numId="32">
    <w:abstractNumId w:val="2"/>
  </w:num>
  <w:num w:numId="33">
    <w:abstractNumId w:val="0"/>
  </w:num>
  <w:num w:numId="34">
    <w:abstractNumId w:val="41"/>
  </w:num>
  <w:num w:numId="35">
    <w:abstractNumId w:val="22"/>
  </w:num>
  <w:num w:numId="36">
    <w:abstractNumId w:val="3"/>
  </w:num>
  <w:num w:numId="37">
    <w:abstractNumId w:val="9"/>
  </w:num>
  <w:num w:numId="38">
    <w:abstractNumId w:val="42"/>
  </w:num>
  <w:num w:numId="39">
    <w:abstractNumId w:val="43"/>
  </w:num>
  <w:num w:numId="40">
    <w:abstractNumId w:val="37"/>
  </w:num>
  <w:num w:numId="41">
    <w:abstractNumId w:val="16"/>
  </w:num>
  <w:num w:numId="42">
    <w:abstractNumId w:val="21"/>
  </w:num>
  <w:num w:numId="43">
    <w:abstractNumId w:val="29"/>
  </w:num>
  <w:num w:numId="44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4"/>
    <w:rsid w:val="000A4EC6"/>
    <w:rsid w:val="00156553"/>
    <w:rsid w:val="00197371"/>
    <w:rsid w:val="00197876"/>
    <w:rsid w:val="001A22EA"/>
    <w:rsid w:val="001A4E02"/>
    <w:rsid w:val="001D0094"/>
    <w:rsid w:val="001E2291"/>
    <w:rsid w:val="00221137"/>
    <w:rsid w:val="00284E24"/>
    <w:rsid w:val="002A7726"/>
    <w:rsid w:val="002B6980"/>
    <w:rsid w:val="003219DC"/>
    <w:rsid w:val="00331374"/>
    <w:rsid w:val="0037149F"/>
    <w:rsid w:val="003862EC"/>
    <w:rsid w:val="00407C54"/>
    <w:rsid w:val="004431B5"/>
    <w:rsid w:val="00445FF4"/>
    <w:rsid w:val="0045415D"/>
    <w:rsid w:val="00475C7A"/>
    <w:rsid w:val="00492458"/>
    <w:rsid w:val="004D271C"/>
    <w:rsid w:val="00526C29"/>
    <w:rsid w:val="00553211"/>
    <w:rsid w:val="00562D04"/>
    <w:rsid w:val="00564293"/>
    <w:rsid w:val="00564908"/>
    <w:rsid w:val="005970F7"/>
    <w:rsid w:val="005B6817"/>
    <w:rsid w:val="005B7B88"/>
    <w:rsid w:val="00607A88"/>
    <w:rsid w:val="006122AF"/>
    <w:rsid w:val="00653B25"/>
    <w:rsid w:val="00666081"/>
    <w:rsid w:val="006B0E3D"/>
    <w:rsid w:val="006F369F"/>
    <w:rsid w:val="007431B1"/>
    <w:rsid w:val="007824A4"/>
    <w:rsid w:val="007D1A45"/>
    <w:rsid w:val="007F7D5E"/>
    <w:rsid w:val="0088720A"/>
    <w:rsid w:val="008B43E1"/>
    <w:rsid w:val="008F7E9F"/>
    <w:rsid w:val="00944114"/>
    <w:rsid w:val="00955B62"/>
    <w:rsid w:val="00962D93"/>
    <w:rsid w:val="00974B62"/>
    <w:rsid w:val="0098374B"/>
    <w:rsid w:val="00987458"/>
    <w:rsid w:val="0099658A"/>
    <w:rsid w:val="009C00DF"/>
    <w:rsid w:val="009E02B0"/>
    <w:rsid w:val="00A13ADC"/>
    <w:rsid w:val="00A169FA"/>
    <w:rsid w:val="00A25FF9"/>
    <w:rsid w:val="00A32FE3"/>
    <w:rsid w:val="00A65B4A"/>
    <w:rsid w:val="00AA3CD7"/>
    <w:rsid w:val="00AC487A"/>
    <w:rsid w:val="00AE3BA0"/>
    <w:rsid w:val="00AE6810"/>
    <w:rsid w:val="00AE682C"/>
    <w:rsid w:val="00AF75E9"/>
    <w:rsid w:val="00AF787C"/>
    <w:rsid w:val="00B05480"/>
    <w:rsid w:val="00B05E74"/>
    <w:rsid w:val="00B84CC0"/>
    <w:rsid w:val="00BF0613"/>
    <w:rsid w:val="00C003AA"/>
    <w:rsid w:val="00C02282"/>
    <w:rsid w:val="00C04E54"/>
    <w:rsid w:val="00C46738"/>
    <w:rsid w:val="00C60710"/>
    <w:rsid w:val="00C82902"/>
    <w:rsid w:val="00D323C9"/>
    <w:rsid w:val="00D5049C"/>
    <w:rsid w:val="00DC6D90"/>
    <w:rsid w:val="00DF051A"/>
    <w:rsid w:val="00E27AB2"/>
    <w:rsid w:val="00E31958"/>
    <w:rsid w:val="00E62B5A"/>
    <w:rsid w:val="00EA3726"/>
    <w:rsid w:val="00F07725"/>
    <w:rsid w:val="00F16CA7"/>
    <w:rsid w:val="00F47336"/>
    <w:rsid w:val="00F70C88"/>
    <w:rsid w:val="00FA2F91"/>
    <w:rsid w:val="00FD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83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1">
    <w:name w:val="Body Text 2"/>
    <w:basedOn w:val="a"/>
    <w:link w:val="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Стиль таблицы 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character" w:customStyle="1" w:styleId="20">
    <w:name w:val="Заголовок 2 Знак"/>
    <w:basedOn w:val="a0"/>
    <w:link w:val="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Theme="majorEastAsia" w:hAnsi="Times New Roman" w:cstheme="majorBidi"/>
      <w:b/>
      <w:sz w:val="24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">
    <w:name w:val="Subtitle"/>
    <w:basedOn w:val="a"/>
    <w:next w:val="a"/>
    <w:link w:val="af0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9837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83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1">
    <w:name w:val="Body Text 2"/>
    <w:basedOn w:val="a"/>
    <w:link w:val="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Стиль таблицы 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character" w:customStyle="1" w:styleId="20">
    <w:name w:val="Заголовок 2 Знак"/>
    <w:basedOn w:val="a0"/>
    <w:link w:val="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Theme="majorEastAsia" w:hAnsi="Times New Roman" w:cstheme="majorBidi"/>
      <w:b/>
      <w:sz w:val="24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">
    <w:name w:val="Subtitle"/>
    <w:basedOn w:val="a"/>
    <w:next w:val="a"/>
    <w:link w:val="af0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9837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24C7-A9ED-4060-86F4-EB6528D4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12668</Words>
  <Characters>72213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САХГУ</Company>
  <LinksUpToDate>false</LinksUpToDate>
  <CharactersWithSpaces>84712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zvarich_aa</dc:creator>
  <cp:lastModifiedBy>Луговская Елена Юрьевна</cp:lastModifiedBy>
  <cp:revision>33</cp:revision>
  <cp:lastPrinted>2019-12-30T03:24:00Z</cp:lastPrinted>
  <dcterms:created xsi:type="dcterms:W3CDTF">2019-10-30T01:09:00Z</dcterms:created>
  <dcterms:modified xsi:type="dcterms:W3CDTF">2020-01-13T03:30:00Z</dcterms:modified>
</cp:coreProperties>
</file>