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C5" w:rsidRPr="00FD1CC5" w:rsidRDefault="00B4042E" w:rsidP="00FD1CC5">
      <w:pPr>
        <w:spacing w:after="0" w:line="240" w:lineRule="auto"/>
        <w:ind w:firstLine="709"/>
        <w:contextualSpacing/>
        <w:jc w:val="right"/>
        <w:rPr>
          <w:rFonts w:ascii="Times New Roman" w:hAnsi="Times New Roman" w:cs="Times New Roman"/>
          <w:b/>
          <w:sz w:val="28"/>
          <w:szCs w:val="28"/>
        </w:rPr>
      </w:pPr>
      <w:proofErr w:type="spellStart"/>
      <w:r w:rsidRPr="00FD1CC5">
        <w:rPr>
          <w:rFonts w:ascii="Times New Roman" w:hAnsi="Times New Roman" w:cs="Times New Roman"/>
          <w:b/>
          <w:sz w:val="28"/>
          <w:szCs w:val="28"/>
        </w:rPr>
        <w:t>Пасынкова</w:t>
      </w:r>
      <w:proofErr w:type="spellEnd"/>
      <w:r w:rsidRPr="00FD1CC5">
        <w:rPr>
          <w:rFonts w:ascii="Times New Roman" w:hAnsi="Times New Roman" w:cs="Times New Roman"/>
          <w:b/>
          <w:sz w:val="28"/>
          <w:szCs w:val="28"/>
        </w:rPr>
        <w:t xml:space="preserve"> </w:t>
      </w:r>
      <w:r w:rsidR="00FD1CC5" w:rsidRPr="00FD1CC5">
        <w:rPr>
          <w:rFonts w:ascii="Times New Roman" w:hAnsi="Times New Roman" w:cs="Times New Roman"/>
          <w:b/>
          <w:sz w:val="28"/>
          <w:szCs w:val="28"/>
        </w:rPr>
        <w:t>Татьяна Олеговна,</w:t>
      </w:r>
    </w:p>
    <w:p w:rsidR="00FD1CC5" w:rsidRDefault="00FD1CC5" w:rsidP="00FD1CC5">
      <w:pPr>
        <w:spacing w:after="0" w:line="240" w:lineRule="auto"/>
        <w:ind w:firstLine="709"/>
        <w:contextualSpacing/>
        <w:jc w:val="right"/>
        <w:rPr>
          <w:rFonts w:ascii="Times New Roman" w:hAnsi="Times New Roman" w:cs="Times New Roman"/>
          <w:b/>
          <w:sz w:val="28"/>
          <w:szCs w:val="28"/>
        </w:rPr>
      </w:pPr>
      <w:r>
        <w:rPr>
          <w:rFonts w:ascii="Times New Roman" w:hAnsi="Times New Roman" w:cs="Times New Roman"/>
          <w:b/>
          <w:sz w:val="28"/>
          <w:szCs w:val="28"/>
        </w:rPr>
        <w:t>студентка 3 курса направления подготовки «Юриспруденция»</w:t>
      </w:r>
    </w:p>
    <w:p w:rsidR="00FD1CC5" w:rsidRDefault="00FD1CC5" w:rsidP="00FD1CC5">
      <w:pPr>
        <w:spacing w:after="0" w:line="240" w:lineRule="auto"/>
        <w:ind w:firstLine="709"/>
        <w:contextualSpacing/>
        <w:jc w:val="right"/>
        <w:rPr>
          <w:rFonts w:ascii="Times New Roman" w:hAnsi="Times New Roman" w:cs="Times New Roman"/>
          <w:b/>
          <w:sz w:val="28"/>
          <w:szCs w:val="28"/>
        </w:rPr>
      </w:pPr>
    </w:p>
    <w:p w:rsidR="00FD1CC5" w:rsidRDefault="00FD1CC5" w:rsidP="00FD1CC5">
      <w:pPr>
        <w:spacing w:after="0" w:line="240" w:lineRule="auto"/>
        <w:ind w:firstLine="709"/>
        <w:contextualSpacing/>
        <w:jc w:val="right"/>
        <w:rPr>
          <w:rFonts w:ascii="Times New Roman" w:hAnsi="Times New Roman" w:cs="Times New Roman"/>
          <w:b/>
          <w:sz w:val="28"/>
          <w:szCs w:val="28"/>
        </w:rPr>
      </w:pPr>
      <w:r>
        <w:rPr>
          <w:rFonts w:ascii="Times New Roman" w:hAnsi="Times New Roman" w:cs="Times New Roman"/>
          <w:b/>
          <w:sz w:val="28"/>
          <w:szCs w:val="28"/>
        </w:rPr>
        <w:t>Научный руководитель:</w:t>
      </w:r>
    </w:p>
    <w:p w:rsidR="00FD1CC5" w:rsidRDefault="00FD1CC5" w:rsidP="00FD1CC5">
      <w:pPr>
        <w:spacing w:after="0" w:line="240" w:lineRule="auto"/>
        <w:ind w:firstLine="709"/>
        <w:contextualSpacing/>
        <w:jc w:val="right"/>
        <w:rPr>
          <w:rFonts w:ascii="Times New Roman" w:hAnsi="Times New Roman" w:cs="Times New Roman"/>
          <w:b/>
          <w:sz w:val="28"/>
          <w:szCs w:val="28"/>
        </w:rPr>
      </w:pPr>
      <w:r>
        <w:rPr>
          <w:rFonts w:ascii="Times New Roman" w:hAnsi="Times New Roman" w:cs="Times New Roman"/>
          <w:b/>
          <w:sz w:val="28"/>
          <w:szCs w:val="28"/>
        </w:rPr>
        <w:t>Сазанова Ирина Владимировна,</w:t>
      </w:r>
    </w:p>
    <w:p w:rsidR="00FD1CC5" w:rsidRPr="00FD1CC5" w:rsidRDefault="00FD1CC5" w:rsidP="00FD1CC5">
      <w:pPr>
        <w:spacing w:after="0" w:line="240" w:lineRule="auto"/>
        <w:ind w:firstLine="709"/>
        <w:contextualSpacing/>
        <w:jc w:val="right"/>
        <w:rPr>
          <w:rFonts w:ascii="Times New Roman" w:hAnsi="Times New Roman" w:cs="Times New Roman"/>
          <w:b/>
          <w:sz w:val="28"/>
          <w:szCs w:val="28"/>
        </w:rPr>
      </w:pPr>
      <w:r>
        <w:rPr>
          <w:rFonts w:ascii="Times New Roman" w:hAnsi="Times New Roman" w:cs="Times New Roman"/>
          <w:b/>
          <w:sz w:val="28"/>
          <w:szCs w:val="28"/>
        </w:rPr>
        <w:t xml:space="preserve">кандидат юридических наук, </w:t>
      </w:r>
      <w:proofErr w:type="spellStart"/>
      <w:r>
        <w:rPr>
          <w:rFonts w:ascii="Times New Roman" w:hAnsi="Times New Roman" w:cs="Times New Roman"/>
          <w:b/>
          <w:sz w:val="28"/>
          <w:szCs w:val="28"/>
        </w:rPr>
        <w:t>зав</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афедрой</w:t>
      </w:r>
      <w:proofErr w:type="spellEnd"/>
    </w:p>
    <w:p w:rsidR="00B4042E" w:rsidRPr="00B4042E" w:rsidRDefault="00B4042E" w:rsidP="00FD1CC5">
      <w:pPr>
        <w:spacing w:after="0" w:line="360" w:lineRule="auto"/>
        <w:contextualSpacing/>
        <w:rPr>
          <w:rFonts w:ascii="Times New Roman" w:hAnsi="Times New Roman" w:cs="Times New Roman"/>
          <w:b/>
          <w:i/>
          <w:sz w:val="28"/>
          <w:szCs w:val="28"/>
        </w:rPr>
      </w:pPr>
    </w:p>
    <w:p w:rsidR="00A22244" w:rsidRDefault="00A22244" w:rsidP="00B4042E">
      <w:pPr>
        <w:spacing w:after="0" w:line="360" w:lineRule="auto"/>
        <w:ind w:firstLine="709"/>
        <w:contextualSpacing/>
        <w:jc w:val="center"/>
        <w:rPr>
          <w:rFonts w:ascii="Times New Roman" w:hAnsi="Times New Roman" w:cs="Times New Roman"/>
          <w:b/>
          <w:sz w:val="28"/>
          <w:szCs w:val="28"/>
        </w:rPr>
      </w:pPr>
      <w:r w:rsidRPr="00B4042E">
        <w:rPr>
          <w:rFonts w:ascii="Times New Roman" w:hAnsi="Times New Roman" w:cs="Times New Roman"/>
          <w:b/>
          <w:sz w:val="28"/>
          <w:szCs w:val="28"/>
        </w:rPr>
        <w:t xml:space="preserve">Соседское право </w:t>
      </w:r>
      <w:r w:rsidR="00B4042E">
        <w:rPr>
          <w:rFonts w:ascii="Times New Roman" w:hAnsi="Times New Roman" w:cs="Times New Roman"/>
          <w:b/>
          <w:sz w:val="28"/>
          <w:szCs w:val="28"/>
        </w:rPr>
        <w:t>как институт гражданского права</w:t>
      </w:r>
    </w:p>
    <w:p w:rsidR="00B4042E" w:rsidRDefault="00B4042E" w:rsidP="002823D8">
      <w:pPr>
        <w:spacing w:after="0" w:line="360" w:lineRule="auto"/>
        <w:ind w:firstLine="709"/>
        <w:contextualSpacing/>
        <w:jc w:val="both"/>
        <w:rPr>
          <w:rFonts w:ascii="Times New Roman" w:hAnsi="Times New Roman" w:cs="Times New Roman"/>
          <w:b/>
          <w:sz w:val="28"/>
          <w:szCs w:val="28"/>
        </w:rPr>
      </w:pPr>
    </w:p>
    <w:p w:rsidR="002823D8" w:rsidRDefault="002823D8" w:rsidP="00FD1C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статье особое внимание уделено дискуссионному вопросу положения соседского права как института гражданского права в современном законодательстве России, а также рассматриваются перспективы его развития. </w:t>
      </w:r>
    </w:p>
    <w:p w:rsidR="002823D8" w:rsidRDefault="002823D8" w:rsidP="002823D8">
      <w:pPr>
        <w:spacing w:after="0" w:line="360" w:lineRule="auto"/>
        <w:ind w:firstLine="709"/>
        <w:contextualSpacing/>
        <w:jc w:val="both"/>
        <w:rPr>
          <w:rFonts w:ascii="Times New Roman" w:hAnsi="Times New Roman" w:cs="Times New Roman"/>
          <w:sz w:val="28"/>
          <w:szCs w:val="28"/>
        </w:rPr>
      </w:pPr>
      <w:r w:rsidRPr="00FD1CC5">
        <w:rPr>
          <w:rFonts w:ascii="Times New Roman" w:hAnsi="Times New Roman" w:cs="Times New Roman"/>
          <w:b/>
          <w:sz w:val="28"/>
          <w:szCs w:val="28"/>
        </w:rPr>
        <w:t>Ключевые слова:</w:t>
      </w:r>
      <w:r>
        <w:rPr>
          <w:rFonts w:ascii="Times New Roman" w:hAnsi="Times New Roman" w:cs="Times New Roman"/>
          <w:sz w:val="28"/>
          <w:szCs w:val="28"/>
        </w:rPr>
        <w:t xml:space="preserve"> «соседское право», «соседство».</w:t>
      </w:r>
    </w:p>
    <w:p w:rsidR="002823D8" w:rsidRPr="002823D8" w:rsidRDefault="002823D8" w:rsidP="002823D8">
      <w:pPr>
        <w:spacing w:after="0" w:line="360" w:lineRule="auto"/>
        <w:ind w:firstLine="709"/>
        <w:contextualSpacing/>
        <w:jc w:val="center"/>
        <w:rPr>
          <w:rFonts w:ascii="Times New Roman" w:hAnsi="Times New Roman" w:cs="Times New Roman"/>
          <w:b/>
          <w:sz w:val="28"/>
          <w:szCs w:val="28"/>
        </w:rPr>
      </w:pPr>
    </w:p>
    <w:p w:rsidR="002823D8" w:rsidRPr="00FD1CC5" w:rsidRDefault="002823D8" w:rsidP="002823D8">
      <w:pPr>
        <w:spacing w:after="0" w:line="360" w:lineRule="auto"/>
        <w:ind w:firstLine="709"/>
        <w:contextualSpacing/>
        <w:jc w:val="center"/>
        <w:rPr>
          <w:rFonts w:ascii="Times New Roman" w:hAnsi="Times New Roman" w:cs="Times New Roman"/>
          <w:b/>
          <w:i/>
          <w:sz w:val="28"/>
          <w:szCs w:val="28"/>
          <w:shd w:val="clear" w:color="auto" w:fill="FFFFFF"/>
          <w:lang w:val="en-US"/>
        </w:rPr>
      </w:pPr>
      <w:proofErr w:type="spellStart"/>
      <w:r w:rsidRPr="00FD1CC5">
        <w:rPr>
          <w:rFonts w:ascii="Times New Roman" w:hAnsi="Times New Roman" w:cs="Times New Roman"/>
          <w:b/>
          <w:i/>
          <w:sz w:val="28"/>
          <w:szCs w:val="28"/>
          <w:shd w:val="clear" w:color="auto" w:fill="FFFFFF"/>
          <w:lang w:val="en-US"/>
        </w:rPr>
        <w:t>Pasynkova</w:t>
      </w:r>
      <w:proofErr w:type="spellEnd"/>
      <w:r w:rsidRPr="00FD1CC5">
        <w:rPr>
          <w:rFonts w:ascii="Times New Roman" w:hAnsi="Times New Roman" w:cs="Times New Roman"/>
          <w:b/>
          <w:i/>
          <w:sz w:val="28"/>
          <w:szCs w:val="28"/>
          <w:shd w:val="clear" w:color="auto" w:fill="FFFFFF"/>
          <w:lang w:val="en-US"/>
        </w:rPr>
        <w:t xml:space="preserve"> T. O.</w:t>
      </w:r>
    </w:p>
    <w:p w:rsidR="002823D8" w:rsidRPr="00FD1CC5" w:rsidRDefault="002823D8" w:rsidP="002823D8">
      <w:pPr>
        <w:spacing w:after="0" w:line="360" w:lineRule="auto"/>
        <w:ind w:firstLine="709"/>
        <w:contextualSpacing/>
        <w:jc w:val="center"/>
        <w:rPr>
          <w:rFonts w:ascii="Times New Roman" w:hAnsi="Times New Roman" w:cs="Times New Roman"/>
          <w:b/>
          <w:i/>
          <w:sz w:val="28"/>
          <w:szCs w:val="28"/>
          <w:shd w:val="clear" w:color="auto" w:fill="FFFFFF"/>
          <w:lang w:val="en-US"/>
        </w:rPr>
      </w:pPr>
      <w:proofErr w:type="gramStart"/>
      <w:r w:rsidRPr="00FD1CC5">
        <w:rPr>
          <w:rFonts w:ascii="Times New Roman" w:hAnsi="Times New Roman" w:cs="Times New Roman"/>
          <w:b/>
          <w:i/>
          <w:sz w:val="28"/>
          <w:szCs w:val="28"/>
          <w:shd w:val="clear" w:color="auto" w:fill="FFFFFF"/>
          <w:lang w:val="en-US"/>
        </w:rPr>
        <w:t>Scientific supervisor –</w:t>
      </w:r>
      <w:proofErr w:type="spellStart"/>
      <w:r w:rsidRPr="00FD1CC5">
        <w:rPr>
          <w:rFonts w:ascii="Times New Roman" w:hAnsi="Times New Roman" w:cs="Times New Roman"/>
          <w:b/>
          <w:i/>
          <w:sz w:val="28"/>
          <w:szCs w:val="28"/>
          <w:shd w:val="clear" w:color="auto" w:fill="FFFFFF"/>
          <w:lang w:val="en-US"/>
        </w:rPr>
        <w:t>Sazanov</w:t>
      </w:r>
      <w:proofErr w:type="spellEnd"/>
      <w:r w:rsidR="008D14DF" w:rsidRPr="00FD1CC5">
        <w:rPr>
          <w:rFonts w:ascii="Times New Roman" w:hAnsi="Times New Roman" w:cs="Times New Roman"/>
          <w:b/>
          <w:i/>
          <w:sz w:val="28"/>
          <w:szCs w:val="28"/>
          <w:shd w:val="clear" w:color="auto" w:fill="FFFFFF"/>
          <w:lang w:val="en-US"/>
        </w:rPr>
        <w:t xml:space="preserve"> I.V.</w:t>
      </w:r>
      <w:proofErr w:type="gramEnd"/>
    </w:p>
    <w:p w:rsidR="002823D8" w:rsidRPr="002823D8" w:rsidRDefault="002823D8" w:rsidP="002823D8">
      <w:pPr>
        <w:spacing w:after="0" w:line="360" w:lineRule="auto"/>
        <w:ind w:firstLine="709"/>
        <w:contextualSpacing/>
        <w:jc w:val="center"/>
        <w:rPr>
          <w:rFonts w:ascii="Times New Roman" w:hAnsi="Times New Roman" w:cs="Times New Roman"/>
          <w:b/>
          <w:sz w:val="28"/>
          <w:szCs w:val="28"/>
          <w:shd w:val="clear" w:color="auto" w:fill="FFFFFF"/>
          <w:lang w:val="en-US"/>
        </w:rPr>
      </w:pPr>
    </w:p>
    <w:p w:rsidR="002823D8" w:rsidRPr="002823D8" w:rsidRDefault="002823D8" w:rsidP="002823D8">
      <w:pPr>
        <w:spacing w:after="0" w:line="360" w:lineRule="auto"/>
        <w:ind w:firstLine="709"/>
        <w:contextualSpacing/>
        <w:jc w:val="center"/>
        <w:rPr>
          <w:rFonts w:ascii="Times New Roman" w:hAnsi="Times New Roman" w:cs="Times New Roman"/>
          <w:b/>
          <w:sz w:val="28"/>
          <w:szCs w:val="28"/>
          <w:shd w:val="clear" w:color="auto" w:fill="FFFFFF"/>
          <w:lang w:val="en-US"/>
        </w:rPr>
      </w:pPr>
      <w:r w:rsidRPr="002823D8">
        <w:rPr>
          <w:rFonts w:ascii="Times New Roman" w:hAnsi="Times New Roman" w:cs="Times New Roman"/>
          <w:b/>
          <w:sz w:val="28"/>
          <w:szCs w:val="28"/>
          <w:shd w:val="clear" w:color="auto" w:fill="FFFFFF"/>
          <w:lang w:val="en-US"/>
        </w:rPr>
        <w:t>The neighbor's right as Institute of civil law</w:t>
      </w:r>
    </w:p>
    <w:p w:rsidR="002823D8" w:rsidRPr="002823D8" w:rsidRDefault="002823D8" w:rsidP="002823D8">
      <w:pPr>
        <w:spacing w:after="0" w:line="360" w:lineRule="auto"/>
        <w:ind w:firstLine="709"/>
        <w:contextualSpacing/>
        <w:jc w:val="both"/>
        <w:rPr>
          <w:rFonts w:ascii="Times New Roman" w:hAnsi="Times New Roman" w:cs="Times New Roman"/>
          <w:sz w:val="28"/>
          <w:szCs w:val="28"/>
          <w:shd w:val="clear" w:color="auto" w:fill="FFFFFF"/>
          <w:lang w:val="en-US"/>
        </w:rPr>
      </w:pPr>
    </w:p>
    <w:p w:rsidR="002823D8" w:rsidRPr="00FD1CC5" w:rsidRDefault="002823D8" w:rsidP="00FD1CC5">
      <w:pPr>
        <w:spacing w:after="0" w:line="360" w:lineRule="auto"/>
        <w:ind w:firstLine="709"/>
        <w:contextualSpacing/>
        <w:jc w:val="both"/>
        <w:rPr>
          <w:rFonts w:ascii="Times New Roman" w:hAnsi="Times New Roman" w:cs="Times New Roman"/>
          <w:sz w:val="28"/>
          <w:szCs w:val="28"/>
          <w:shd w:val="clear" w:color="auto" w:fill="FFFFFF"/>
          <w:lang w:val="en-US"/>
        </w:rPr>
      </w:pPr>
      <w:r w:rsidRPr="002823D8">
        <w:rPr>
          <w:rFonts w:ascii="Times New Roman" w:hAnsi="Times New Roman" w:cs="Times New Roman"/>
          <w:sz w:val="28"/>
          <w:szCs w:val="28"/>
          <w:shd w:val="clear" w:color="auto" w:fill="FFFFFF"/>
          <w:lang w:val="en-US"/>
        </w:rPr>
        <w:t xml:space="preserve">In the article special attention is paid to the controversial issue of the position of the neighbor's rights as an institution of civil law in the modern legislation of Russia and examines the prospects for its development. </w:t>
      </w:r>
    </w:p>
    <w:p w:rsidR="002823D8" w:rsidRPr="00A95A18" w:rsidRDefault="002823D8" w:rsidP="002823D8">
      <w:pPr>
        <w:spacing w:after="0" w:line="360" w:lineRule="auto"/>
        <w:ind w:firstLine="709"/>
        <w:contextualSpacing/>
        <w:jc w:val="both"/>
        <w:rPr>
          <w:rFonts w:ascii="Times New Roman" w:hAnsi="Times New Roman" w:cs="Times New Roman"/>
          <w:sz w:val="28"/>
          <w:szCs w:val="28"/>
        </w:rPr>
      </w:pPr>
      <w:r w:rsidRPr="002823D8">
        <w:rPr>
          <w:rFonts w:ascii="Times New Roman" w:hAnsi="Times New Roman" w:cs="Times New Roman"/>
          <w:b/>
          <w:sz w:val="28"/>
          <w:szCs w:val="28"/>
          <w:shd w:val="clear" w:color="auto" w:fill="FFFFFF"/>
          <w:lang w:val="en-US"/>
        </w:rPr>
        <w:t>Keywords</w:t>
      </w:r>
      <w:r w:rsidRPr="00A95A18">
        <w:rPr>
          <w:rFonts w:ascii="Times New Roman" w:hAnsi="Times New Roman" w:cs="Times New Roman"/>
          <w:b/>
          <w:sz w:val="28"/>
          <w:szCs w:val="28"/>
          <w:shd w:val="clear" w:color="auto" w:fill="FFFFFF"/>
        </w:rPr>
        <w:t>:</w:t>
      </w:r>
      <w:r w:rsidRPr="00A95A1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neighborhood</w:t>
      </w:r>
      <w:r w:rsidRPr="00A95A1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right</w:t>
      </w:r>
      <w:r>
        <w:rPr>
          <w:rFonts w:ascii="Times New Roman" w:hAnsi="Times New Roman" w:cs="Times New Roman"/>
          <w:sz w:val="28"/>
          <w:szCs w:val="28"/>
          <w:shd w:val="clear" w:color="auto" w:fill="FFFFFF"/>
        </w:rPr>
        <w:t>»</w:t>
      </w:r>
      <w:r w:rsidRPr="00A95A1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neighborhood</w:t>
      </w:r>
      <w:r>
        <w:rPr>
          <w:rFonts w:ascii="Times New Roman" w:hAnsi="Times New Roman" w:cs="Times New Roman"/>
          <w:sz w:val="28"/>
          <w:szCs w:val="28"/>
          <w:shd w:val="clear" w:color="auto" w:fill="FFFFFF"/>
        </w:rPr>
        <w:t>»</w:t>
      </w:r>
      <w:r w:rsidRPr="00A95A18">
        <w:rPr>
          <w:rFonts w:ascii="Times New Roman" w:hAnsi="Times New Roman" w:cs="Times New Roman"/>
          <w:sz w:val="28"/>
          <w:szCs w:val="28"/>
          <w:shd w:val="clear" w:color="auto" w:fill="FFFFFF"/>
        </w:rPr>
        <w:t xml:space="preserve">. </w:t>
      </w:r>
    </w:p>
    <w:p w:rsidR="002823D8" w:rsidRPr="00A95A18" w:rsidRDefault="002823D8" w:rsidP="002823D8">
      <w:pPr>
        <w:spacing w:after="0" w:line="360" w:lineRule="auto"/>
        <w:contextualSpacing/>
        <w:jc w:val="both"/>
        <w:rPr>
          <w:rFonts w:ascii="Times New Roman" w:hAnsi="Times New Roman" w:cs="Times New Roman"/>
          <w:sz w:val="28"/>
          <w:szCs w:val="28"/>
        </w:rPr>
      </w:pPr>
    </w:p>
    <w:p w:rsidR="00E01A8E" w:rsidRDefault="00A22244" w:rsidP="00E01A8E">
      <w:pPr>
        <w:spacing w:after="0" w:line="360" w:lineRule="auto"/>
        <w:ind w:firstLine="709"/>
        <w:contextualSpacing/>
        <w:jc w:val="both"/>
        <w:rPr>
          <w:rFonts w:ascii="Times New Roman" w:hAnsi="Times New Roman" w:cs="Times New Roman"/>
          <w:sz w:val="28"/>
          <w:szCs w:val="28"/>
        </w:rPr>
      </w:pPr>
      <w:r w:rsidRPr="00B4042E">
        <w:rPr>
          <w:rFonts w:ascii="Times New Roman" w:hAnsi="Times New Roman" w:cs="Times New Roman"/>
          <w:sz w:val="28"/>
          <w:szCs w:val="28"/>
        </w:rPr>
        <w:t xml:space="preserve">Одной из проблем современной реформы российского законодательства выступает создание правового института «соседского права». В этой области наблюдаются самые </w:t>
      </w:r>
      <w:r w:rsidR="007F6238">
        <w:rPr>
          <w:rFonts w:ascii="Times New Roman" w:hAnsi="Times New Roman" w:cs="Times New Roman"/>
          <w:sz w:val="28"/>
          <w:szCs w:val="28"/>
        </w:rPr>
        <w:t>противоречивые мнения</w:t>
      </w:r>
      <w:r w:rsidRPr="00B4042E">
        <w:rPr>
          <w:rFonts w:ascii="Times New Roman" w:hAnsi="Times New Roman" w:cs="Times New Roman"/>
          <w:sz w:val="28"/>
          <w:szCs w:val="28"/>
        </w:rPr>
        <w:t xml:space="preserve"> </w:t>
      </w:r>
      <w:r w:rsidR="00E01A8E">
        <w:rPr>
          <w:rFonts w:ascii="Times New Roman" w:hAnsi="Times New Roman" w:cs="Times New Roman"/>
          <w:sz w:val="28"/>
          <w:szCs w:val="28"/>
        </w:rPr>
        <w:t>в теории,</w:t>
      </w:r>
      <w:r w:rsidR="001D24E5">
        <w:rPr>
          <w:rFonts w:ascii="Times New Roman" w:hAnsi="Times New Roman" w:cs="Times New Roman"/>
          <w:sz w:val="28"/>
          <w:szCs w:val="28"/>
        </w:rPr>
        <w:t xml:space="preserve"> правоприменительной</w:t>
      </w:r>
      <w:r w:rsidRPr="00B4042E">
        <w:rPr>
          <w:rFonts w:ascii="Times New Roman" w:hAnsi="Times New Roman" w:cs="Times New Roman"/>
          <w:sz w:val="28"/>
          <w:szCs w:val="28"/>
        </w:rPr>
        <w:t xml:space="preserve"> практике</w:t>
      </w:r>
      <w:r w:rsidR="007F6238">
        <w:rPr>
          <w:rFonts w:ascii="Times New Roman" w:hAnsi="Times New Roman" w:cs="Times New Roman"/>
          <w:sz w:val="28"/>
          <w:szCs w:val="28"/>
        </w:rPr>
        <w:t xml:space="preserve">. </w:t>
      </w:r>
      <w:r w:rsidRPr="00B4042E">
        <w:rPr>
          <w:rFonts w:ascii="Times New Roman" w:hAnsi="Times New Roman" w:cs="Times New Roman"/>
          <w:sz w:val="28"/>
          <w:szCs w:val="28"/>
        </w:rPr>
        <w:t xml:space="preserve"> </w:t>
      </w:r>
    </w:p>
    <w:p w:rsidR="00E01A8E" w:rsidRDefault="00E01A8E" w:rsidP="00E01A8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Концепции </w:t>
      </w:r>
      <w:r w:rsidRPr="00E01A8E">
        <w:rPr>
          <w:rFonts w:ascii="Times New Roman" w:hAnsi="Times New Roman" w:cs="Times New Roman"/>
          <w:sz w:val="28"/>
          <w:szCs w:val="28"/>
        </w:rPr>
        <w:t>развития гражданского законодательства Р</w:t>
      </w:r>
      <w:r w:rsidR="00814BB8">
        <w:rPr>
          <w:rFonts w:ascii="Times New Roman" w:hAnsi="Times New Roman" w:cs="Times New Roman"/>
          <w:sz w:val="28"/>
          <w:szCs w:val="28"/>
        </w:rPr>
        <w:t xml:space="preserve">оссийской </w:t>
      </w:r>
      <w:r w:rsidRPr="00E01A8E">
        <w:rPr>
          <w:rFonts w:ascii="Times New Roman" w:hAnsi="Times New Roman" w:cs="Times New Roman"/>
          <w:sz w:val="28"/>
          <w:szCs w:val="28"/>
        </w:rPr>
        <w:t>Ф</w:t>
      </w:r>
      <w:r w:rsidR="00814BB8">
        <w:rPr>
          <w:rFonts w:ascii="Times New Roman" w:hAnsi="Times New Roman" w:cs="Times New Roman"/>
          <w:sz w:val="28"/>
          <w:szCs w:val="28"/>
        </w:rPr>
        <w:t>едерации</w:t>
      </w:r>
      <w:r w:rsidRPr="00E01A8E">
        <w:rPr>
          <w:rFonts w:ascii="Times New Roman" w:hAnsi="Times New Roman" w:cs="Times New Roman"/>
          <w:sz w:val="28"/>
          <w:szCs w:val="28"/>
        </w:rPr>
        <w:t xml:space="preserve"> от 2009 г.</w:t>
      </w:r>
      <w:r>
        <w:rPr>
          <w:rFonts w:ascii="Times New Roman" w:hAnsi="Times New Roman" w:cs="Times New Roman"/>
          <w:sz w:val="28"/>
          <w:szCs w:val="28"/>
        </w:rPr>
        <w:t xml:space="preserve"> (далее -</w:t>
      </w:r>
      <w:r w:rsidRPr="00E01A8E">
        <w:rPr>
          <w:rFonts w:ascii="Times New Roman" w:hAnsi="Times New Roman" w:cs="Times New Roman"/>
          <w:sz w:val="28"/>
          <w:szCs w:val="28"/>
        </w:rPr>
        <w:t xml:space="preserve"> Концепции развития гражданского законодательства РФ</w:t>
      </w:r>
      <w:r>
        <w:rPr>
          <w:rFonts w:ascii="Times New Roman" w:hAnsi="Times New Roman" w:cs="Times New Roman"/>
          <w:sz w:val="28"/>
          <w:szCs w:val="28"/>
        </w:rPr>
        <w:t xml:space="preserve">) институт соседского права должен быть реформирован. Так, </w:t>
      </w:r>
      <w:r w:rsidRPr="00E01A8E">
        <w:rPr>
          <w:rFonts w:ascii="Times New Roman" w:hAnsi="Times New Roman" w:cs="Times New Roman"/>
          <w:sz w:val="28"/>
          <w:szCs w:val="28"/>
        </w:rPr>
        <w:t xml:space="preserve">п. 2.5 Концепции развития гражданского законодательства РФ </w:t>
      </w:r>
      <w:r>
        <w:rPr>
          <w:rFonts w:ascii="Times New Roman" w:hAnsi="Times New Roman" w:cs="Times New Roman"/>
          <w:sz w:val="28"/>
          <w:szCs w:val="28"/>
        </w:rPr>
        <w:t xml:space="preserve">определяет, </w:t>
      </w:r>
      <w:r>
        <w:rPr>
          <w:rFonts w:ascii="Times New Roman" w:hAnsi="Times New Roman" w:cs="Times New Roman"/>
          <w:sz w:val="28"/>
          <w:szCs w:val="28"/>
        </w:rPr>
        <w:lastRenderedPageBreak/>
        <w:t>что «</w:t>
      </w:r>
      <w:r w:rsidRPr="00E01A8E">
        <w:rPr>
          <w:rFonts w:ascii="Times New Roman" w:hAnsi="Times New Roman" w:cs="Times New Roman"/>
          <w:sz w:val="28"/>
          <w:szCs w:val="28"/>
        </w:rPr>
        <w:t>необходимо закрепить в ГК правила об осуществлении вещных прав, а именно: вещные права осуществляются в пределах, установленных ГК и изданными в соответствии с ним законами, без нарушения прав и законных интересов других лиц (соседских прав)</w:t>
      </w:r>
      <w:r>
        <w:rPr>
          <w:rFonts w:ascii="Times New Roman" w:hAnsi="Times New Roman" w:cs="Times New Roman"/>
          <w:sz w:val="28"/>
          <w:szCs w:val="28"/>
        </w:rPr>
        <w:t>». В</w:t>
      </w:r>
      <w:r w:rsidRPr="00E01A8E">
        <w:rPr>
          <w:rFonts w:ascii="Times New Roman" w:hAnsi="Times New Roman" w:cs="Times New Roman"/>
          <w:sz w:val="28"/>
          <w:szCs w:val="28"/>
        </w:rPr>
        <w:t xml:space="preserve"> п. 3.6.2. предлагается сформулировать в ГК правила, касающиеся ограничений права собственности на земельный участок в интер</w:t>
      </w:r>
      <w:r>
        <w:rPr>
          <w:rFonts w:ascii="Times New Roman" w:hAnsi="Times New Roman" w:cs="Times New Roman"/>
          <w:sz w:val="28"/>
          <w:szCs w:val="28"/>
        </w:rPr>
        <w:t xml:space="preserve">есах соседей (соседское право) </w:t>
      </w:r>
      <w:r w:rsidRPr="00E01A8E">
        <w:rPr>
          <w:rFonts w:ascii="Times New Roman" w:hAnsi="Times New Roman" w:cs="Times New Roman"/>
          <w:sz w:val="28"/>
          <w:szCs w:val="28"/>
        </w:rPr>
        <w:t>[2].</w:t>
      </w:r>
    </w:p>
    <w:p w:rsidR="00A22244" w:rsidRPr="00B4042E" w:rsidRDefault="00410C98" w:rsidP="00E01A8E">
      <w:pPr>
        <w:spacing w:after="0" w:line="360" w:lineRule="auto"/>
        <w:ind w:firstLine="709"/>
        <w:contextualSpacing/>
        <w:jc w:val="both"/>
        <w:rPr>
          <w:rFonts w:ascii="Times New Roman" w:hAnsi="Times New Roman" w:cs="Times New Roman"/>
          <w:sz w:val="28"/>
          <w:szCs w:val="28"/>
        </w:rPr>
      </w:pPr>
      <w:r w:rsidRPr="00410C98">
        <w:rPr>
          <w:rFonts w:ascii="Times New Roman" w:hAnsi="Times New Roman" w:cs="Times New Roman"/>
          <w:sz w:val="28"/>
          <w:szCs w:val="28"/>
        </w:rPr>
        <w:t xml:space="preserve">Считаем, </w:t>
      </w:r>
      <w:r>
        <w:rPr>
          <w:rFonts w:ascii="Times New Roman" w:hAnsi="Times New Roman" w:cs="Times New Roman"/>
          <w:sz w:val="28"/>
          <w:szCs w:val="28"/>
        </w:rPr>
        <w:t xml:space="preserve">вышеприведённые </w:t>
      </w:r>
      <w:r w:rsidRPr="00410C98">
        <w:rPr>
          <w:rFonts w:ascii="Times New Roman" w:hAnsi="Times New Roman" w:cs="Times New Roman"/>
          <w:sz w:val="28"/>
          <w:szCs w:val="28"/>
        </w:rPr>
        <w:t xml:space="preserve">предложения вполне рациональными, </w:t>
      </w:r>
      <w:r w:rsidR="00E01A8E">
        <w:rPr>
          <w:rFonts w:ascii="Times New Roman" w:hAnsi="Times New Roman" w:cs="Times New Roman"/>
          <w:sz w:val="28"/>
          <w:szCs w:val="28"/>
        </w:rPr>
        <w:t>поскольку, с</w:t>
      </w:r>
      <w:r w:rsidR="00B37040">
        <w:rPr>
          <w:rFonts w:ascii="Times New Roman" w:hAnsi="Times New Roman" w:cs="Times New Roman"/>
          <w:sz w:val="28"/>
          <w:szCs w:val="28"/>
        </w:rPr>
        <w:t xml:space="preserve"> одной стороны</w:t>
      </w:r>
      <w:r w:rsidR="00A22244" w:rsidRPr="00B4042E">
        <w:rPr>
          <w:rFonts w:ascii="Times New Roman" w:hAnsi="Times New Roman" w:cs="Times New Roman"/>
          <w:sz w:val="28"/>
          <w:szCs w:val="28"/>
        </w:rPr>
        <w:t xml:space="preserve">, российские суды загружены разрешением споров о нарушении прав соседей, </w:t>
      </w:r>
      <w:r w:rsidR="00B37040">
        <w:rPr>
          <w:rFonts w:ascii="Times New Roman" w:hAnsi="Times New Roman" w:cs="Times New Roman"/>
          <w:sz w:val="28"/>
          <w:szCs w:val="28"/>
        </w:rPr>
        <w:t>с другой -</w:t>
      </w:r>
      <w:r w:rsidR="001D24E5">
        <w:rPr>
          <w:rFonts w:ascii="Times New Roman" w:hAnsi="Times New Roman" w:cs="Times New Roman"/>
          <w:sz w:val="28"/>
          <w:szCs w:val="28"/>
        </w:rPr>
        <w:t xml:space="preserve"> самостоятельный</w:t>
      </w:r>
      <w:r w:rsidR="007F6238">
        <w:rPr>
          <w:rFonts w:ascii="Times New Roman" w:hAnsi="Times New Roman" w:cs="Times New Roman"/>
          <w:sz w:val="28"/>
          <w:szCs w:val="28"/>
        </w:rPr>
        <w:t xml:space="preserve"> </w:t>
      </w:r>
      <w:r w:rsidR="001D24E5">
        <w:rPr>
          <w:rFonts w:ascii="Times New Roman" w:hAnsi="Times New Roman" w:cs="Times New Roman"/>
          <w:sz w:val="28"/>
          <w:szCs w:val="28"/>
        </w:rPr>
        <w:t>институт</w:t>
      </w:r>
      <w:r w:rsidR="001D24E5" w:rsidRPr="00B4042E">
        <w:rPr>
          <w:rFonts w:ascii="Times New Roman" w:hAnsi="Times New Roman" w:cs="Times New Roman"/>
          <w:sz w:val="28"/>
          <w:szCs w:val="28"/>
        </w:rPr>
        <w:t xml:space="preserve"> соседского права в </w:t>
      </w:r>
      <w:r w:rsidR="001D24E5">
        <w:rPr>
          <w:rFonts w:ascii="Times New Roman" w:hAnsi="Times New Roman" w:cs="Times New Roman"/>
          <w:sz w:val="28"/>
          <w:szCs w:val="28"/>
        </w:rPr>
        <w:t>российском законодательстве</w:t>
      </w:r>
      <w:r w:rsidR="00A22244" w:rsidRPr="00B4042E">
        <w:rPr>
          <w:rFonts w:ascii="Times New Roman" w:hAnsi="Times New Roman" w:cs="Times New Roman"/>
          <w:sz w:val="28"/>
          <w:szCs w:val="28"/>
        </w:rPr>
        <w:t xml:space="preserve"> </w:t>
      </w:r>
      <w:r w:rsidR="001D24E5">
        <w:rPr>
          <w:rFonts w:ascii="Times New Roman" w:hAnsi="Times New Roman" w:cs="Times New Roman"/>
          <w:sz w:val="28"/>
          <w:szCs w:val="28"/>
        </w:rPr>
        <w:t>отсутствует.</w:t>
      </w:r>
      <w:r w:rsidR="00A22244" w:rsidRPr="00B4042E">
        <w:rPr>
          <w:rFonts w:ascii="Times New Roman" w:hAnsi="Times New Roman" w:cs="Times New Roman"/>
          <w:sz w:val="28"/>
          <w:szCs w:val="28"/>
        </w:rPr>
        <w:t xml:space="preserve"> </w:t>
      </w:r>
    </w:p>
    <w:p w:rsidR="00A22244" w:rsidRPr="00B4042E" w:rsidRDefault="00A22244" w:rsidP="00B4042E">
      <w:pPr>
        <w:spacing w:after="0" w:line="360" w:lineRule="auto"/>
        <w:ind w:firstLine="709"/>
        <w:contextualSpacing/>
        <w:jc w:val="both"/>
        <w:rPr>
          <w:rFonts w:ascii="Times New Roman" w:hAnsi="Times New Roman" w:cs="Times New Roman"/>
          <w:sz w:val="28"/>
          <w:szCs w:val="28"/>
        </w:rPr>
      </w:pPr>
      <w:r w:rsidRPr="00B4042E">
        <w:rPr>
          <w:rFonts w:ascii="Times New Roman" w:hAnsi="Times New Roman" w:cs="Times New Roman"/>
          <w:sz w:val="28"/>
          <w:szCs w:val="28"/>
        </w:rPr>
        <w:t>Отношения «соседской собственности» являются естественной частью жизни любого цивилизованного общества, основанного на признании, с одной стороны, абсолютного права частной собственности, а с другой - установлении принципов уважения прав и интересов других лиц, добросовестности осуществления гражданских прав [5, с. 81].</w:t>
      </w:r>
    </w:p>
    <w:p w:rsidR="00A22244" w:rsidRPr="00B4042E" w:rsidRDefault="00410C98" w:rsidP="00B4042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A22244" w:rsidRPr="00B4042E">
        <w:rPr>
          <w:rFonts w:ascii="Times New Roman" w:hAnsi="Times New Roman" w:cs="Times New Roman"/>
          <w:sz w:val="28"/>
          <w:szCs w:val="28"/>
        </w:rPr>
        <w:t>настоящее время нормы прямо или косвенно регулирующие сосед</w:t>
      </w:r>
      <w:r w:rsidR="008D14DF">
        <w:rPr>
          <w:rFonts w:ascii="Times New Roman" w:hAnsi="Times New Roman" w:cs="Times New Roman"/>
          <w:sz w:val="28"/>
          <w:szCs w:val="28"/>
        </w:rPr>
        <w:t xml:space="preserve">ские конфликты не систематизированы. </w:t>
      </w:r>
      <w:r w:rsidR="007F6238">
        <w:rPr>
          <w:rFonts w:ascii="Times New Roman" w:hAnsi="Times New Roman" w:cs="Times New Roman"/>
          <w:sz w:val="28"/>
          <w:szCs w:val="28"/>
        </w:rPr>
        <w:t>Приведем примеры, которые рассматривает О.</w:t>
      </w:r>
      <w:r w:rsidR="00472D3E">
        <w:rPr>
          <w:rFonts w:ascii="Times New Roman" w:hAnsi="Times New Roman" w:cs="Times New Roman"/>
          <w:sz w:val="28"/>
          <w:szCs w:val="28"/>
        </w:rPr>
        <w:t>А</w:t>
      </w:r>
      <w:r w:rsidR="007F6238">
        <w:rPr>
          <w:rFonts w:ascii="Times New Roman" w:hAnsi="Times New Roman" w:cs="Times New Roman"/>
          <w:sz w:val="28"/>
          <w:szCs w:val="28"/>
        </w:rPr>
        <w:t>.</w:t>
      </w:r>
      <w:r w:rsidR="00472D3E">
        <w:rPr>
          <w:rFonts w:ascii="Times New Roman" w:hAnsi="Times New Roman" w:cs="Times New Roman"/>
          <w:sz w:val="28"/>
          <w:szCs w:val="28"/>
        </w:rPr>
        <w:t xml:space="preserve"> </w:t>
      </w:r>
      <w:proofErr w:type="spellStart"/>
      <w:r w:rsidR="00472D3E">
        <w:rPr>
          <w:rFonts w:ascii="Times New Roman" w:hAnsi="Times New Roman" w:cs="Times New Roman"/>
          <w:sz w:val="28"/>
          <w:szCs w:val="28"/>
        </w:rPr>
        <w:t>Поротикова</w:t>
      </w:r>
      <w:proofErr w:type="spellEnd"/>
      <w:r w:rsidR="00472D3E">
        <w:rPr>
          <w:rFonts w:ascii="Times New Roman" w:hAnsi="Times New Roman" w:cs="Times New Roman"/>
          <w:sz w:val="28"/>
          <w:szCs w:val="28"/>
        </w:rPr>
        <w:t>:</w:t>
      </w:r>
      <w:r w:rsidR="008D14DF">
        <w:rPr>
          <w:rFonts w:ascii="Times New Roman" w:hAnsi="Times New Roman" w:cs="Times New Roman"/>
          <w:sz w:val="28"/>
          <w:szCs w:val="28"/>
        </w:rPr>
        <w:t xml:space="preserve"> </w:t>
      </w:r>
      <w:r w:rsidR="00A22244" w:rsidRPr="00B4042E">
        <w:rPr>
          <w:rFonts w:ascii="Times New Roman" w:hAnsi="Times New Roman" w:cs="Times New Roman"/>
          <w:sz w:val="28"/>
          <w:szCs w:val="28"/>
        </w:rPr>
        <w:t xml:space="preserve"> пункт 2 ст.209 ГК РФ устанавливается общий предел осуществления права собственности - права и интересы третьих лиц; в ст.10 ГК РФ запрещается использовать гражданские права во вред третьим лицам (злоупотреблять правом) под угрозой отказа в защите права; в п.3 ст. 292 ГК РФ предусматривается возможность защиты прав членов семьи собственника жилого помещения от любых лиц, включая собственника помещения, наконец, ст.293 ГК РФ закрепляет прекращения права собственности за систематическое нарушение прав и интересов соседей</w:t>
      </w:r>
      <w:r w:rsidR="008B343B" w:rsidRPr="008B343B">
        <w:rPr>
          <w:rFonts w:ascii="Times New Roman" w:hAnsi="Times New Roman" w:cs="Times New Roman"/>
          <w:sz w:val="28"/>
          <w:szCs w:val="28"/>
        </w:rPr>
        <w:t xml:space="preserve"> </w:t>
      </w:r>
      <w:r w:rsidR="008B343B">
        <w:rPr>
          <w:rFonts w:ascii="Times New Roman" w:hAnsi="Times New Roman" w:cs="Times New Roman"/>
          <w:sz w:val="28"/>
          <w:szCs w:val="28"/>
        </w:rPr>
        <w:t>[</w:t>
      </w:r>
      <w:r w:rsidR="00752D14" w:rsidRPr="00752D14">
        <w:rPr>
          <w:rFonts w:ascii="Times New Roman" w:hAnsi="Times New Roman" w:cs="Times New Roman"/>
          <w:sz w:val="28"/>
          <w:szCs w:val="28"/>
        </w:rPr>
        <w:t>1</w:t>
      </w:r>
      <w:r w:rsidR="00752D14">
        <w:rPr>
          <w:rFonts w:ascii="Times New Roman" w:hAnsi="Times New Roman" w:cs="Times New Roman"/>
          <w:sz w:val="28"/>
          <w:szCs w:val="28"/>
        </w:rPr>
        <w:t>; 7</w:t>
      </w:r>
      <w:r w:rsidR="008B343B">
        <w:rPr>
          <w:rFonts w:ascii="Times New Roman" w:hAnsi="Times New Roman" w:cs="Times New Roman"/>
          <w:sz w:val="28"/>
          <w:szCs w:val="28"/>
        </w:rPr>
        <w:t>]</w:t>
      </w:r>
      <w:r w:rsidR="00A22244" w:rsidRPr="00B4042E">
        <w:rPr>
          <w:rFonts w:ascii="Times New Roman" w:hAnsi="Times New Roman" w:cs="Times New Roman"/>
          <w:sz w:val="28"/>
          <w:szCs w:val="28"/>
        </w:rPr>
        <w:t xml:space="preserve">. </w:t>
      </w:r>
    </w:p>
    <w:p w:rsidR="00A22244" w:rsidRPr="00B4042E" w:rsidRDefault="00A22244" w:rsidP="00B4042E">
      <w:pPr>
        <w:spacing w:after="0" w:line="360" w:lineRule="auto"/>
        <w:ind w:firstLine="709"/>
        <w:contextualSpacing/>
        <w:jc w:val="both"/>
        <w:rPr>
          <w:rFonts w:ascii="Times New Roman" w:hAnsi="Times New Roman" w:cs="Times New Roman"/>
          <w:sz w:val="28"/>
          <w:szCs w:val="28"/>
        </w:rPr>
      </w:pPr>
      <w:r w:rsidRPr="00B4042E">
        <w:rPr>
          <w:rFonts w:ascii="Times New Roman" w:hAnsi="Times New Roman" w:cs="Times New Roman"/>
          <w:sz w:val="28"/>
          <w:szCs w:val="28"/>
        </w:rPr>
        <w:t xml:space="preserve">Таким образом, </w:t>
      </w:r>
      <w:r w:rsidR="000E7A79">
        <w:rPr>
          <w:rFonts w:ascii="Times New Roman" w:hAnsi="Times New Roman" w:cs="Times New Roman"/>
          <w:sz w:val="28"/>
          <w:szCs w:val="28"/>
        </w:rPr>
        <w:t xml:space="preserve">подчеркивает О.А. </w:t>
      </w:r>
      <w:proofErr w:type="spellStart"/>
      <w:r w:rsidR="000E7A79">
        <w:rPr>
          <w:rFonts w:ascii="Times New Roman" w:hAnsi="Times New Roman" w:cs="Times New Roman"/>
          <w:sz w:val="28"/>
          <w:szCs w:val="28"/>
        </w:rPr>
        <w:t>Поротикова</w:t>
      </w:r>
      <w:proofErr w:type="spellEnd"/>
      <w:r w:rsidR="000E7A79">
        <w:rPr>
          <w:rFonts w:ascii="Times New Roman" w:hAnsi="Times New Roman" w:cs="Times New Roman"/>
          <w:sz w:val="28"/>
          <w:szCs w:val="28"/>
        </w:rPr>
        <w:t xml:space="preserve">, </w:t>
      </w:r>
      <w:r w:rsidRPr="00B4042E">
        <w:rPr>
          <w:rFonts w:ascii="Times New Roman" w:hAnsi="Times New Roman" w:cs="Times New Roman"/>
          <w:sz w:val="28"/>
          <w:szCs w:val="28"/>
        </w:rPr>
        <w:t>данные две нормы имеют общий характер и требуют сложного толкования для применения к конкретному делу, а две оставшиеся статьи, наоборот, очень узки по содержанию, и их использование не может обеспечить необходимое правовое воздействие на весь круг соседских конфликтов</w:t>
      </w:r>
      <w:r w:rsidR="000E7A79">
        <w:rPr>
          <w:rFonts w:ascii="Times New Roman" w:hAnsi="Times New Roman" w:cs="Times New Roman"/>
          <w:sz w:val="28"/>
          <w:szCs w:val="28"/>
        </w:rPr>
        <w:t xml:space="preserve"> [7]</w:t>
      </w:r>
      <w:r w:rsidRPr="00B4042E">
        <w:rPr>
          <w:rFonts w:ascii="Times New Roman" w:hAnsi="Times New Roman" w:cs="Times New Roman"/>
          <w:sz w:val="28"/>
          <w:szCs w:val="28"/>
        </w:rPr>
        <w:t>.</w:t>
      </w:r>
    </w:p>
    <w:p w:rsidR="00A22244" w:rsidRPr="00B4042E" w:rsidRDefault="007A1906" w:rsidP="00B4042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Справедливо отмечает О.Н. Воронова, что о</w:t>
      </w:r>
      <w:r w:rsidR="00A22244" w:rsidRPr="00B4042E">
        <w:rPr>
          <w:rFonts w:ascii="Times New Roman" w:hAnsi="Times New Roman" w:cs="Times New Roman"/>
          <w:sz w:val="28"/>
          <w:szCs w:val="28"/>
        </w:rPr>
        <w:t>тсутствие российского института соседских прав приводит к тому, что при разрешении споров между соседями суды используют нормы адми</w:t>
      </w:r>
      <w:r>
        <w:rPr>
          <w:rFonts w:ascii="Times New Roman" w:hAnsi="Times New Roman" w:cs="Times New Roman"/>
          <w:sz w:val="28"/>
          <w:szCs w:val="28"/>
        </w:rPr>
        <w:t>нистративного права. Так</w:t>
      </w:r>
      <w:r w:rsidR="00A22244" w:rsidRPr="00B4042E">
        <w:rPr>
          <w:rFonts w:ascii="Times New Roman" w:hAnsi="Times New Roman" w:cs="Times New Roman"/>
          <w:sz w:val="28"/>
          <w:szCs w:val="28"/>
        </w:rPr>
        <w:t>,</w:t>
      </w:r>
      <w:r>
        <w:rPr>
          <w:rFonts w:ascii="Times New Roman" w:hAnsi="Times New Roman" w:cs="Times New Roman"/>
          <w:sz w:val="28"/>
          <w:szCs w:val="28"/>
        </w:rPr>
        <w:t xml:space="preserve"> Верховный суд</w:t>
      </w:r>
      <w:r w:rsidR="004641A5" w:rsidRPr="00B4042E">
        <w:rPr>
          <w:rFonts w:ascii="Times New Roman" w:hAnsi="Times New Roman" w:cs="Times New Roman"/>
          <w:sz w:val="28"/>
          <w:szCs w:val="28"/>
        </w:rPr>
        <w:t xml:space="preserve"> Удмуртской Республики</w:t>
      </w:r>
      <w:r w:rsidR="00A22244" w:rsidRPr="00B4042E">
        <w:rPr>
          <w:rFonts w:ascii="Times New Roman" w:hAnsi="Times New Roman" w:cs="Times New Roman"/>
          <w:sz w:val="28"/>
          <w:szCs w:val="28"/>
        </w:rPr>
        <w:t xml:space="preserve"> при возникновении спора в связи с застройкой соседнего участка </w:t>
      </w:r>
      <w:r w:rsidR="004641A5" w:rsidRPr="00B4042E">
        <w:rPr>
          <w:rFonts w:ascii="Times New Roman" w:hAnsi="Times New Roman" w:cs="Times New Roman"/>
          <w:sz w:val="28"/>
          <w:szCs w:val="28"/>
        </w:rPr>
        <w:t>руководствовался Федеральным законом от 22 июля 2008 г. № 123-ФЗ «Технический регламент о требованиях пожарной безопасности» и, следовательно,</w:t>
      </w:r>
      <w:r w:rsidR="00A22244" w:rsidRPr="00B4042E">
        <w:rPr>
          <w:rFonts w:ascii="Times New Roman" w:hAnsi="Times New Roman" w:cs="Times New Roman"/>
          <w:sz w:val="28"/>
          <w:szCs w:val="28"/>
        </w:rPr>
        <w:t xml:space="preserve"> примен</w:t>
      </w:r>
      <w:r w:rsidR="004641A5" w:rsidRPr="00B4042E">
        <w:rPr>
          <w:rFonts w:ascii="Times New Roman" w:hAnsi="Times New Roman" w:cs="Times New Roman"/>
          <w:sz w:val="28"/>
          <w:szCs w:val="28"/>
        </w:rPr>
        <w:t>ил</w:t>
      </w:r>
      <w:r w:rsidR="00A22244" w:rsidRPr="00B4042E">
        <w:rPr>
          <w:rFonts w:ascii="Times New Roman" w:hAnsi="Times New Roman" w:cs="Times New Roman"/>
          <w:sz w:val="28"/>
          <w:szCs w:val="28"/>
        </w:rPr>
        <w:t xml:space="preserve"> нормы о противопожарных разрывах</w:t>
      </w:r>
      <w:r>
        <w:rPr>
          <w:rFonts w:ascii="Times New Roman" w:hAnsi="Times New Roman" w:cs="Times New Roman"/>
          <w:sz w:val="28"/>
          <w:szCs w:val="28"/>
        </w:rPr>
        <w:t>;</w:t>
      </w:r>
      <w:r w:rsidR="00A22244" w:rsidRPr="00B4042E">
        <w:rPr>
          <w:rFonts w:ascii="Times New Roman" w:hAnsi="Times New Roman" w:cs="Times New Roman"/>
          <w:sz w:val="28"/>
          <w:szCs w:val="28"/>
        </w:rPr>
        <w:t xml:space="preserve"> </w:t>
      </w:r>
      <w:r w:rsidR="004641A5" w:rsidRPr="00B4042E">
        <w:rPr>
          <w:rFonts w:ascii="Times New Roman" w:hAnsi="Times New Roman" w:cs="Times New Roman"/>
          <w:sz w:val="28"/>
          <w:szCs w:val="28"/>
        </w:rPr>
        <w:t>в</w:t>
      </w:r>
      <w:r w:rsidR="00A22244" w:rsidRPr="00B4042E">
        <w:rPr>
          <w:rFonts w:ascii="Times New Roman" w:hAnsi="Times New Roman" w:cs="Times New Roman"/>
          <w:sz w:val="28"/>
          <w:szCs w:val="28"/>
        </w:rPr>
        <w:t xml:space="preserve"> </w:t>
      </w:r>
      <w:r w:rsidR="004641A5" w:rsidRPr="00B4042E">
        <w:rPr>
          <w:rFonts w:ascii="Times New Roman" w:hAnsi="Times New Roman" w:cs="Times New Roman"/>
          <w:sz w:val="28"/>
          <w:szCs w:val="28"/>
        </w:rPr>
        <w:t>а</w:t>
      </w:r>
      <w:r w:rsidR="00A22244" w:rsidRPr="00B4042E">
        <w:rPr>
          <w:rFonts w:ascii="Times New Roman" w:hAnsi="Times New Roman" w:cs="Times New Roman"/>
          <w:sz w:val="28"/>
          <w:szCs w:val="28"/>
        </w:rPr>
        <w:t xml:space="preserve">пелляционном определении от 28 мая 2012 г. Самарский областной суд сделал вывод о правомерности удовлетворения иска лица к соседу о сносе дворовой постройки как возведенной с нарушением требований СанПиН 2.1.4.1175-02 «Гигиенические требования к качеству воды нецентрализованного водоснабжения. Санитарная охрана источников» и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00A22244" w:rsidRPr="00B4042E">
        <w:rPr>
          <w:rFonts w:ascii="Times New Roman" w:hAnsi="Times New Roman" w:cs="Times New Roman"/>
          <w:sz w:val="28"/>
          <w:szCs w:val="28"/>
        </w:rPr>
        <w:t>Минрегиона</w:t>
      </w:r>
      <w:proofErr w:type="spellEnd"/>
      <w:r w:rsidR="00A22244" w:rsidRPr="00B4042E">
        <w:rPr>
          <w:rFonts w:ascii="Times New Roman" w:hAnsi="Times New Roman" w:cs="Times New Roman"/>
          <w:sz w:val="28"/>
          <w:szCs w:val="28"/>
        </w:rPr>
        <w:t xml:space="preserve"> России от 28.12.2010 № 820)</w:t>
      </w:r>
      <w:r>
        <w:rPr>
          <w:rFonts w:ascii="Times New Roman" w:hAnsi="Times New Roman" w:cs="Times New Roman"/>
          <w:sz w:val="28"/>
          <w:szCs w:val="28"/>
        </w:rPr>
        <w:t xml:space="preserve"> [4</w:t>
      </w:r>
      <w:r w:rsidRPr="00B4042E">
        <w:rPr>
          <w:rFonts w:ascii="Times New Roman" w:hAnsi="Times New Roman" w:cs="Times New Roman"/>
          <w:sz w:val="28"/>
          <w:szCs w:val="28"/>
        </w:rPr>
        <w:t>]</w:t>
      </w:r>
      <w:r w:rsidR="00A22244" w:rsidRPr="00B4042E">
        <w:rPr>
          <w:rFonts w:ascii="Times New Roman" w:hAnsi="Times New Roman" w:cs="Times New Roman"/>
          <w:sz w:val="28"/>
          <w:szCs w:val="28"/>
        </w:rPr>
        <w:t>.</w:t>
      </w:r>
    </w:p>
    <w:p w:rsidR="00A22244" w:rsidRPr="00B4042E" w:rsidRDefault="00A22244" w:rsidP="00B4042E">
      <w:pPr>
        <w:spacing w:after="0" w:line="360" w:lineRule="auto"/>
        <w:ind w:firstLine="709"/>
        <w:contextualSpacing/>
        <w:jc w:val="both"/>
        <w:rPr>
          <w:rFonts w:ascii="Times New Roman" w:hAnsi="Times New Roman" w:cs="Times New Roman"/>
          <w:sz w:val="28"/>
          <w:szCs w:val="28"/>
        </w:rPr>
      </w:pPr>
      <w:r w:rsidRPr="00B4042E">
        <w:rPr>
          <w:rFonts w:ascii="Times New Roman" w:hAnsi="Times New Roman" w:cs="Times New Roman"/>
          <w:sz w:val="28"/>
          <w:szCs w:val="28"/>
        </w:rPr>
        <w:t xml:space="preserve">Поиск компромисса между реализацией свободы права собственности и одновременного его ограничения в интересах других лиц, в том числе и владельцев соседних участков является предметом исследования ученых-правоведов не один десяток лет. [5, с. 81]. </w:t>
      </w:r>
    </w:p>
    <w:p w:rsidR="00A22244" w:rsidRPr="00B4042E" w:rsidRDefault="00A22244" w:rsidP="00B4042E">
      <w:pPr>
        <w:spacing w:after="0" w:line="360" w:lineRule="auto"/>
        <w:ind w:firstLine="709"/>
        <w:contextualSpacing/>
        <w:jc w:val="both"/>
        <w:rPr>
          <w:rFonts w:ascii="Times New Roman" w:hAnsi="Times New Roman" w:cs="Times New Roman"/>
          <w:sz w:val="28"/>
          <w:szCs w:val="28"/>
        </w:rPr>
      </w:pPr>
      <w:r w:rsidRPr="00B4042E">
        <w:rPr>
          <w:rFonts w:ascii="Times New Roman" w:hAnsi="Times New Roman" w:cs="Times New Roman"/>
          <w:sz w:val="28"/>
          <w:szCs w:val="28"/>
        </w:rPr>
        <w:t>Однако, до сих пор нет легального определения понятиям «соседство», «соседи», «соседские правоотношения». Следовательно, нерешенными остаются вопросы: во-первых, какие правоотношения следует считать соседскими, во-вторых, кто является субъектом данных правоотношений? Могут ли ими быть наниматели, арендаторы, члены семьи собственника жилого помещения?</w:t>
      </w:r>
    </w:p>
    <w:p w:rsidR="00A22244" w:rsidRPr="00B4042E" w:rsidRDefault="00A95A18" w:rsidP="00B4042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частности, </w:t>
      </w:r>
      <w:r w:rsidRPr="00A95A18">
        <w:rPr>
          <w:rFonts w:ascii="Times New Roman" w:hAnsi="Times New Roman" w:cs="Times New Roman"/>
          <w:sz w:val="28"/>
          <w:szCs w:val="28"/>
        </w:rPr>
        <w:t xml:space="preserve">Ю.Н. Андреев </w:t>
      </w:r>
      <w:r>
        <w:rPr>
          <w:rFonts w:ascii="Times New Roman" w:hAnsi="Times New Roman" w:cs="Times New Roman"/>
          <w:sz w:val="28"/>
          <w:szCs w:val="28"/>
        </w:rPr>
        <w:t>в монографии «</w:t>
      </w:r>
      <w:r w:rsidRPr="00A95A18">
        <w:rPr>
          <w:rFonts w:ascii="Times New Roman" w:hAnsi="Times New Roman" w:cs="Times New Roman"/>
          <w:sz w:val="28"/>
          <w:szCs w:val="28"/>
        </w:rPr>
        <w:t>Соседские отношения в гражданском праве России: теория и практика</w:t>
      </w:r>
      <w:r>
        <w:rPr>
          <w:rFonts w:ascii="Times New Roman" w:hAnsi="Times New Roman" w:cs="Times New Roman"/>
          <w:sz w:val="28"/>
          <w:szCs w:val="28"/>
        </w:rPr>
        <w:t>» рассматривает определение, которое выделялось</w:t>
      </w:r>
      <w:r w:rsidRPr="00A95A18">
        <w:rPr>
          <w:rFonts w:ascii="Times New Roman" w:hAnsi="Times New Roman" w:cs="Times New Roman"/>
          <w:sz w:val="28"/>
          <w:szCs w:val="28"/>
        </w:rPr>
        <w:t xml:space="preserve"> </w:t>
      </w:r>
      <w:r>
        <w:rPr>
          <w:rFonts w:ascii="Times New Roman" w:hAnsi="Times New Roman" w:cs="Times New Roman"/>
          <w:sz w:val="28"/>
          <w:szCs w:val="28"/>
        </w:rPr>
        <w:t>в</w:t>
      </w:r>
      <w:r w:rsidR="00A22244" w:rsidRPr="00B4042E">
        <w:rPr>
          <w:rFonts w:ascii="Times New Roman" w:hAnsi="Times New Roman" w:cs="Times New Roman"/>
          <w:sz w:val="28"/>
          <w:szCs w:val="28"/>
        </w:rPr>
        <w:t xml:space="preserve"> римском праве </w:t>
      </w:r>
      <w:r w:rsidR="00752D14">
        <w:rPr>
          <w:rFonts w:ascii="Times New Roman" w:hAnsi="Times New Roman" w:cs="Times New Roman"/>
          <w:sz w:val="28"/>
          <w:szCs w:val="28"/>
        </w:rPr>
        <w:t xml:space="preserve">- </w:t>
      </w:r>
      <w:r w:rsidR="00A22244" w:rsidRPr="00B4042E">
        <w:rPr>
          <w:rFonts w:ascii="Times New Roman" w:hAnsi="Times New Roman" w:cs="Times New Roman"/>
          <w:sz w:val="28"/>
          <w:szCs w:val="28"/>
        </w:rPr>
        <w:t>соседними было принято считать граничащие друг с другом городские имения, разделенные стенами, а смежными – граничащие друг с другом сельские имения</w:t>
      </w:r>
      <w:r w:rsidR="008B343B">
        <w:rPr>
          <w:rFonts w:ascii="Times New Roman" w:hAnsi="Times New Roman" w:cs="Times New Roman"/>
          <w:sz w:val="28"/>
          <w:szCs w:val="28"/>
        </w:rPr>
        <w:t xml:space="preserve"> [</w:t>
      </w:r>
      <w:r w:rsidR="006A1C36">
        <w:rPr>
          <w:rFonts w:ascii="Times New Roman" w:hAnsi="Times New Roman" w:cs="Times New Roman"/>
          <w:sz w:val="28"/>
          <w:szCs w:val="28"/>
        </w:rPr>
        <w:t>3, с. 38</w:t>
      </w:r>
      <w:r w:rsidR="008B343B">
        <w:rPr>
          <w:rFonts w:ascii="Times New Roman" w:hAnsi="Times New Roman" w:cs="Times New Roman"/>
          <w:sz w:val="28"/>
          <w:szCs w:val="28"/>
        </w:rPr>
        <w:t>]</w:t>
      </w:r>
      <w:r w:rsidR="00A22244" w:rsidRPr="00B4042E">
        <w:rPr>
          <w:rFonts w:ascii="Times New Roman" w:hAnsi="Times New Roman" w:cs="Times New Roman"/>
          <w:sz w:val="28"/>
          <w:szCs w:val="28"/>
        </w:rPr>
        <w:t>.</w:t>
      </w:r>
    </w:p>
    <w:p w:rsidR="00A22244" w:rsidRPr="00B4042E" w:rsidRDefault="007A1906" w:rsidP="00B4042E">
      <w:pPr>
        <w:spacing w:after="0" w:line="360" w:lineRule="auto"/>
        <w:ind w:firstLine="709"/>
        <w:contextualSpacing/>
        <w:jc w:val="both"/>
        <w:rPr>
          <w:rFonts w:ascii="Times New Roman" w:hAnsi="Times New Roman" w:cs="Times New Roman"/>
          <w:sz w:val="28"/>
          <w:szCs w:val="28"/>
        </w:rPr>
      </w:pPr>
      <w:r w:rsidRPr="00B4042E">
        <w:rPr>
          <w:rFonts w:ascii="Times New Roman" w:hAnsi="Times New Roman" w:cs="Times New Roman"/>
          <w:sz w:val="28"/>
          <w:szCs w:val="28"/>
        </w:rPr>
        <w:lastRenderedPageBreak/>
        <w:t xml:space="preserve">С.И. </w:t>
      </w:r>
      <w:r w:rsidR="00A22244" w:rsidRPr="00B4042E">
        <w:rPr>
          <w:rFonts w:ascii="Times New Roman" w:hAnsi="Times New Roman" w:cs="Times New Roman"/>
          <w:sz w:val="28"/>
          <w:szCs w:val="28"/>
        </w:rPr>
        <w:t>Ожегов определял «соседство» следующим образом: «смежность, близость с кем-чем-нибудь по месту жительства или по месту расположения»</w:t>
      </w:r>
      <w:r w:rsidR="008B343B">
        <w:rPr>
          <w:rFonts w:ascii="Times New Roman" w:hAnsi="Times New Roman" w:cs="Times New Roman"/>
          <w:sz w:val="28"/>
          <w:szCs w:val="28"/>
        </w:rPr>
        <w:t xml:space="preserve"> [</w:t>
      </w:r>
      <w:r w:rsidR="006A1C36">
        <w:rPr>
          <w:rFonts w:ascii="Times New Roman" w:hAnsi="Times New Roman" w:cs="Times New Roman"/>
          <w:sz w:val="28"/>
          <w:szCs w:val="28"/>
        </w:rPr>
        <w:t>6, с. 528</w:t>
      </w:r>
      <w:r w:rsidR="008B343B">
        <w:rPr>
          <w:rFonts w:ascii="Times New Roman" w:hAnsi="Times New Roman" w:cs="Times New Roman"/>
          <w:sz w:val="28"/>
          <w:szCs w:val="28"/>
        </w:rPr>
        <w:t>]</w:t>
      </w:r>
      <w:r w:rsidR="00A22244" w:rsidRPr="00B4042E">
        <w:rPr>
          <w:rFonts w:ascii="Times New Roman" w:hAnsi="Times New Roman" w:cs="Times New Roman"/>
          <w:sz w:val="28"/>
          <w:szCs w:val="28"/>
        </w:rPr>
        <w:t>.</w:t>
      </w:r>
    </w:p>
    <w:p w:rsidR="00A22244" w:rsidRPr="00B4042E" w:rsidRDefault="000E7A79" w:rsidP="00B4042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Безусловно, права </w:t>
      </w:r>
      <w:r w:rsidR="007A1906" w:rsidRPr="00B4042E">
        <w:rPr>
          <w:rFonts w:ascii="Times New Roman" w:hAnsi="Times New Roman" w:cs="Times New Roman"/>
          <w:sz w:val="28"/>
          <w:szCs w:val="28"/>
        </w:rPr>
        <w:t>О.А.</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Поротикова</w:t>
      </w:r>
      <w:proofErr w:type="spellEnd"/>
      <w:r w:rsidR="00A22244" w:rsidRPr="00B4042E">
        <w:rPr>
          <w:rFonts w:ascii="Times New Roman" w:hAnsi="Times New Roman" w:cs="Times New Roman"/>
          <w:sz w:val="28"/>
          <w:szCs w:val="28"/>
        </w:rPr>
        <w:t xml:space="preserve">, </w:t>
      </w:r>
      <w:r>
        <w:rPr>
          <w:rFonts w:ascii="Times New Roman" w:hAnsi="Times New Roman" w:cs="Times New Roman"/>
          <w:sz w:val="28"/>
          <w:szCs w:val="28"/>
        </w:rPr>
        <w:t>утверждая</w:t>
      </w:r>
      <w:r w:rsidR="00A22244" w:rsidRPr="00B4042E">
        <w:rPr>
          <w:rFonts w:ascii="Times New Roman" w:hAnsi="Times New Roman" w:cs="Times New Roman"/>
          <w:sz w:val="28"/>
          <w:szCs w:val="28"/>
        </w:rPr>
        <w:t>, что соседство – это взаимоотношения двух и более лиц, обладающих вещными или обязательственными правами на одно и то же либо граничащее друг с другом и расположенное в непосредственной близости имущество</w:t>
      </w:r>
      <w:r w:rsidR="008B343B">
        <w:rPr>
          <w:rFonts w:ascii="Times New Roman" w:hAnsi="Times New Roman" w:cs="Times New Roman"/>
          <w:sz w:val="28"/>
          <w:szCs w:val="28"/>
        </w:rPr>
        <w:t xml:space="preserve"> [</w:t>
      </w:r>
      <w:r w:rsidR="00752D14">
        <w:rPr>
          <w:rFonts w:ascii="Times New Roman" w:hAnsi="Times New Roman" w:cs="Times New Roman"/>
          <w:sz w:val="28"/>
          <w:szCs w:val="28"/>
        </w:rPr>
        <w:t>7</w:t>
      </w:r>
      <w:r w:rsidR="008B343B">
        <w:rPr>
          <w:rFonts w:ascii="Times New Roman" w:hAnsi="Times New Roman" w:cs="Times New Roman"/>
          <w:sz w:val="28"/>
          <w:szCs w:val="28"/>
        </w:rPr>
        <w:t>]</w:t>
      </w:r>
      <w:r w:rsidR="00A22244" w:rsidRPr="00B4042E">
        <w:rPr>
          <w:rFonts w:ascii="Times New Roman" w:hAnsi="Times New Roman" w:cs="Times New Roman"/>
          <w:sz w:val="28"/>
          <w:szCs w:val="28"/>
        </w:rPr>
        <w:t>.</w:t>
      </w:r>
    </w:p>
    <w:p w:rsidR="00A22244" w:rsidRPr="00B4042E" w:rsidRDefault="00A22244" w:rsidP="00B4042E">
      <w:pPr>
        <w:spacing w:after="0" w:line="360" w:lineRule="auto"/>
        <w:ind w:firstLine="709"/>
        <w:contextualSpacing/>
        <w:jc w:val="both"/>
        <w:rPr>
          <w:rFonts w:ascii="Times New Roman" w:hAnsi="Times New Roman" w:cs="Times New Roman"/>
          <w:sz w:val="28"/>
          <w:szCs w:val="28"/>
        </w:rPr>
      </w:pPr>
      <w:r w:rsidRPr="00B4042E">
        <w:rPr>
          <w:rFonts w:ascii="Times New Roman" w:hAnsi="Times New Roman" w:cs="Times New Roman"/>
          <w:sz w:val="28"/>
          <w:szCs w:val="28"/>
        </w:rPr>
        <w:t>В связи с вышеизложенным полагаем возможным дополнить</w:t>
      </w:r>
      <w:r w:rsidRPr="002D030E">
        <w:rPr>
          <w:rFonts w:ascii="Times New Roman" w:hAnsi="Times New Roman" w:cs="Times New Roman"/>
          <w:sz w:val="28"/>
          <w:szCs w:val="28"/>
        </w:rPr>
        <w:t xml:space="preserve"> статью 293 ГК РФ пунктом 3 в следующей редакции: «Соседские отношения есть взаимоотношения двух и более лиц, обладающих вещными или обязательственными правами на одно и то же либо граничащее друг с другом или расположенное в непосредственной близости имущество».</w:t>
      </w:r>
    </w:p>
    <w:p w:rsidR="00A22244" w:rsidRPr="00B4042E" w:rsidRDefault="00A22244" w:rsidP="00B4042E">
      <w:pPr>
        <w:spacing w:after="0" w:line="360" w:lineRule="auto"/>
        <w:ind w:firstLine="709"/>
        <w:contextualSpacing/>
        <w:jc w:val="both"/>
        <w:rPr>
          <w:rFonts w:ascii="Times New Roman" w:hAnsi="Times New Roman" w:cs="Times New Roman"/>
          <w:sz w:val="28"/>
          <w:szCs w:val="28"/>
        </w:rPr>
      </w:pPr>
      <w:r w:rsidRPr="00B4042E">
        <w:rPr>
          <w:rFonts w:ascii="Times New Roman" w:hAnsi="Times New Roman" w:cs="Times New Roman"/>
          <w:sz w:val="28"/>
          <w:szCs w:val="28"/>
        </w:rPr>
        <w:t>Полагаем</w:t>
      </w:r>
      <w:r w:rsidR="00472D3E">
        <w:rPr>
          <w:rFonts w:ascii="Times New Roman" w:hAnsi="Times New Roman" w:cs="Times New Roman"/>
          <w:sz w:val="28"/>
          <w:szCs w:val="28"/>
        </w:rPr>
        <w:t xml:space="preserve"> возможным согласиться с Ю.Н. Андреевым, считающим</w:t>
      </w:r>
      <w:r w:rsidRPr="00B4042E">
        <w:rPr>
          <w:rFonts w:ascii="Times New Roman" w:hAnsi="Times New Roman" w:cs="Times New Roman"/>
          <w:sz w:val="28"/>
          <w:szCs w:val="28"/>
        </w:rPr>
        <w:t>, что субъектами соседских правоотношений могут быть: граждане, юридические лица, которые обладают земельными участками, зданиями, строениями, индивидуальными жилыми домами, коттеджами, жилыми и нежилыми помещениями, расположенными в непосредственной близости друг от друга</w:t>
      </w:r>
      <w:r w:rsidR="004641A5" w:rsidRPr="00B4042E">
        <w:rPr>
          <w:rFonts w:ascii="Times New Roman" w:hAnsi="Times New Roman" w:cs="Times New Roman"/>
          <w:sz w:val="28"/>
          <w:szCs w:val="28"/>
        </w:rPr>
        <w:t>,</w:t>
      </w:r>
      <w:r w:rsidRPr="00B4042E">
        <w:rPr>
          <w:rFonts w:ascii="Times New Roman" w:hAnsi="Times New Roman" w:cs="Times New Roman"/>
          <w:sz w:val="28"/>
          <w:szCs w:val="28"/>
        </w:rPr>
        <w:t xml:space="preserve"> независимо от правового титула (вида) владения и пользования (собственники, наниматели, арендаторы и т.п.), а также граждане, члены их семей, проживающие по соседству на законных основаниях в квартирах многоквартирных жилых домов</w:t>
      </w:r>
      <w:r w:rsidR="00472D3E">
        <w:rPr>
          <w:rFonts w:ascii="Times New Roman" w:hAnsi="Times New Roman" w:cs="Times New Roman"/>
          <w:sz w:val="28"/>
          <w:szCs w:val="28"/>
        </w:rPr>
        <w:t xml:space="preserve"> [3, c.</w:t>
      </w:r>
      <w:r w:rsidR="00472D3E" w:rsidRPr="00472D3E">
        <w:rPr>
          <w:rFonts w:ascii="Times New Roman" w:hAnsi="Times New Roman" w:cs="Times New Roman"/>
          <w:sz w:val="28"/>
          <w:szCs w:val="28"/>
        </w:rPr>
        <w:t>39]</w:t>
      </w:r>
      <w:r w:rsidRPr="00B4042E">
        <w:rPr>
          <w:rFonts w:ascii="Times New Roman" w:hAnsi="Times New Roman" w:cs="Times New Roman"/>
          <w:sz w:val="28"/>
          <w:szCs w:val="28"/>
        </w:rPr>
        <w:t>.</w:t>
      </w:r>
    </w:p>
    <w:p w:rsidR="002D030E" w:rsidRDefault="00A22244" w:rsidP="002D030E">
      <w:pPr>
        <w:spacing w:after="0" w:line="360" w:lineRule="auto"/>
        <w:ind w:firstLine="709"/>
        <w:contextualSpacing/>
        <w:jc w:val="both"/>
        <w:rPr>
          <w:rFonts w:ascii="Times New Roman" w:hAnsi="Times New Roman" w:cs="Times New Roman"/>
          <w:sz w:val="28"/>
          <w:szCs w:val="28"/>
        </w:rPr>
      </w:pPr>
      <w:r w:rsidRPr="00B4042E">
        <w:rPr>
          <w:rFonts w:ascii="Times New Roman" w:hAnsi="Times New Roman" w:cs="Times New Roman"/>
          <w:sz w:val="28"/>
          <w:szCs w:val="28"/>
        </w:rPr>
        <w:t xml:space="preserve">Таким образом, поскольку частноправовой институт соседского права в Российской Федерации отсутствует и связи с большим количеством спором, возникающих между соседями, а также с целью единообразия судебной практики считаем </w:t>
      </w:r>
      <w:r w:rsidR="00E67406">
        <w:rPr>
          <w:rFonts w:ascii="Times New Roman" w:hAnsi="Times New Roman" w:cs="Times New Roman"/>
          <w:sz w:val="28"/>
          <w:szCs w:val="28"/>
        </w:rPr>
        <w:t xml:space="preserve">возможным урегулировать соседские отношения </w:t>
      </w:r>
      <w:r w:rsidR="00E01A8E">
        <w:rPr>
          <w:rFonts w:ascii="Times New Roman" w:hAnsi="Times New Roman" w:cs="Times New Roman"/>
          <w:sz w:val="28"/>
          <w:szCs w:val="28"/>
        </w:rPr>
        <w:t>в законодательстве Российской Федерации.</w:t>
      </w:r>
    </w:p>
    <w:p w:rsidR="002D030E" w:rsidRDefault="002D030E" w:rsidP="002D030E">
      <w:pPr>
        <w:spacing w:after="0" w:line="360" w:lineRule="auto"/>
        <w:ind w:firstLine="709"/>
        <w:contextualSpacing/>
        <w:jc w:val="both"/>
        <w:rPr>
          <w:rFonts w:ascii="Times New Roman" w:hAnsi="Times New Roman" w:cs="Times New Roman"/>
          <w:sz w:val="28"/>
          <w:szCs w:val="28"/>
        </w:rPr>
      </w:pPr>
    </w:p>
    <w:p w:rsidR="006B5042" w:rsidRDefault="006B5042">
      <w:pPr>
        <w:rPr>
          <w:rFonts w:ascii="Times New Roman" w:hAnsi="Times New Roman" w:cs="Times New Roman"/>
          <w:b/>
          <w:sz w:val="28"/>
          <w:szCs w:val="28"/>
        </w:rPr>
      </w:pPr>
      <w:r>
        <w:rPr>
          <w:rFonts w:ascii="Times New Roman" w:hAnsi="Times New Roman" w:cs="Times New Roman"/>
          <w:b/>
          <w:sz w:val="28"/>
          <w:szCs w:val="28"/>
        </w:rPr>
        <w:br w:type="page"/>
      </w:r>
    </w:p>
    <w:p w:rsidR="00A22244" w:rsidRPr="002D030E" w:rsidRDefault="00A22244" w:rsidP="00FD1CC5">
      <w:pPr>
        <w:spacing w:after="0" w:line="360" w:lineRule="auto"/>
        <w:ind w:firstLine="709"/>
        <w:contextualSpacing/>
        <w:rPr>
          <w:rFonts w:ascii="Times New Roman" w:hAnsi="Times New Roman" w:cs="Times New Roman"/>
          <w:sz w:val="28"/>
          <w:szCs w:val="28"/>
        </w:rPr>
      </w:pPr>
      <w:r w:rsidRPr="00B4042E">
        <w:rPr>
          <w:rFonts w:ascii="Times New Roman" w:hAnsi="Times New Roman" w:cs="Times New Roman"/>
          <w:b/>
          <w:sz w:val="28"/>
          <w:szCs w:val="28"/>
        </w:rPr>
        <w:lastRenderedPageBreak/>
        <w:t>Литература</w:t>
      </w:r>
      <w:r w:rsidR="00FD1CC5">
        <w:rPr>
          <w:rFonts w:ascii="Times New Roman" w:hAnsi="Times New Roman" w:cs="Times New Roman"/>
          <w:b/>
          <w:sz w:val="28"/>
          <w:szCs w:val="28"/>
        </w:rPr>
        <w:t>:</w:t>
      </w:r>
    </w:p>
    <w:p w:rsidR="00A22244" w:rsidRPr="00B4042E" w:rsidRDefault="00A22244" w:rsidP="00B4042E">
      <w:pPr>
        <w:pStyle w:val="a3"/>
        <w:numPr>
          <w:ilvl w:val="0"/>
          <w:numId w:val="1"/>
        </w:numPr>
        <w:spacing w:line="360" w:lineRule="auto"/>
        <w:ind w:left="0" w:firstLine="709"/>
        <w:jc w:val="both"/>
        <w:rPr>
          <w:rFonts w:ascii="Times New Roman" w:hAnsi="Times New Roman" w:cs="Times New Roman"/>
          <w:sz w:val="28"/>
          <w:szCs w:val="28"/>
        </w:rPr>
      </w:pPr>
      <w:r w:rsidRPr="00B4042E">
        <w:rPr>
          <w:rFonts w:ascii="Times New Roman" w:hAnsi="Times New Roman" w:cs="Times New Roman"/>
          <w:sz w:val="28"/>
          <w:szCs w:val="28"/>
        </w:rPr>
        <w:t xml:space="preserve">Гражданский кодекс Российской Федерации (часть первая) от 30.11.1994 № 51-ФЗ (ред. от 28.03.2017) // Собрание законодательства РФ. </w:t>
      </w:r>
      <w:r w:rsidR="00FD1CC5">
        <w:rPr>
          <w:rFonts w:ascii="Times New Roman" w:hAnsi="Times New Roman" w:cs="Times New Roman"/>
          <w:sz w:val="28"/>
          <w:szCs w:val="28"/>
        </w:rPr>
        <w:t xml:space="preserve">- </w:t>
      </w:r>
      <w:r w:rsidRPr="00B4042E">
        <w:rPr>
          <w:rFonts w:ascii="Times New Roman" w:hAnsi="Times New Roman" w:cs="Times New Roman"/>
          <w:sz w:val="28"/>
          <w:szCs w:val="28"/>
        </w:rPr>
        <w:t xml:space="preserve">05.12.1994. </w:t>
      </w:r>
      <w:r w:rsidR="00FD1CC5">
        <w:rPr>
          <w:rFonts w:ascii="Times New Roman" w:hAnsi="Times New Roman" w:cs="Times New Roman"/>
          <w:sz w:val="28"/>
          <w:szCs w:val="28"/>
        </w:rPr>
        <w:t xml:space="preserve">- </w:t>
      </w:r>
      <w:r w:rsidRPr="00B4042E">
        <w:rPr>
          <w:rFonts w:ascii="Times New Roman" w:hAnsi="Times New Roman" w:cs="Times New Roman"/>
          <w:sz w:val="28"/>
          <w:szCs w:val="28"/>
        </w:rPr>
        <w:t xml:space="preserve">№ 32. </w:t>
      </w:r>
      <w:r w:rsidR="00FD1CC5">
        <w:rPr>
          <w:rFonts w:ascii="Times New Roman" w:hAnsi="Times New Roman" w:cs="Times New Roman"/>
          <w:sz w:val="28"/>
          <w:szCs w:val="28"/>
        </w:rPr>
        <w:t xml:space="preserve">-- </w:t>
      </w:r>
      <w:r w:rsidRPr="00B4042E">
        <w:rPr>
          <w:rFonts w:ascii="Times New Roman" w:hAnsi="Times New Roman" w:cs="Times New Roman"/>
          <w:sz w:val="28"/>
          <w:szCs w:val="28"/>
        </w:rPr>
        <w:t>Ст. 3301.</w:t>
      </w:r>
    </w:p>
    <w:p w:rsidR="00A22244" w:rsidRPr="00B4042E" w:rsidRDefault="00A22244" w:rsidP="00B4042E">
      <w:pPr>
        <w:pStyle w:val="a3"/>
        <w:numPr>
          <w:ilvl w:val="0"/>
          <w:numId w:val="1"/>
        </w:numPr>
        <w:spacing w:line="360" w:lineRule="auto"/>
        <w:ind w:left="0" w:firstLine="709"/>
        <w:jc w:val="both"/>
        <w:rPr>
          <w:rFonts w:ascii="Times New Roman" w:hAnsi="Times New Roman" w:cs="Times New Roman"/>
          <w:sz w:val="28"/>
          <w:szCs w:val="28"/>
        </w:rPr>
      </w:pPr>
      <w:r w:rsidRPr="00B4042E">
        <w:rPr>
          <w:rFonts w:ascii="Times New Roman" w:hAnsi="Times New Roman" w:cs="Times New Roman"/>
          <w:sz w:val="28"/>
          <w:szCs w:val="28"/>
        </w:rPr>
        <w:t xml:space="preserve">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 // Интернет-ресурс: </w:t>
      </w:r>
      <w:hyperlink r:id="rId9" w:history="1">
        <w:r w:rsidRPr="00B4042E">
          <w:rPr>
            <w:rStyle w:val="a4"/>
            <w:rFonts w:ascii="Times New Roman" w:hAnsi="Times New Roman" w:cs="Times New Roman"/>
            <w:color w:val="auto"/>
            <w:sz w:val="28"/>
            <w:szCs w:val="28"/>
            <w:u w:val="none"/>
          </w:rPr>
          <w:t>http://www.consultant.ru/cons</w:t>
        </w:r>
      </w:hyperlink>
    </w:p>
    <w:p w:rsidR="00A22244" w:rsidRPr="00B4042E" w:rsidRDefault="00A22244" w:rsidP="00B4042E">
      <w:pPr>
        <w:pStyle w:val="a3"/>
        <w:numPr>
          <w:ilvl w:val="0"/>
          <w:numId w:val="1"/>
        </w:numPr>
        <w:spacing w:line="360" w:lineRule="auto"/>
        <w:ind w:left="0" w:firstLine="709"/>
        <w:jc w:val="both"/>
        <w:rPr>
          <w:rFonts w:ascii="Times New Roman" w:hAnsi="Times New Roman" w:cs="Times New Roman"/>
          <w:sz w:val="28"/>
          <w:szCs w:val="28"/>
        </w:rPr>
      </w:pPr>
      <w:r w:rsidRPr="00B4042E">
        <w:rPr>
          <w:rFonts w:ascii="Times New Roman" w:hAnsi="Times New Roman" w:cs="Times New Roman"/>
          <w:sz w:val="28"/>
          <w:szCs w:val="28"/>
        </w:rPr>
        <w:t xml:space="preserve">Андреев Ю.Н. Соседские отношения в гражданском праве России: </w:t>
      </w:r>
      <w:r w:rsidR="006A1C36">
        <w:rPr>
          <w:rFonts w:ascii="Times New Roman" w:hAnsi="Times New Roman" w:cs="Times New Roman"/>
          <w:sz w:val="28"/>
          <w:szCs w:val="28"/>
        </w:rPr>
        <w:t>теория и практика. // М.: НОРМА. ИНФРА-М.</w:t>
      </w:r>
      <w:r w:rsidRPr="00B4042E">
        <w:rPr>
          <w:rFonts w:ascii="Times New Roman" w:hAnsi="Times New Roman" w:cs="Times New Roman"/>
          <w:sz w:val="28"/>
          <w:szCs w:val="28"/>
        </w:rPr>
        <w:t xml:space="preserve"> </w:t>
      </w:r>
      <w:r w:rsidR="00FD1CC5">
        <w:rPr>
          <w:rFonts w:ascii="Times New Roman" w:hAnsi="Times New Roman" w:cs="Times New Roman"/>
          <w:sz w:val="28"/>
          <w:szCs w:val="28"/>
        </w:rPr>
        <w:t xml:space="preserve">- </w:t>
      </w:r>
      <w:r w:rsidRPr="00B4042E">
        <w:rPr>
          <w:rFonts w:ascii="Times New Roman" w:hAnsi="Times New Roman" w:cs="Times New Roman"/>
          <w:sz w:val="28"/>
          <w:szCs w:val="28"/>
        </w:rPr>
        <w:t xml:space="preserve">2016. </w:t>
      </w:r>
      <w:r w:rsidR="00FD1CC5">
        <w:rPr>
          <w:rFonts w:ascii="Times New Roman" w:hAnsi="Times New Roman" w:cs="Times New Roman"/>
          <w:sz w:val="28"/>
          <w:szCs w:val="28"/>
        </w:rPr>
        <w:t xml:space="preserve">- </w:t>
      </w:r>
      <w:r w:rsidRPr="00B4042E">
        <w:rPr>
          <w:rFonts w:ascii="Times New Roman" w:hAnsi="Times New Roman" w:cs="Times New Roman"/>
          <w:sz w:val="28"/>
          <w:szCs w:val="28"/>
        </w:rPr>
        <w:t>С. 208.</w:t>
      </w:r>
    </w:p>
    <w:p w:rsidR="00A22244" w:rsidRPr="00B4042E" w:rsidRDefault="00A22244" w:rsidP="00B4042E">
      <w:pPr>
        <w:pStyle w:val="a3"/>
        <w:numPr>
          <w:ilvl w:val="0"/>
          <w:numId w:val="1"/>
        </w:numPr>
        <w:spacing w:line="360" w:lineRule="auto"/>
        <w:ind w:left="0" w:firstLine="709"/>
        <w:jc w:val="both"/>
        <w:rPr>
          <w:rFonts w:ascii="Times New Roman" w:hAnsi="Times New Roman" w:cs="Times New Roman"/>
          <w:sz w:val="28"/>
          <w:szCs w:val="28"/>
        </w:rPr>
      </w:pPr>
      <w:r w:rsidRPr="00B4042E">
        <w:rPr>
          <w:rFonts w:ascii="Times New Roman" w:hAnsi="Times New Roman" w:cs="Times New Roman"/>
          <w:sz w:val="28"/>
          <w:szCs w:val="28"/>
        </w:rPr>
        <w:t>Воронова О.Н. Соседские права в гражданском праве // Семейное и жилищно</w:t>
      </w:r>
      <w:r w:rsidR="007A1906">
        <w:rPr>
          <w:rFonts w:ascii="Times New Roman" w:hAnsi="Times New Roman" w:cs="Times New Roman"/>
          <w:sz w:val="28"/>
          <w:szCs w:val="28"/>
        </w:rPr>
        <w:t xml:space="preserve">е право. № 2.  2016. С. 27 – 30 </w:t>
      </w:r>
      <w:r w:rsidR="007A1906" w:rsidRPr="00B4042E">
        <w:rPr>
          <w:rFonts w:ascii="Times New Roman" w:hAnsi="Times New Roman" w:cs="Times New Roman"/>
          <w:sz w:val="28"/>
          <w:szCs w:val="28"/>
        </w:rPr>
        <w:t xml:space="preserve">// Интернет-ресурс: </w:t>
      </w:r>
      <w:hyperlink r:id="rId10" w:history="1">
        <w:r w:rsidR="007A1906" w:rsidRPr="00B4042E">
          <w:rPr>
            <w:rStyle w:val="a4"/>
            <w:rFonts w:ascii="Times New Roman" w:hAnsi="Times New Roman" w:cs="Times New Roman"/>
            <w:color w:val="auto"/>
            <w:sz w:val="28"/>
            <w:szCs w:val="28"/>
            <w:u w:val="none"/>
          </w:rPr>
          <w:t>http://www.consultant.ru/cons</w:t>
        </w:r>
      </w:hyperlink>
    </w:p>
    <w:p w:rsidR="00A22244" w:rsidRPr="00B4042E" w:rsidRDefault="00A22244" w:rsidP="00B4042E">
      <w:pPr>
        <w:pStyle w:val="a3"/>
        <w:numPr>
          <w:ilvl w:val="0"/>
          <w:numId w:val="1"/>
        </w:numPr>
        <w:spacing w:line="360" w:lineRule="auto"/>
        <w:ind w:left="0" w:firstLine="709"/>
        <w:jc w:val="both"/>
        <w:rPr>
          <w:rFonts w:ascii="Times New Roman" w:hAnsi="Times New Roman" w:cs="Times New Roman"/>
          <w:sz w:val="28"/>
          <w:szCs w:val="28"/>
        </w:rPr>
      </w:pPr>
      <w:proofErr w:type="spellStart"/>
      <w:r w:rsidRPr="00B4042E">
        <w:rPr>
          <w:rFonts w:ascii="Times New Roman" w:hAnsi="Times New Roman" w:cs="Times New Roman"/>
          <w:sz w:val="28"/>
          <w:szCs w:val="28"/>
        </w:rPr>
        <w:t>Емелькина</w:t>
      </w:r>
      <w:proofErr w:type="spellEnd"/>
      <w:r w:rsidRPr="00B4042E">
        <w:rPr>
          <w:rFonts w:ascii="Times New Roman" w:hAnsi="Times New Roman" w:cs="Times New Roman"/>
          <w:sz w:val="28"/>
          <w:szCs w:val="28"/>
        </w:rPr>
        <w:t xml:space="preserve"> И.А. Институт ограничения права собственности в пользу соседей (соседское право) в российском праве и в праве отдельных европейских стран // Вестник гражданского права. </w:t>
      </w:r>
      <w:r w:rsidR="00FD1CC5">
        <w:rPr>
          <w:rFonts w:ascii="Times New Roman" w:hAnsi="Times New Roman" w:cs="Times New Roman"/>
          <w:sz w:val="28"/>
          <w:szCs w:val="28"/>
        </w:rPr>
        <w:t xml:space="preserve">- </w:t>
      </w:r>
      <w:r w:rsidRPr="00B4042E">
        <w:rPr>
          <w:rFonts w:ascii="Times New Roman" w:hAnsi="Times New Roman" w:cs="Times New Roman"/>
          <w:sz w:val="28"/>
          <w:szCs w:val="28"/>
        </w:rPr>
        <w:t xml:space="preserve">№ 2. </w:t>
      </w:r>
      <w:r w:rsidR="00FD1CC5">
        <w:rPr>
          <w:rFonts w:ascii="Times New Roman" w:hAnsi="Times New Roman" w:cs="Times New Roman"/>
          <w:sz w:val="28"/>
          <w:szCs w:val="28"/>
        </w:rPr>
        <w:t xml:space="preserve">- </w:t>
      </w:r>
      <w:r w:rsidRPr="00B4042E">
        <w:rPr>
          <w:rFonts w:ascii="Times New Roman" w:hAnsi="Times New Roman" w:cs="Times New Roman"/>
          <w:sz w:val="28"/>
          <w:szCs w:val="28"/>
        </w:rPr>
        <w:t xml:space="preserve">2016. </w:t>
      </w:r>
      <w:r w:rsidR="00FD1CC5">
        <w:rPr>
          <w:rFonts w:ascii="Times New Roman" w:hAnsi="Times New Roman" w:cs="Times New Roman"/>
          <w:sz w:val="28"/>
          <w:szCs w:val="28"/>
        </w:rPr>
        <w:t xml:space="preserve">- </w:t>
      </w:r>
      <w:r w:rsidRPr="00B4042E">
        <w:rPr>
          <w:rFonts w:ascii="Times New Roman" w:hAnsi="Times New Roman" w:cs="Times New Roman"/>
          <w:sz w:val="28"/>
          <w:szCs w:val="28"/>
        </w:rPr>
        <w:t>С. 79 - 112.</w:t>
      </w:r>
    </w:p>
    <w:p w:rsidR="00A22244" w:rsidRPr="00B4042E" w:rsidRDefault="00A22244" w:rsidP="00B4042E">
      <w:pPr>
        <w:pStyle w:val="a3"/>
        <w:numPr>
          <w:ilvl w:val="0"/>
          <w:numId w:val="1"/>
        </w:numPr>
        <w:spacing w:line="360" w:lineRule="auto"/>
        <w:ind w:left="0" w:firstLine="709"/>
        <w:jc w:val="both"/>
        <w:rPr>
          <w:rFonts w:ascii="Times New Roman" w:hAnsi="Times New Roman" w:cs="Times New Roman"/>
          <w:sz w:val="28"/>
          <w:szCs w:val="28"/>
        </w:rPr>
      </w:pPr>
      <w:r w:rsidRPr="00B4042E">
        <w:rPr>
          <w:rFonts w:ascii="Times New Roman" w:hAnsi="Times New Roman" w:cs="Times New Roman"/>
          <w:sz w:val="28"/>
          <w:szCs w:val="28"/>
        </w:rPr>
        <w:t xml:space="preserve">Ожегов С.И. Словарь русского языка: Ок. 53 000 слов / С.И. Ожегов; Под общ. ред. проф. Л.И. Скворцова. – 24-е изд., </w:t>
      </w:r>
      <w:proofErr w:type="spellStart"/>
      <w:r w:rsidRPr="00B4042E">
        <w:rPr>
          <w:rFonts w:ascii="Times New Roman" w:hAnsi="Times New Roman" w:cs="Times New Roman"/>
          <w:sz w:val="28"/>
          <w:szCs w:val="28"/>
        </w:rPr>
        <w:t>испр</w:t>
      </w:r>
      <w:proofErr w:type="spellEnd"/>
      <w:r w:rsidRPr="00B4042E">
        <w:rPr>
          <w:rFonts w:ascii="Times New Roman" w:hAnsi="Times New Roman" w:cs="Times New Roman"/>
          <w:sz w:val="28"/>
          <w:szCs w:val="28"/>
        </w:rPr>
        <w:t xml:space="preserve">. – М.: ООО «Издательство «Мир и Образование»: ООО «Издательство </w:t>
      </w:r>
      <w:proofErr w:type="spellStart"/>
      <w:r w:rsidRPr="00B4042E">
        <w:rPr>
          <w:rFonts w:ascii="Times New Roman" w:hAnsi="Times New Roman" w:cs="Times New Roman"/>
          <w:sz w:val="28"/>
          <w:szCs w:val="28"/>
        </w:rPr>
        <w:t>Астрель</w:t>
      </w:r>
      <w:proofErr w:type="spellEnd"/>
      <w:r w:rsidRPr="00B4042E">
        <w:rPr>
          <w:rFonts w:ascii="Times New Roman" w:hAnsi="Times New Roman" w:cs="Times New Roman"/>
          <w:sz w:val="28"/>
          <w:szCs w:val="28"/>
        </w:rPr>
        <w:t xml:space="preserve">»: ООО «Издательство Оникс». </w:t>
      </w:r>
      <w:r w:rsidR="00FD1CC5">
        <w:rPr>
          <w:rFonts w:ascii="Times New Roman" w:hAnsi="Times New Roman" w:cs="Times New Roman"/>
          <w:sz w:val="28"/>
          <w:szCs w:val="28"/>
        </w:rPr>
        <w:t xml:space="preserve">- </w:t>
      </w:r>
      <w:r w:rsidRPr="00B4042E">
        <w:rPr>
          <w:rFonts w:ascii="Times New Roman" w:hAnsi="Times New Roman" w:cs="Times New Roman"/>
          <w:sz w:val="28"/>
          <w:szCs w:val="28"/>
        </w:rPr>
        <w:t xml:space="preserve">2012. </w:t>
      </w:r>
      <w:r w:rsidR="00FD1CC5">
        <w:rPr>
          <w:rFonts w:ascii="Times New Roman" w:hAnsi="Times New Roman" w:cs="Times New Roman"/>
          <w:sz w:val="28"/>
          <w:szCs w:val="28"/>
        </w:rPr>
        <w:t xml:space="preserve">- </w:t>
      </w:r>
      <w:bookmarkStart w:id="0" w:name="_GoBack"/>
      <w:bookmarkEnd w:id="0"/>
      <w:r w:rsidRPr="00B4042E">
        <w:rPr>
          <w:rFonts w:ascii="Times New Roman" w:hAnsi="Times New Roman" w:cs="Times New Roman"/>
          <w:sz w:val="28"/>
          <w:szCs w:val="28"/>
        </w:rPr>
        <w:t xml:space="preserve">С. </w:t>
      </w:r>
      <w:r w:rsidR="00FD1CC5">
        <w:rPr>
          <w:rFonts w:ascii="Times New Roman" w:hAnsi="Times New Roman" w:cs="Times New Roman"/>
          <w:sz w:val="28"/>
          <w:szCs w:val="28"/>
        </w:rPr>
        <w:t>528-640.</w:t>
      </w:r>
    </w:p>
    <w:p w:rsidR="00A22244" w:rsidRPr="00B4042E" w:rsidRDefault="00A22244" w:rsidP="00B4042E">
      <w:pPr>
        <w:pStyle w:val="a3"/>
        <w:numPr>
          <w:ilvl w:val="0"/>
          <w:numId w:val="1"/>
        </w:numPr>
        <w:spacing w:line="360" w:lineRule="auto"/>
        <w:ind w:left="0" w:firstLine="709"/>
        <w:jc w:val="both"/>
        <w:rPr>
          <w:rFonts w:ascii="Times New Roman" w:hAnsi="Times New Roman" w:cs="Times New Roman"/>
          <w:sz w:val="28"/>
          <w:szCs w:val="28"/>
        </w:rPr>
      </w:pPr>
      <w:proofErr w:type="spellStart"/>
      <w:r w:rsidRPr="00B4042E">
        <w:rPr>
          <w:rFonts w:ascii="Times New Roman" w:hAnsi="Times New Roman" w:cs="Times New Roman"/>
          <w:sz w:val="28"/>
          <w:szCs w:val="28"/>
        </w:rPr>
        <w:t>Поротикова</w:t>
      </w:r>
      <w:proofErr w:type="spellEnd"/>
      <w:r w:rsidRPr="00B4042E">
        <w:rPr>
          <w:rFonts w:ascii="Times New Roman" w:hAnsi="Times New Roman" w:cs="Times New Roman"/>
          <w:sz w:val="28"/>
          <w:szCs w:val="28"/>
        </w:rPr>
        <w:t xml:space="preserve"> О.А. Гражданско-правовое регулировани</w:t>
      </w:r>
      <w:r w:rsidR="00A95A18">
        <w:rPr>
          <w:rFonts w:ascii="Times New Roman" w:hAnsi="Times New Roman" w:cs="Times New Roman"/>
          <w:sz w:val="28"/>
          <w:szCs w:val="28"/>
        </w:rPr>
        <w:t xml:space="preserve">е соседских отношений. С. 80-85 </w:t>
      </w:r>
      <w:r w:rsidR="00A95A18" w:rsidRPr="00B4042E">
        <w:rPr>
          <w:rFonts w:ascii="Times New Roman" w:hAnsi="Times New Roman" w:cs="Times New Roman"/>
          <w:sz w:val="28"/>
          <w:szCs w:val="28"/>
        </w:rPr>
        <w:t xml:space="preserve">// Интернет-ресурс: </w:t>
      </w:r>
      <w:hyperlink r:id="rId11" w:history="1">
        <w:r w:rsidR="00A95A18" w:rsidRPr="00B4042E">
          <w:rPr>
            <w:rStyle w:val="a4"/>
            <w:rFonts w:ascii="Times New Roman" w:hAnsi="Times New Roman" w:cs="Times New Roman"/>
            <w:color w:val="auto"/>
            <w:sz w:val="28"/>
            <w:szCs w:val="28"/>
            <w:u w:val="none"/>
          </w:rPr>
          <w:t>http://www.consultant.ru/cons</w:t>
        </w:r>
      </w:hyperlink>
      <w:r w:rsidR="00A95A18" w:rsidRPr="00A95A18">
        <w:rPr>
          <w:rStyle w:val="a4"/>
          <w:rFonts w:ascii="Times New Roman" w:hAnsi="Times New Roman" w:cs="Times New Roman"/>
          <w:color w:val="auto"/>
          <w:sz w:val="28"/>
          <w:szCs w:val="28"/>
          <w:u w:val="none"/>
        </w:rPr>
        <w:t>.</w:t>
      </w:r>
    </w:p>
    <w:p w:rsidR="00A22244" w:rsidRPr="00B4042E" w:rsidRDefault="00A22244" w:rsidP="00B4042E">
      <w:pPr>
        <w:spacing w:line="360" w:lineRule="auto"/>
        <w:ind w:firstLine="709"/>
        <w:contextualSpacing/>
        <w:jc w:val="both"/>
        <w:rPr>
          <w:rFonts w:ascii="Times New Roman" w:hAnsi="Times New Roman" w:cs="Times New Roman"/>
          <w:sz w:val="28"/>
          <w:szCs w:val="28"/>
        </w:rPr>
      </w:pPr>
    </w:p>
    <w:p w:rsidR="00366612" w:rsidRPr="00B4042E" w:rsidRDefault="00366612" w:rsidP="00B4042E">
      <w:pPr>
        <w:spacing w:line="360" w:lineRule="auto"/>
        <w:ind w:firstLine="709"/>
        <w:contextualSpacing/>
        <w:jc w:val="both"/>
        <w:rPr>
          <w:rFonts w:ascii="Times New Roman" w:hAnsi="Times New Roman" w:cs="Times New Roman"/>
          <w:sz w:val="28"/>
          <w:szCs w:val="28"/>
        </w:rPr>
      </w:pPr>
    </w:p>
    <w:sectPr w:rsidR="00366612" w:rsidRPr="00B4042E" w:rsidSect="00B4042E">
      <w:foot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63F" w:rsidRDefault="00A4663F" w:rsidP="00B4042E">
      <w:pPr>
        <w:spacing w:after="0" w:line="240" w:lineRule="auto"/>
      </w:pPr>
      <w:r>
        <w:separator/>
      </w:r>
    </w:p>
  </w:endnote>
  <w:endnote w:type="continuationSeparator" w:id="0">
    <w:p w:rsidR="00A4663F" w:rsidRDefault="00A4663F" w:rsidP="00B40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2E" w:rsidRDefault="00B4042E">
    <w:pPr>
      <w:pStyle w:val="a9"/>
      <w:jc w:val="right"/>
    </w:pPr>
  </w:p>
  <w:p w:rsidR="00B4042E" w:rsidRDefault="00B4042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63F" w:rsidRDefault="00A4663F" w:rsidP="00B4042E">
      <w:pPr>
        <w:spacing w:after="0" w:line="240" w:lineRule="auto"/>
      </w:pPr>
      <w:r>
        <w:separator/>
      </w:r>
    </w:p>
  </w:footnote>
  <w:footnote w:type="continuationSeparator" w:id="0">
    <w:p w:rsidR="00A4663F" w:rsidRDefault="00A4663F" w:rsidP="00B40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1E57"/>
    <w:multiLevelType w:val="hybridMultilevel"/>
    <w:tmpl w:val="0568E7AC"/>
    <w:lvl w:ilvl="0" w:tplc="47002C9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91"/>
    <w:rsid w:val="00016A07"/>
    <w:rsid w:val="00095491"/>
    <w:rsid w:val="000E0386"/>
    <w:rsid w:val="000E7A79"/>
    <w:rsid w:val="0015099E"/>
    <w:rsid w:val="001D24E5"/>
    <w:rsid w:val="002823D8"/>
    <w:rsid w:val="002D030E"/>
    <w:rsid w:val="00366612"/>
    <w:rsid w:val="00410C98"/>
    <w:rsid w:val="004641A5"/>
    <w:rsid w:val="00472D3E"/>
    <w:rsid w:val="00502992"/>
    <w:rsid w:val="0065537D"/>
    <w:rsid w:val="00673CE4"/>
    <w:rsid w:val="006A1C36"/>
    <w:rsid w:val="006B5042"/>
    <w:rsid w:val="00752D14"/>
    <w:rsid w:val="007A1906"/>
    <w:rsid w:val="007F6238"/>
    <w:rsid w:val="00814BB8"/>
    <w:rsid w:val="008B343B"/>
    <w:rsid w:val="008D14DF"/>
    <w:rsid w:val="00945B42"/>
    <w:rsid w:val="0099026C"/>
    <w:rsid w:val="00A22244"/>
    <w:rsid w:val="00A4663F"/>
    <w:rsid w:val="00A95A18"/>
    <w:rsid w:val="00B37040"/>
    <w:rsid w:val="00B4042E"/>
    <w:rsid w:val="00C275C5"/>
    <w:rsid w:val="00E01A8E"/>
    <w:rsid w:val="00E67406"/>
    <w:rsid w:val="00E84A8F"/>
    <w:rsid w:val="00F16046"/>
    <w:rsid w:val="00FD1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244"/>
  </w:style>
  <w:style w:type="paragraph" w:styleId="1">
    <w:name w:val="heading 1"/>
    <w:basedOn w:val="a"/>
    <w:link w:val="10"/>
    <w:uiPriority w:val="9"/>
    <w:qFormat/>
    <w:rsid w:val="00B40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244"/>
    <w:pPr>
      <w:ind w:left="720"/>
      <w:contextualSpacing/>
    </w:pPr>
  </w:style>
  <w:style w:type="character" w:styleId="a4">
    <w:name w:val="Hyperlink"/>
    <w:basedOn w:val="a0"/>
    <w:uiPriority w:val="99"/>
    <w:unhideWhenUsed/>
    <w:rsid w:val="00A22244"/>
    <w:rPr>
      <w:color w:val="0563C1" w:themeColor="hyperlink"/>
      <w:u w:val="single"/>
    </w:rPr>
  </w:style>
  <w:style w:type="paragraph" w:styleId="a5">
    <w:name w:val="Balloon Text"/>
    <w:basedOn w:val="a"/>
    <w:link w:val="a6"/>
    <w:uiPriority w:val="99"/>
    <w:semiHidden/>
    <w:unhideWhenUsed/>
    <w:rsid w:val="004641A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1A5"/>
    <w:rPr>
      <w:rFonts w:ascii="Segoe UI" w:hAnsi="Segoe UI" w:cs="Segoe UI"/>
      <w:sz w:val="18"/>
      <w:szCs w:val="18"/>
    </w:rPr>
  </w:style>
  <w:style w:type="paragraph" w:styleId="a7">
    <w:name w:val="header"/>
    <w:basedOn w:val="a"/>
    <w:link w:val="a8"/>
    <w:uiPriority w:val="99"/>
    <w:unhideWhenUsed/>
    <w:rsid w:val="00B404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042E"/>
  </w:style>
  <w:style w:type="paragraph" w:styleId="a9">
    <w:name w:val="footer"/>
    <w:basedOn w:val="a"/>
    <w:link w:val="aa"/>
    <w:uiPriority w:val="99"/>
    <w:unhideWhenUsed/>
    <w:rsid w:val="00B404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042E"/>
  </w:style>
  <w:style w:type="character" w:customStyle="1" w:styleId="10">
    <w:name w:val="Заголовок 1 Знак"/>
    <w:basedOn w:val="a0"/>
    <w:link w:val="1"/>
    <w:uiPriority w:val="9"/>
    <w:rsid w:val="00B4042E"/>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244"/>
  </w:style>
  <w:style w:type="paragraph" w:styleId="1">
    <w:name w:val="heading 1"/>
    <w:basedOn w:val="a"/>
    <w:link w:val="10"/>
    <w:uiPriority w:val="9"/>
    <w:qFormat/>
    <w:rsid w:val="00B40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244"/>
    <w:pPr>
      <w:ind w:left="720"/>
      <w:contextualSpacing/>
    </w:pPr>
  </w:style>
  <w:style w:type="character" w:styleId="a4">
    <w:name w:val="Hyperlink"/>
    <w:basedOn w:val="a0"/>
    <w:uiPriority w:val="99"/>
    <w:unhideWhenUsed/>
    <w:rsid w:val="00A22244"/>
    <w:rPr>
      <w:color w:val="0563C1" w:themeColor="hyperlink"/>
      <w:u w:val="single"/>
    </w:rPr>
  </w:style>
  <w:style w:type="paragraph" w:styleId="a5">
    <w:name w:val="Balloon Text"/>
    <w:basedOn w:val="a"/>
    <w:link w:val="a6"/>
    <w:uiPriority w:val="99"/>
    <w:semiHidden/>
    <w:unhideWhenUsed/>
    <w:rsid w:val="004641A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41A5"/>
    <w:rPr>
      <w:rFonts w:ascii="Segoe UI" w:hAnsi="Segoe UI" w:cs="Segoe UI"/>
      <w:sz w:val="18"/>
      <w:szCs w:val="18"/>
    </w:rPr>
  </w:style>
  <w:style w:type="paragraph" w:styleId="a7">
    <w:name w:val="header"/>
    <w:basedOn w:val="a"/>
    <w:link w:val="a8"/>
    <w:uiPriority w:val="99"/>
    <w:unhideWhenUsed/>
    <w:rsid w:val="00B404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042E"/>
  </w:style>
  <w:style w:type="paragraph" w:styleId="a9">
    <w:name w:val="footer"/>
    <w:basedOn w:val="a"/>
    <w:link w:val="aa"/>
    <w:uiPriority w:val="99"/>
    <w:unhideWhenUsed/>
    <w:rsid w:val="00B404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042E"/>
  </w:style>
  <w:style w:type="character" w:customStyle="1" w:styleId="10">
    <w:name w:val="Заголовок 1 Знак"/>
    <w:basedOn w:val="a0"/>
    <w:link w:val="1"/>
    <w:uiPriority w:val="9"/>
    <w:rsid w:val="00B4042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6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 TargetMode="External"/><Relationship Id="rId5" Type="http://schemas.openxmlformats.org/officeDocument/2006/relationships/settings" Target="settings.xml"/><Relationship Id="rId10" Type="http://schemas.openxmlformats.org/officeDocument/2006/relationships/hyperlink" Target="http://www.consultant.ru/cons" TargetMode="External"/><Relationship Id="rId4" Type="http://schemas.microsoft.com/office/2007/relationships/stylesWithEffects" Target="stylesWithEffects.xml"/><Relationship Id="rId9" Type="http://schemas.openxmlformats.org/officeDocument/2006/relationships/hyperlink" Target="http://www.consultant.ru/con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41F42-A204-410A-AA77-88F15378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1244</Words>
  <Characters>7092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Багдасарян Александр Сергеевич</cp:lastModifiedBy>
  <cp:revision>10</cp:revision>
  <cp:lastPrinted>2017-05-28T07:07:00Z</cp:lastPrinted>
  <dcterms:created xsi:type="dcterms:W3CDTF">2017-06-12T09:11:00Z</dcterms:created>
  <dcterms:modified xsi:type="dcterms:W3CDTF">2017-10-05T05:47:00Z</dcterms:modified>
</cp:coreProperties>
</file>