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32" w:rsidRPr="00A070E9" w:rsidRDefault="00A070E9" w:rsidP="00A070E9">
      <w:pPr>
        <w:spacing w:after="0" w:line="240" w:lineRule="auto"/>
        <w:jc w:val="right"/>
        <w:rPr>
          <w:rFonts w:ascii="Times New Roman" w:hAnsi="Times New Roman" w:cs="Times New Roman"/>
          <w:b/>
          <w:sz w:val="28"/>
          <w:szCs w:val="28"/>
        </w:rPr>
      </w:pPr>
      <w:r w:rsidRPr="00A070E9">
        <w:rPr>
          <w:rFonts w:ascii="Times New Roman" w:hAnsi="Times New Roman" w:cs="Times New Roman"/>
          <w:b/>
          <w:sz w:val="28"/>
          <w:szCs w:val="28"/>
        </w:rPr>
        <w:t>Карташова Галина Николаевна,</w:t>
      </w:r>
    </w:p>
    <w:p w:rsidR="00A070E9" w:rsidRPr="00A070E9" w:rsidRDefault="00A070E9" w:rsidP="00A070E9">
      <w:pPr>
        <w:spacing w:after="0" w:line="240" w:lineRule="auto"/>
        <w:jc w:val="right"/>
        <w:rPr>
          <w:rFonts w:ascii="Times New Roman" w:hAnsi="Times New Roman" w:cs="Times New Roman"/>
          <w:b/>
          <w:sz w:val="28"/>
          <w:szCs w:val="28"/>
        </w:rPr>
      </w:pPr>
      <w:r w:rsidRPr="00A070E9">
        <w:rPr>
          <w:rFonts w:ascii="Times New Roman" w:hAnsi="Times New Roman" w:cs="Times New Roman"/>
          <w:b/>
          <w:sz w:val="28"/>
          <w:szCs w:val="28"/>
        </w:rPr>
        <w:t>старший преподаватель</w:t>
      </w:r>
    </w:p>
    <w:p w:rsidR="000C6832" w:rsidRDefault="000C6832" w:rsidP="000C6832">
      <w:pPr>
        <w:spacing w:after="0" w:line="360" w:lineRule="auto"/>
        <w:jc w:val="center"/>
        <w:rPr>
          <w:rFonts w:ascii="Times New Roman" w:hAnsi="Times New Roman" w:cs="Times New Roman"/>
          <w:b/>
          <w:i/>
          <w:sz w:val="28"/>
          <w:szCs w:val="28"/>
        </w:rPr>
      </w:pPr>
    </w:p>
    <w:p w:rsidR="00A070E9" w:rsidRPr="000C6832" w:rsidRDefault="00A070E9" w:rsidP="000C6832">
      <w:pPr>
        <w:spacing w:after="0" w:line="360" w:lineRule="auto"/>
        <w:jc w:val="center"/>
        <w:rPr>
          <w:rFonts w:ascii="Times New Roman" w:hAnsi="Times New Roman" w:cs="Times New Roman"/>
          <w:b/>
          <w:i/>
          <w:sz w:val="28"/>
          <w:szCs w:val="28"/>
        </w:rPr>
      </w:pPr>
    </w:p>
    <w:p w:rsidR="000C6832" w:rsidRDefault="000C6832" w:rsidP="000C6832">
      <w:pPr>
        <w:spacing w:after="0" w:line="360" w:lineRule="auto"/>
        <w:jc w:val="center"/>
        <w:rPr>
          <w:rFonts w:ascii="Times New Roman" w:hAnsi="Times New Roman" w:cs="Times New Roman"/>
          <w:b/>
          <w:sz w:val="28"/>
          <w:szCs w:val="28"/>
        </w:rPr>
      </w:pPr>
      <w:r w:rsidRPr="00803B9E">
        <w:rPr>
          <w:rFonts w:ascii="Times New Roman" w:hAnsi="Times New Roman" w:cs="Times New Roman"/>
          <w:b/>
          <w:sz w:val="28"/>
          <w:szCs w:val="28"/>
        </w:rPr>
        <w:t xml:space="preserve"> </w:t>
      </w:r>
      <w:r>
        <w:rPr>
          <w:rFonts w:ascii="Times New Roman" w:hAnsi="Times New Roman" w:cs="Times New Roman"/>
          <w:b/>
          <w:sz w:val="28"/>
          <w:szCs w:val="28"/>
        </w:rPr>
        <w:t xml:space="preserve"> Дифференциация правового регулирования труда </w:t>
      </w:r>
    </w:p>
    <w:p w:rsidR="007643FF" w:rsidRDefault="007643FF" w:rsidP="000C6832">
      <w:pPr>
        <w:spacing w:after="0" w:line="360" w:lineRule="auto"/>
        <w:jc w:val="center"/>
        <w:rPr>
          <w:rFonts w:ascii="Times New Roman" w:hAnsi="Times New Roman" w:cs="Times New Roman"/>
          <w:b/>
          <w:sz w:val="28"/>
          <w:szCs w:val="28"/>
        </w:rPr>
      </w:pPr>
    </w:p>
    <w:p w:rsidR="00732119" w:rsidRDefault="00732119" w:rsidP="00732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статье анализируются основные позиции, присутствующие в науке трудового права, о дифференциации правово</w:t>
      </w:r>
      <w:r w:rsidR="0027644D">
        <w:rPr>
          <w:rFonts w:ascii="Times New Roman" w:hAnsi="Times New Roman" w:cs="Times New Roman"/>
          <w:sz w:val="28"/>
          <w:szCs w:val="28"/>
        </w:rPr>
        <w:t>го</w:t>
      </w:r>
      <w:r>
        <w:rPr>
          <w:rFonts w:ascii="Times New Roman" w:hAnsi="Times New Roman" w:cs="Times New Roman"/>
          <w:sz w:val="28"/>
          <w:szCs w:val="28"/>
        </w:rPr>
        <w:t xml:space="preserve"> регулировани</w:t>
      </w:r>
      <w:r w:rsidR="0027644D">
        <w:rPr>
          <w:rFonts w:ascii="Times New Roman" w:hAnsi="Times New Roman" w:cs="Times New Roman"/>
          <w:sz w:val="28"/>
          <w:szCs w:val="28"/>
        </w:rPr>
        <w:t>я</w:t>
      </w:r>
      <w:r>
        <w:rPr>
          <w:rFonts w:ascii="Times New Roman" w:hAnsi="Times New Roman" w:cs="Times New Roman"/>
          <w:sz w:val="28"/>
          <w:szCs w:val="28"/>
        </w:rPr>
        <w:t xml:space="preserve"> труда.  </w:t>
      </w:r>
      <w:r w:rsidR="0027644D">
        <w:rPr>
          <w:rFonts w:ascii="Times New Roman" w:hAnsi="Times New Roman" w:cs="Times New Roman"/>
          <w:sz w:val="28"/>
          <w:szCs w:val="28"/>
        </w:rPr>
        <w:t>Представлены наиболее распространенные основания для классификации по объективному и субъектному критерию. Обоснованы мнения о дифференциации ка</w:t>
      </w:r>
      <w:r w:rsidR="007643FF">
        <w:rPr>
          <w:rFonts w:ascii="Times New Roman" w:hAnsi="Times New Roman" w:cs="Times New Roman"/>
          <w:sz w:val="28"/>
          <w:szCs w:val="28"/>
        </w:rPr>
        <w:t>к</w:t>
      </w:r>
      <w:r w:rsidR="0027644D">
        <w:rPr>
          <w:rFonts w:ascii="Times New Roman" w:hAnsi="Times New Roman" w:cs="Times New Roman"/>
          <w:sz w:val="28"/>
          <w:szCs w:val="28"/>
        </w:rPr>
        <w:t xml:space="preserve"> о методе правого </w:t>
      </w:r>
      <w:r w:rsidR="007643FF" w:rsidRPr="007643FF">
        <w:rPr>
          <w:rFonts w:ascii="Times New Roman" w:hAnsi="Times New Roman" w:cs="Times New Roman"/>
          <w:sz w:val="28"/>
          <w:szCs w:val="28"/>
        </w:rPr>
        <w:t>регулирования</w:t>
      </w:r>
      <w:r w:rsidR="0027644D">
        <w:rPr>
          <w:rFonts w:ascii="Times New Roman" w:hAnsi="Times New Roman" w:cs="Times New Roman"/>
          <w:sz w:val="28"/>
          <w:szCs w:val="28"/>
        </w:rPr>
        <w:t xml:space="preserve"> трудовых правоотношений и как о принципе трудового права.  </w:t>
      </w:r>
    </w:p>
    <w:p w:rsidR="0027644D" w:rsidRPr="007643FF" w:rsidRDefault="0027644D" w:rsidP="00732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070E9">
        <w:rPr>
          <w:rFonts w:ascii="Times New Roman" w:hAnsi="Times New Roman" w:cs="Times New Roman"/>
          <w:b/>
          <w:sz w:val="28"/>
          <w:szCs w:val="28"/>
        </w:rPr>
        <w:t>Ключевые слова:</w:t>
      </w:r>
      <w:r>
        <w:rPr>
          <w:rFonts w:ascii="Times New Roman" w:hAnsi="Times New Roman" w:cs="Times New Roman"/>
          <w:sz w:val="28"/>
          <w:szCs w:val="28"/>
        </w:rPr>
        <w:t xml:space="preserve"> единство и дифференциация, основания дифференциации, объективная субъектная классификации, </w:t>
      </w:r>
      <w:r w:rsidR="007643FF">
        <w:rPr>
          <w:rFonts w:ascii="Times New Roman" w:hAnsi="Times New Roman" w:cs="Times New Roman"/>
          <w:sz w:val="28"/>
          <w:szCs w:val="28"/>
        </w:rPr>
        <w:t xml:space="preserve">регулирование </w:t>
      </w:r>
      <w:r w:rsidR="007643FF" w:rsidRPr="007643FF">
        <w:rPr>
          <w:rFonts w:ascii="Times New Roman" w:hAnsi="Times New Roman" w:cs="Times New Roman"/>
          <w:sz w:val="28"/>
          <w:szCs w:val="28"/>
        </w:rPr>
        <w:t>труда.</w:t>
      </w:r>
    </w:p>
    <w:p w:rsidR="00A070E9" w:rsidRDefault="00A070E9" w:rsidP="007643FF">
      <w:pPr>
        <w:spacing w:after="0" w:line="360" w:lineRule="auto"/>
        <w:jc w:val="center"/>
        <w:rPr>
          <w:rFonts w:ascii="Times New Roman" w:hAnsi="Times New Roman" w:cs="Times New Roman"/>
          <w:b/>
          <w:i/>
          <w:sz w:val="28"/>
          <w:szCs w:val="28"/>
          <w:shd w:val="clear" w:color="auto" w:fill="FFFFFF"/>
        </w:rPr>
      </w:pPr>
    </w:p>
    <w:p w:rsidR="007643FF" w:rsidRPr="00A070E9" w:rsidRDefault="007643FF" w:rsidP="007643FF">
      <w:pPr>
        <w:spacing w:after="0" w:line="360" w:lineRule="auto"/>
        <w:jc w:val="center"/>
        <w:rPr>
          <w:rFonts w:ascii="Times New Roman" w:hAnsi="Times New Roman" w:cs="Times New Roman"/>
          <w:b/>
          <w:i/>
          <w:sz w:val="28"/>
          <w:szCs w:val="28"/>
          <w:shd w:val="clear" w:color="auto" w:fill="FFFFFF"/>
          <w:lang w:val="en-US"/>
        </w:rPr>
      </w:pPr>
      <w:proofErr w:type="spellStart"/>
      <w:r w:rsidRPr="00A070E9">
        <w:rPr>
          <w:rFonts w:ascii="Times New Roman" w:hAnsi="Times New Roman" w:cs="Times New Roman"/>
          <w:b/>
          <w:i/>
          <w:sz w:val="28"/>
          <w:szCs w:val="28"/>
          <w:shd w:val="clear" w:color="auto" w:fill="FFFFFF"/>
          <w:lang w:val="en-US"/>
        </w:rPr>
        <w:t>Kartashova</w:t>
      </w:r>
      <w:proofErr w:type="spellEnd"/>
      <w:r w:rsidRPr="00A070E9">
        <w:rPr>
          <w:rFonts w:ascii="Times New Roman" w:hAnsi="Times New Roman" w:cs="Times New Roman"/>
          <w:b/>
          <w:i/>
          <w:sz w:val="28"/>
          <w:szCs w:val="28"/>
          <w:shd w:val="clear" w:color="auto" w:fill="FFFFFF"/>
          <w:lang w:val="en-US"/>
        </w:rPr>
        <w:t xml:space="preserve"> G. N.</w:t>
      </w:r>
    </w:p>
    <w:p w:rsidR="007643FF" w:rsidRPr="00A070E9" w:rsidRDefault="007643FF" w:rsidP="007643FF">
      <w:pPr>
        <w:spacing w:after="0" w:line="360" w:lineRule="auto"/>
        <w:jc w:val="center"/>
        <w:rPr>
          <w:rFonts w:ascii="Times New Roman" w:hAnsi="Times New Roman" w:cs="Times New Roman"/>
          <w:b/>
          <w:i/>
          <w:sz w:val="28"/>
          <w:szCs w:val="28"/>
          <w:shd w:val="clear" w:color="auto" w:fill="FFFFFF"/>
          <w:lang w:val="en-US"/>
        </w:rPr>
      </w:pPr>
    </w:p>
    <w:p w:rsidR="007643FF" w:rsidRPr="00A070E9" w:rsidRDefault="007643FF" w:rsidP="007643FF">
      <w:pPr>
        <w:spacing w:after="0" w:line="360" w:lineRule="auto"/>
        <w:ind w:firstLine="708"/>
        <w:jc w:val="center"/>
        <w:rPr>
          <w:rFonts w:ascii="Times New Roman" w:hAnsi="Times New Roman" w:cs="Times New Roman"/>
          <w:b/>
          <w:sz w:val="28"/>
          <w:szCs w:val="28"/>
          <w:shd w:val="clear" w:color="auto" w:fill="FFFFFF"/>
          <w:lang w:val="en-US"/>
        </w:rPr>
      </w:pPr>
      <w:r w:rsidRPr="00A070E9">
        <w:rPr>
          <w:rFonts w:ascii="Times New Roman" w:hAnsi="Times New Roman" w:cs="Times New Roman"/>
          <w:b/>
          <w:sz w:val="28"/>
          <w:szCs w:val="28"/>
          <w:shd w:val="clear" w:color="auto" w:fill="FFFFFF"/>
          <w:lang w:val="en-US"/>
        </w:rPr>
        <w:t>Differentiation of legal regulation of labor</w:t>
      </w:r>
    </w:p>
    <w:p w:rsidR="007643FF" w:rsidRPr="00A070E9" w:rsidRDefault="007643FF" w:rsidP="007643FF">
      <w:pPr>
        <w:spacing w:after="0" w:line="360" w:lineRule="auto"/>
        <w:ind w:firstLine="708"/>
        <w:jc w:val="center"/>
        <w:rPr>
          <w:rFonts w:ascii="Times New Roman" w:hAnsi="Times New Roman" w:cs="Times New Roman"/>
          <w:b/>
          <w:sz w:val="28"/>
          <w:szCs w:val="28"/>
          <w:shd w:val="clear" w:color="auto" w:fill="FFFFFF"/>
          <w:lang w:val="en-US"/>
        </w:rPr>
      </w:pPr>
    </w:p>
    <w:p w:rsidR="007643FF" w:rsidRPr="00A070E9" w:rsidRDefault="007643FF" w:rsidP="007643FF">
      <w:pPr>
        <w:spacing w:after="0" w:line="360" w:lineRule="auto"/>
        <w:ind w:firstLine="708"/>
        <w:jc w:val="both"/>
        <w:rPr>
          <w:rFonts w:ascii="Times New Roman" w:hAnsi="Times New Roman" w:cs="Times New Roman"/>
          <w:sz w:val="28"/>
          <w:szCs w:val="28"/>
          <w:shd w:val="clear" w:color="auto" w:fill="FFFFFF"/>
          <w:lang w:val="en-US"/>
        </w:rPr>
      </w:pPr>
      <w:r w:rsidRPr="00A070E9">
        <w:rPr>
          <w:rFonts w:ascii="Times New Roman" w:hAnsi="Times New Roman" w:cs="Times New Roman"/>
          <w:sz w:val="28"/>
          <w:szCs w:val="28"/>
          <w:shd w:val="clear" w:color="auto" w:fill="FFFFFF"/>
          <w:lang w:val="en-US"/>
        </w:rPr>
        <w:t xml:space="preserve">The article examines the main position, present in the science of labor law, of differentiation of legal regulation of labor. </w:t>
      </w:r>
      <w:proofErr w:type="gramStart"/>
      <w:r w:rsidRPr="00A070E9">
        <w:rPr>
          <w:rFonts w:ascii="Times New Roman" w:hAnsi="Times New Roman" w:cs="Times New Roman"/>
          <w:sz w:val="28"/>
          <w:szCs w:val="28"/>
          <w:shd w:val="clear" w:color="auto" w:fill="FFFFFF"/>
          <w:lang w:val="en-US"/>
        </w:rPr>
        <w:t>Presents the most common grounds for classification by objective and subjective criteria.</w:t>
      </w:r>
      <w:proofErr w:type="gramEnd"/>
      <w:r w:rsidRPr="00A070E9">
        <w:rPr>
          <w:rFonts w:ascii="Times New Roman" w:hAnsi="Times New Roman" w:cs="Times New Roman"/>
          <w:sz w:val="28"/>
          <w:szCs w:val="28"/>
          <w:shd w:val="clear" w:color="auto" w:fill="FFFFFF"/>
          <w:lang w:val="en-US"/>
        </w:rPr>
        <w:t xml:space="preserve"> </w:t>
      </w:r>
      <w:proofErr w:type="gramStart"/>
      <w:r w:rsidRPr="00A070E9">
        <w:rPr>
          <w:rFonts w:ascii="Times New Roman" w:hAnsi="Times New Roman" w:cs="Times New Roman"/>
          <w:sz w:val="28"/>
          <w:szCs w:val="28"/>
          <w:shd w:val="clear" w:color="auto" w:fill="FFFFFF"/>
          <w:lang w:val="en-US"/>
        </w:rPr>
        <w:t>Justified opinions about differentiation as a method of legal regulation of labour relations and as a principle of labour law.</w:t>
      </w:r>
      <w:proofErr w:type="gramEnd"/>
    </w:p>
    <w:p w:rsidR="00732119" w:rsidRPr="00A070E9" w:rsidRDefault="007643FF" w:rsidP="007643FF">
      <w:pPr>
        <w:spacing w:after="0" w:line="360" w:lineRule="auto"/>
        <w:ind w:firstLine="708"/>
        <w:jc w:val="both"/>
        <w:rPr>
          <w:rFonts w:ascii="Times New Roman" w:hAnsi="Times New Roman" w:cs="Times New Roman"/>
          <w:sz w:val="28"/>
          <w:szCs w:val="28"/>
          <w:lang w:val="en-US"/>
        </w:rPr>
      </w:pPr>
      <w:r w:rsidRPr="00A070E9">
        <w:rPr>
          <w:rFonts w:ascii="Times New Roman" w:hAnsi="Times New Roman" w:cs="Times New Roman"/>
          <w:sz w:val="28"/>
          <w:szCs w:val="28"/>
          <w:shd w:val="clear" w:color="auto" w:fill="FFFFFF"/>
          <w:lang w:val="en-US"/>
        </w:rPr>
        <w:t xml:space="preserve"> </w:t>
      </w:r>
      <w:r w:rsidRPr="00F87A1F">
        <w:rPr>
          <w:rFonts w:ascii="Times New Roman" w:hAnsi="Times New Roman" w:cs="Times New Roman"/>
          <w:b/>
          <w:sz w:val="28"/>
          <w:szCs w:val="28"/>
          <w:shd w:val="clear" w:color="auto" w:fill="FFFFFF"/>
          <w:lang w:val="en-US"/>
        </w:rPr>
        <w:t>Key words:</w:t>
      </w:r>
      <w:r w:rsidRPr="00A070E9">
        <w:rPr>
          <w:rFonts w:ascii="Times New Roman" w:hAnsi="Times New Roman" w:cs="Times New Roman"/>
          <w:sz w:val="28"/>
          <w:szCs w:val="28"/>
          <w:shd w:val="clear" w:color="auto" w:fill="FFFFFF"/>
          <w:lang w:val="en-US"/>
        </w:rPr>
        <w:t xml:space="preserve"> unity and differentiation, the basis of differentiation, objective and subjective classification, the regulation of labor.</w:t>
      </w:r>
    </w:p>
    <w:p w:rsidR="007643FF" w:rsidRDefault="000C6832" w:rsidP="000C6832">
      <w:pPr>
        <w:spacing w:after="0" w:line="360" w:lineRule="auto"/>
        <w:jc w:val="both"/>
        <w:rPr>
          <w:rFonts w:ascii="Times New Roman" w:hAnsi="Times New Roman" w:cs="Times New Roman"/>
          <w:sz w:val="28"/>
          <w:szCs w:val="28"/>
          <w:lang w:val="en-US"/>
        </w:rPr>
      </w:pPr>
      <w:r w:rsidRPr="007643FF">
        <w:rPr>
          <w:rFonts w:ascii="Times New Roman" w:hAnsi="Times New Roman" w:cs="Times New Roman"/>
          <w:sz w:val="28"/>
          <w:szCs w:val="28"/>
          <w:lang w:val="en-US"/>
        </w:rPr>
        <w:tab/>
      </w:r>
    </w:p>
    <w:p w:rsidR="000C6832" w:rsidRDefault="000C6832" w:rsidP="007643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Устанавливая основные принципы правового регулирования  трудовых отношений и</w:t>
      </w:r>
      <w:r w:rsidR="00DA00E0">
        <w:rPr>
          <w:rFonts w:ascii="Times New Roman" w:hAnsi="Times New Roman" w:cs="Times New Roman"/>
          <w:sz w:val="28"/>
          <w:szCs w:val="28"/>
        </w:rPr>
        <w:t xml:space="preserve"> </w:t>
      </w:r>
      <w:r>
        <w:rPr>
          <w:rFonts w:ascii="Times New Roman" w:hAnsi="Times New Roman" w:cs="Times New Roman"/>
          <w:sz w:val="28"/>
          <w:szCs w:val="28"/>
        </w:rPr>
        <w:t xml:space="preserve">непосредственно связанных с ними отношений в ст. 2 ТК РФ, законодатель придерживается идеи единства в основных идеях (началах) </w:t>
      </w:r>
      <w:r>
        <w:rPr>
          <w:rFonts w:ascii="Times New Roman" w:hAnsi="Times New Roman" w:cs="Times New Roman"/>
          <w:sz w:val="28"/>
          <w:szCs w:val="28"/>
        </w:rPr>
        <w:lastRenderedPageBreak/>
        <w:t xml:space="preserve">правового регулирования трудовых отношений.  Кроме того, достижение целей и решение задач, установленных ст. 1 ТК РФ, становится возможным только при установлении равенства прав и обязанностей их сторон. </w:t>
      </w:r>
    </w:p>
    <w:p w:rsidR="000C6832" w:rsidRDefault="000C6832" w:rsidP="000C68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одновременно с этим отрасль трудового права выделяет специальные условия осуществления трудовой деятельности отдельных категорий работников. Связано это со значительными различиями в условиях, характере выполняемой работы, психофизиологическим состоянием работника, статусом или организационно-правовой формой работодателя. Устанавливаемые законом ограничения и специальные условия для заключения трудового договора не могут рассматриваться как дискриминационные условия. Наоборот,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проявляется дифференцированный подход законодателя в регулировании трудовых отношений, учитывая индивидуальные особенности конкретных ситуаций (отрасль, где выполняется трудовая функция; климатические особенности; состояние здоровья работника; условия труда; организационный статус работодателя и иное).  Стремление законодателя за счет дополнительных гарантий или льгот в сфере труда и приводит к появлению специальных норм. В итоге дифференциация</w:t>
      </w:r>
      <w:r w:rsidRPr="0023026D">
        <w:rPr>
          <w:rFonts w:ascii="Times New Roman" w:hAnsi="Times New Roman" w:cs="Times New Roman"/>
          <w:sz w:val="28"/>
          <w:szCs w:val="28"/>
        </w:rPr>
        <w:t xml:space="preserve"> </w:t>
      </w:r>
      <w:r>
        <w:rPr>
          <w:rFonts w:ascii="Times New Roman" w:hAnsi="Times New Roman" w:cs="Times New Roman"/>
          <w:sz w:val="28"/>
          <w:szCs w:val="28"/>
        </w:rPr>
        <w:t>способствует наибольшему учету особенностей правового регулирования трудовых правоотношений, что повышает эффективность</w:t>
      </w:r>
      <w:r w:rsidRPr="00711CDD">
        <w:rPr>
          <w:rFonts w:ascii="Times New Roman" w:hAnsi="Times New Roman" w:cs="Times New Roman"/>
          <w:sz w:val="28"/>
          <w:szCs w:val="28"/>
        </w:rPr>
        <w:t xml:space="preserve"> </w:t>
      </w:r>
      <w:r>
        <w:rPr>
          <w:rFonts w:ascii="Times New Roman" w:hAnsi="Times New Roman" w:cs="Times New Roman"/>
          <w:sz w:val="28"/>
          <w:szCs w:val="28"/>
        </w:rPr>
        <w:t>применения правовых норм</w:t>
      </w:r>
      <w:r w:rsidR="00DA7239">
        <w:rPr>
          <w:rFonts w:ascii="Times New Roman" w:hAnsi="Times New Roman" w:cs="Times New Roman"/>
          <w:sz w:val="28"/>
          <w:szCs w:val="28"/>
        </w:rPr>
        <w:t xml:space="preserve"> </w:t>
      </w:r>
      <w:r w:rsidR="00DA7239" w:rsidRPr="00DA7239">
        <w:rPr>
          <w:rFonts w:ascii="Times New Roman" w:hAnsi="Times New Roman" w:cs="Times New Roman"/>
          <w:sz w:val="28"/>
          <w:szCs w:val="28"/>
        </w:rPr>
        <w:t>[1]</w:t>
      </w:r>
      <w:r>
        <w:rPr>
          <w:rFonts w:ascii="Times New Roman" w:hAnsi="Times New Roman" w:cs="Times New Roman"/>
          <w:sz w:val="28"/>
          <w:szCs w:val="28"/>
        </w:rPr>
        <w:t>.</w:t>
      </w:r>
    </w:p>
    <w:p w:rsidR="000C6832" w:rsidRPr="009C6C0C" w:rsidRDefault="000C6832" w:rsidP="000C68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4A51">
        <w:rPr>
          <w:rFonts w:ascii="Times New Roman" w:hAnsi="Times New Roman" w:cs="Times New Roman"/>
          <w:sz w:val="28"/>
          <w:szCs w:val="28"/>
        </w:rPr>
        <w:t>П</w:t>
      </w:r>
      <w:r>
        <w:rPr>
          <w:rFonts w:ascii="Times New Roman" w:hAnsi="Times New Roman" w:cs="Times New Roman"/>
          <w:sz w:val="28"/>
          <w:szCs w:val="28"/>
        </w:rPr>
        <w:t>оняти</w:t>
      </w:r>
      <w:r w:rsidR="00B84A51">
        <w:rPr>
          <w:rFonts w:ascii="Times New Roman" w:hAnsi="Times New Roman" w:cs="Times New Roman"/>
          <w:sz w:val="28"/>
          <w:szCs w:val="28"/>
        </w:rPr>
        <w:t>ю</w:t>
      </w:r>
      <w:r>
        <w:rPr>
          <w:rFonts w:ascii="Times New Roman" w:hAnsi="Times New Roman" w:cs="Times New Roman"/>
          <w:sz w:val="28"/>
          <w:szCs w:val="28"/>
        </w:rPr>
        <w:t xml:space="preserve"> и значени</w:t>
      </w:r>
      <w:r w:rsidR="00B84A51">
        <w:rPr>
          <w:rFonts w:ascii="Times New Roman" w:hAnsi="Times New Roman" w:cs="Times New Roman"/>
          <w:sz w:val="28"/>
          <w:szCs w:val="28"/>
        </w:rPr>
        <w:t>ю</w:t>
      </w:r>
      <w:r>
        <w:rPr>
          <w:rFonts w:ascii="Times New Roman" w:hAnsi="Times New Roman" w:cs="Times New Roman"/>
          <w:sz w:val="28"/>
          <w:szCs w:val="28"/>
        </w:rPr>
        <w:t xml:space="preserve"> единства и дифференциации </w:t>
      </w:r>
      <w:r w:rsidR="00B84A51">
        <w:rPr>
          <w:rFonts w:ascii="Times New Roman" w:hAnsi="Times New Roman" w:cs="Times New Roman"/>
          <w:sz w:val="28"/>
          <w:szCs w:val="28"/>
        </w:rPr>
        <w:t xml:space="preserve">в труде </w:t>
      </w:r>
      <w:r>
        <w:rPr>
          <w:rFonts w:ascii="Times New Roman" w:hAnsi="Times New Roman" w:cs="Times New Roman"/>
          <w:sz w:val="28"/>
          <w:szCs w:val="28"/>
        </w:rPr>
        <w:t xml:space="preserve">ученые </w:t>
      </w:r>
      <w:r w:rsidR="00B84A51">
        <w:rPr>
          <w:rFonts w:ascii="Times New Roman" w:hAnsi="Times New Roman" w:cs="Times New Roman"/>
          <w:sz w:val="28"/>
          <w:szCs w:val="28"/>
        </w:rPr>
        <w:t xml:space="preserve">всегда </w:t>
      </w:r>
      <w:r>
        <w:rPr>
          <w:rFonts w:ascii="Times New Roman" w:hAnsi="Times New Roman" w:cs="Times New Roman"/>
          <w:sz w:val="28"/>
          <w:szCs w:val="28"/>
        </w:rPr>
        <w:t>уделя</w:t>
      </w:r>
      <w:r w:rsidR="00B84A51">
        <w:rPr>
          <w:rFonts w:ascii="Times New Roman" w:hAnsi="Times New Roman" w:cs="Times New Roman"/>
          <w:sz w:val="28"/>
          <w:szCs w:val="28"/>
        </w:rPr>
        <w:t>ли</w:t>
      </w:r>
      <w:r>
        <w:rPr>
          <w:rFonts w:ascii="Times New Roman" w:hAnsi="Times New Roman" w:cs="Times New Roman"/>
          <w:sz w:val="28"/>
          <w:szCs w:val="28"/>
        </w:rPr>
        <w:t xml:space="preserve"> должное внимание.</w:t>
      </w:r>
      <w:r w:rsidR="00B84A51">
        <w:rPr>
          <w:rFonts w:ascii="Times New Roman" w:hAnsi="Times New Roman" w:cs="Times New Roman"/>
          <w:sz w:val="28"/>
          <w:szCs w:val="28"/>
        </w:rPr>
        <w:t xml:space="preserve"> Однако</w:t>
      </w:r>
      <w:proofErr w:type="gramStart"/>
      <w:r w:rsidR="00B84A51">
        <w:rPr>
          <w:rFonts w:ascii="Times New Roman" w:hAnsi="Times New Roman" w:cs="Times New Roman"/>
          <w:sz w:val="28"/>
          <w:szCs w:val="28"/>
        </w:rPr>
        <w:t>,</w:t>
      </w:r>
      <w:proofErr w:type="gramEnd"/>
      <w:r w:rsidR="00B84A51">
        <w:rPr>
          <w:rFonts w:ascii="Times New Roman" w:hAnsi="Times New Roman" w:cs="Times New Roman"/>
          <w:sz w:val="28"/>
          <w:szCs w:val="28"/>
        </w:rPr>
        <w:t xml:space="preserve"> единство взглядов не сформировалось.</w:t>
      </w:r>
      <w:r>
        <w:rPr>
          <w:rFonts w:ascii="Times New Roman" w:hAnsi="Times New Roman" w:cs="Times New Roman"/>
          <w:sz w:val="28"/>
          <w:szCs w:val="28"/>
        </w:rPr>
        <w:t xml:space="preserve"> </w:t>
      </w:r>
      <w:r w:rsidR="00B84A51">
        <w:rPr>
          <w:rFonts w:ascii="Times New Roman" w:hAnsi="Times New Roman" w:cs="Times New Roman"/>
          <w:sz w:val="28"/>
          <w:szCs w:val="28"/>
        </w:rPr>
        <w:t>Б</w:t>
      </w:r>
      <w:r>
        <w:rPr>
          <w:rFonts w:ascii="Times New Roman" w:hAnsi="Times New Roman" w:cs="Times New Roman"/>
          <w:sz w:val="28"/>
          <w:szCs w:val="28"/>
        </w:rPr>
        <w:t>ыло высказано мнение, что единство и дифференциация – это средство реализации принципов</w:t>
      </w:r>
      <w:r w:rsidR="00DA7239">
        <w:rPr>
          <w:rFonts w:ascii="Times New Roman" w:hAnsi="Times New Roman" w:cs="Times New Roman"/>
          <w:sz w:val="28"/>
          <w:szCs w:val="28"/>
        </w:rPr>
        <w:t xml:space="preserve"> </w:t>
      </w:r>
      <w:r w:rsidR="00DA7239" w:rsidRPr="00DA7239">
        <w:rPr>
          <w:rFonts w:ascii="Times New Roman" w:hAnsi="Times New Roman" w:cs="Times New Roman"/>
          <w:sz w:val="28"/>
          <w:szCs w:val="28"/>
        </w:rPr>
        <w:t>[2</w:t>
      </w:r>
      <w:r w:rsidR="00D93347">
        <w:rPr>
          <w:rFonts w:ascii="Times New Roman" w:hAnsi="Times New Roman" w:cs="Times New Roman"/>
          <w:sz w:val="28"/>
          <w:szCs w:val="28"/>
        </w:rPr>
        <w:t>, с. 28-31; 3, с. 76</w:t>
      </w:r>
      <w:r w:rsidR="00DA7239" w:rsidRPr="00DA7239">
        <w:rPr>
          <w:rFonts w:ascii="Times New Roman" w:hAnsi="Times New Roman" w:cs="Times New Roman"/>
          <w:sz w:val="28"/>
          <w:szCs w:val="28"/>
        </w:rPr>
        <w:t>]</w:t>
      </w:r>
      <w:r>
        <w:rPr>
          <w:rFonts w:ascii="Times New Roman" w:hAnsi="Times New Roman" w:cs="Times New Roman"/>
          <w:sz w:val="28"/>
          <w:szCs w:val="28"/>
        </w:rPr>
        <w:t>. С чем</w:t>
      </w:r>
      <w:r w:rsidR="00B84A51">
        <w:rPr>
          <w:rFonts w:ascii="Times New Roman" w:hAnsi="Times New Roman" w:cs="Times New Roman"/>
          <w:sz w:val="28"/>
          <w:szCs w:val="28"/>
        </w:rPr>
        <w:t xml:space="preserve"> мы не </w:t>
      </w:r>
      <w:r>
        <w:rPr>
          <w:rFonts w:ascii="Times New Roman" w:hAnsi="Times New Roman" w:cs="Times New Roman"/>
          <w:sz w:val="28"/>
          <w:szCs w:val="28"/>
        </w:rPr>
        <w:t>согла</w:t>
      </w:r>
      <w:r w:rsidR="00B84A51">
        <w:rPr>
          <w:rFonts w:ascii="Times New Roman" w:hAnsi="Times New Roman" w:cs="Times New Roman"/>
          <w:sz w:val="28"/>
          <w:szCs w:val="28"/>
        </w:rPr>
        <w:t>шаемся</w:t>
      </w:r>
      <w:r>
        <w:rPr>
          <w:rFonts w:ascii="Times New Roman" w:hAnsi="Times New Roman" w:cs="Times New Roman"/>
          <w:sz w:val="28"/>
          <w:szCs w:val="28"/>
        </w:rPr>
        <w:t>. Принципы отражают сущность, основные начала правового регулирования правовых отношений, составляющих предмет отрасли. Провозглашая в ст. 2 ТК РФ определенные постулаты деятельности субъектов в рамках правовых отношений отрасли, принципы имеют легальное закрепление и наряду с особыми методами правового регулирования призваны характеризовать индивидуальность отрасли права.</w:t>
      </w:r>
      <w:r w:rsidR="00770687" w:rsidRPr="00770687">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Следует учитывать, что непосредственно принципы  трудового права не регулируют отношения, они опосредовано воздействуют через конкретные правовые нормы трудового законодательства. </w:t>
      </w:r>
      <w:proofErr w:type="gramStart"/>
      <w:r>
        <w:rPr>
          <w:rFonts w:ascii="Times New Roman" w:hAnsi="Times New Roman" w:cs="Times New Roman"/>
          <w:sz w:val="28"/>
          <w:szCs w:val="28"/>
        </w:rPr>
        <w:t>Поскольку в Трудовом кодексе РФ присутствует ч</w:t>
      </w:r>
      <w:r w:rsidR="00770687">
        <w:rPr>
          <w:rFonts w:ascii="Times New Roman" w:hAnsi="Times New Roman" w:cs="Times New Roman"/>
          <w:sz w:val="28"/>
          <w:szCs w:val="28"/>
        </w:rPr>
        <w:t>асть четвертая</w:t>
      </w:r>
      <w:r>
        <w:rPr>
          <w:rFonts w:ascii="Times New Roman" w:hAnsi="Times New Roman" w:cs="Times New Roman"/>
          <w:sz w:val="28"/>
          <w:szCs w:val="28"/>
        </w:rPr>
        <w:t>, состоящая из нескольких глав, посвященных специальному регулированию труда,  и, кроме того, в иных разделах ТК РФ и законах, регулирующих трудовые отношения, наблюдается дифференцированный подход к регулированию труда в зависимости от его специфики или особенностей субъекта, либо выполняющего трудовую функцию, либо принимающего на работу, следовательно, можно заключить, что единство и дифференциация все же</w:t>
      </w:r>
      <w:proofErr w:type="gramEnd"/>
      <w:r>
        <w:rPr>
          <w:rFonts w:ascii="Times New Roman" w:hAnsi="Times New Roman" w:cs="Times New Roman"/>
          <w:sz w:val="28"/>
          <w:szCs w:val="28"/>
        </w:rPr>
        <w:t xml:space="preserve"> являются методом правого регулирования трудовых отношений. Можно вполне согласиться с мнением, согласно которому дифференциация – это инструмент правового регулирования  трудовых отношений, позволяющий учесть специфику общественных отношений, складывающихся  в особых условиях или между отдельными субъектами трудового права</w:t>
      </w:r>
      <w:r w:rsidR="00846100">
        <w:rPr>
          <w:rFonts w:ascii="Times New Roman" w:hAnsi="Times New Roman" w:cs="Times New Roman"/>
          <w:sz w:val="28"/>
          <w:szCs w:val="28"/>
        </w:rPr>
        <w:t xml:space="preserve"> </w:t>
      </w:r>
      <w:r w:rsidR="00846100" w:rsidRPr="00846100">
        <w:rPr>
          <w:rFonts w:ascii="Times New Roman" w:hAnsi="Times New Roman" w:cs="Times New Roman"/>
          <w:sz w:val="28"/>
          <w:szCs w:val="28"/>
        </w:rPr>
        <w:t>[</w:t>
      </w:r>
      <w:r w:rsidR="00212781">
        <w:rPr>
          <w:rFonts w:ascii="Times New Roman" w:hAnsi="Times New Roman" w:cs="Times New Roman"/>
          <w:sz w:val="28"/>
          <w:szCs w:val="28"/>
        </w:rPr>
        <w:t>4</w:t>
      </w:r>
      <w:r w:rsidR="00846100" w:rsidRPr="00846100">
        <w:rPr>
          <w:rFonts w:ascii="Times New Roman" w:hAnsi="Times New Roman" w:cs="Times New Roman"/>
          <w:sz w:val="28"/>
          <w:szCs w:val="28"/>
        </w:rPr>
        <w:t>]</w:t>
      </w:r>
      <w:r>
        <w:rPr>
          <w:rFonts w:ascii="Times New Roman" w:hAnsi="Times New Roman" w:cs="Times New Roman"/>
          <w:sz w:val="28"/>
          <w:szCs w:val="28"/>
        </w:rPr>
        <w:t>.</w:t>
      </w:r>
    </w:p>
    <w:p w:rsidR="000C6832" w:rsidRPr="00251CA0" w:rsidRDefault="000C6832" w:rsidP="000C6832">
      <w:pPr>
        <w:shd w:val="clear" w:color="auto" w:fill="FFFFFF"/>
        <w:spacing w:after="0" w:line="360" w:lineRule="auto"/>
        <w:jc w:val="both"/>
        <w:rPr>
          <w:rFonts w:ascii="Times New Roman" w:hAnsi="Times New Roman" w:cs="Times New Roman"/>
          <w:sz w:val="20"/>
          <w:szCs w:val="20"/>
        </w:rPr>
      </w:pPr>
      <w:r>
        <w:rPr>
          <w:rFonts w:ascii="Times New Roman" w:hAnsi="Times New Roman" w:cs="Times New Roman"/>
          <w:sz w:val="28"/>
          <w:szCs w:val="28"/>
        </w:rPr>
        <w:tab/>
        <w:t xml:space="preserve">Наиболее последовательно обосновывается единство и дифференциация в качестве метода правого регулирования В.Н. </w:t>
      </w:r>
      <w:proofErr w:type="spellStart"/>
      <w:r>
        <w:rPr>
          <w:rFonts w:ascii="Times New Roman" w:hAnsi="Times New Roman" w:cs="Times New Roman"/>
          <w:sz w:val="28"/>
          <w:szCs w:val="28"/>
        </w:rPr>
        <w:t>Толкуновой</w:t>
      </w:r>
      <w:proofErr w:type="spellEnd"/>
      <w:r>
        <w:rPr>
          <w:rFonts w:ascii="Times New Roman" w:hAnsi="Times New Roman" w:cs="Times New Roman"/>
          <w:sz w:val="28"/>
          <w:szCs w:val="28"/>
        </w:rPr>
        <w:t xml:space="preserve"> и К.Н. </w:t>
      </w:r>
      <w:proofErr w:type="spellStart"/>
      <w:r>
        <w:rPr>
          <w:rFonts w:ascii="Times New Roman" w:hAnsi="Times New Roman" w:cs="Times New Roman"/>
          <w:sz w:val="28"/>
          <w:szCs w:val="28"/>
        </w:rPr>
        <w:t>Гусовым</w:t>
      </w:r>
      <w:proofErr w:type="spellEnd"/>
      <w:r w:rsidR="00765759">
        <w:rPr>
          <w:rFonts w:ascii="Times New Roman" w:hAnsi="Times New Roman" w:cs="Times New Roman"/>
          <w:sz w:val="28"/>
          <w:szCs w:val="28"/>
        </w:rPr>
        <w:t xml:space="preserve"> </w:t>
      </w:r>
      <w:r w:rsidR="00765759" w:rsidRPr="00765759">
        <w:rPr>
          <w:rFonts w:ascii="Times New Roman" w:hAnsi="Times New Roman" w:cs="Times New Roman"/>
          <w:sz w:val="28"/>
          <w:szCs w:val="28"/>
        </w:rPr>
        <w:t>[</w:t>
      </w:r>
      <w:r w:rsidR="00212781">
        <w:rPr>
          <w:rFonts w:ascii="Times New Roman" w:hAnsi="Times New Roman" w:cs="Times New Roman"/>
          <w:sz w:val="28"/>
          <w:szCs w:val="28"/>
        </w:rPr>
        <w:t>5, с. 22-24; 6, с. 16</w:t>
      </w:r>
      <w:r w:rsidR="00765759" w:rsidRPr="00765759">
        <w:rPr>
          <w:rFonts w:ascii="Times New Roman" w:hAnsi="Times New Roman" w:cs="Times New Roman"/>
          <w:sz w:val="28"/>
          <w:szCs w:val="28"/>
        </w:rPr>
        <w:t>]</w:t>
      </w:r>
      <w:r>
        <w:rPr>
          <w:rFonts w:ascii="Times New Roman" w:hAnsi="Times New Roman" w:cs="Times New Roman"/>
          <w:sz w:val="28"/>
          <w:szCs w:val="28"/>
        </w:rPr>
        <w:t xml:space="preserve">.  Эту точку зрения разделяют  многие ученые, понимая под методами – совокупность юридических приемов и способов, при помощи которых осуществляется правовое воздействие на поведение участников общественных отношений, в данном случае, </w:t>
      </w:r>
      <w:r w:rsidRPr="009C6C0C">
        <w:rPr>
          <w:rFonts w:ascii="Times New Roman" w:hAnsi="Times New Roman" w:cs="Times New Roman"/>
          <w:sz w:val="28"/>
          <w:szCs w:val="28"/>
        </w:rPr>
        <w:t xml:space="preserve">отношений в сфере применения труда. </w:t>
      </w:r>
    </w:p>
    <w:p w:rsidR="000C6832" w:rsidRDefault="00846100" w:rsidP="000C6832">
      <w:pPr>
        <w:pStyle w:val="a7"/>
        <w:spacing w:before="0" w:beforeAutospacing="0" w:after="0" w:afterAutospacing="0" w:line="360" w:lineRule="auto"/>
        <w:ind w:firstLine="708"/>
        <w:jc w:val="both"/>
        <w:rPr>
          <w:sz w:val="28"/>
          <w:szCs w:val="28"/>
        </w:rPr>
      </w:pPr>
      <w:r>
        <w:rPr>
          <w:color w:val="000000"/>
          <w:sz w:val="28"/>
          <w:szCs w:val="28"/>
        </w:rPr>
        <w:t xml:space="preserve">Тем не </w:t>
      </w:r>
      <w:proofErr w:type="gramStart"/>
      <w:r>
        <w:rPr>
          <w:color w:val="000000"/>
          <w:sz w:val="28"/>
          <w:szCs w:val="28"/>
        </w:rPr>
        <w:t>менее</w:t>
      </w:r>
      <w:proofErr w:type="gramEnd"/>
      <w:r>
        <w:rPr>
          <w:color w:val="000000"/>
          <w:sz w:val="28"/>
          <w:szCs w:val="28"/>
        </w:rPr>
        <w:t xml:space="preserve"> </w:t>
      </w:r>
      <w:r w:rsidR="000C6832">
        <w:rPr>
          <w:color w:val="000000"/>
          <w:sz w:val="28"/>
          <w:szCs w:val="28"/>
        </w:rPr>
        <w:t>пон</w:t>
      </w:r>
      <w:r>
        <w:rPr>
          <w:color w:val="000000"/>
          <w:sz w:val="28"/>
          <w:szCs w:val="28"/>
        </w:rPr>
        <w:t>ятие</w:t>
      </w:r>
      <w:r w:rsidR="000C6832">
        <w:rPr>
          <w:color w:val="000000"/>
          <w:sz w:val="28"/>
          <w:szCs w:val="28"/>
        </w:rPr>
        <w:t xml:space="preserve"> дифференциации и ее значения отсутств</w:t>
      </w:r>
      <w:r>
        <w:rPr>
          <w:color w:val="000000"/>
          <w:sz w:val="28"/>
          <w:szCs w:val="28"/>
        </w:rPr>
        <w:t>ует</w:t>
      </w:r>
      <w:r w:rsidR="000C6832">
        <w:rPr>
          <w:color w:val="000000"/>
          <w:sz w:val="28"/>
          <w:szCs w:val="28"/>
        </w:rPr>
        <w:t xml:space="preserve"> в </w:t>
      </w:r>
      <w:r w:rsidR="000C6832" w:rsidRPr="00EB68FE">
        <w:rPr>
          <w:color w:val="000000"/>
          <w:sz w:val="28"/>
          <w:szCs w:val="28"/>
        </w:rPr>
        <w:t>Трудово</w:t>
      </w:r>
      <w:r w:rsidR="000C6832">
        <w:rPr>
          <w:color w:val="000000"/>
          <w:sz w:val="28"/>
          <w:szCs w:val="28"/>
        </w:rPr>
        <w:t>м</w:t>
      </w:r>
      <w:r w:rsidR="000C6832" w:rsidRPr="00EB68FE">
        <w:rPr>
          <w:color w:val="000000"/>
          <w:sz w:val="28"/>
          <w:szCs w:val="28"/>
        </w:rPr>
        <w:t xml:space="preserve"> Кодекс</w:t>
      </w:r>
      <w:r w:rsidR="000C6832">
        <w:rPr>
          <w:color w:val="000000"/>
          <w:sz w:val="28"/>
          <w:szCs w:val="28"/>
        </w:rPr>
        <w:t>е</w:t>
      </w:r>
      <w:r w:rsidR="000C6832" w:rsidRPr="00EB68FE">
        <w:rPr>
          <w:color w:val="000000"/>
          <w:sz w:val="28"/>
          <w:szCs w:val="28"/>
        </w:rPr>
        <w:t xml:space="preserve"> РФ</w:t>
      </w:r>
      <w:r>
        <w:rPr>
          <w:color w:val="000000"/>
          <w:sz w:val="28"/>
          <w:szCs w:val="28"/>
        </w:rPr>
        <w:t>, что и затрудняет понимание данной категории</w:t>
      </w:r>
      <w:r w:rsidR="000C6832">
        <w:rPr>
          <w:color w:val="000000"/>
          <w:sz w:val="28"/>
          <w:szCs w:val="28"/>
        </w:rPr>
        <w:t>. С</w:t>
      </w:r>
      <w:r w:rsidR="000C6832" w:rsidRPr="00EB68FE">
        <w:rPr>
          <w:color w:val="000000"/>
          <w:sz w:val="28"/>
          <w:szCs w:val="28"/>
        </w:rPr>
        <w:t>т</w:t>
      </w:r>
      <w:r>
        <w:rPr>
          <w:color w:val="000000"/>
          <w:sz w:val="28"/>
          <w:szCs w:val="28"/>
        </w:rPr>
        <w:t>.</w:t>
      </w:r>
      <w:r w:rsidR="000C6832">
        <w:rPr>
          <w:color w:val="000000"/>
          <w:sz w:val="28"/>
          <w:szCs w:val="28"/>
        </w:rPr>
        <w:t>251 ТК РФ содержит только определение</w:t>
      </w:r>
      <w:r w:rsidR="000C6832" w:rsidRPr="00EB68FE">
        <w:rPr>
          <w:color w:val="000000"/>
          <w:sz w:val="28"/>
          <w:szCs w:val="28"/>
        </w:rPr>
        <w:t xml:space="preserve"> </w:t>
      </w:r>
      <w:r w:rsidR="000C6832">
        <w:rPr>
          <w:color w:val="000000"/>
          <w:sz w:val="28"/>
          <w:szCs w:val="28"/>
        </w:rPr>
        <w:t>понятия</w:t>
      </w:r>
      <w:r w:rsidR="000C6832" w:rsidRPr="00EB68FE">
        <w:rPr>
          <w:color w:val="000000"/>
          <w:sz w:val="28"/>
          <w:szCs w:val="28"/>
        </w:rPr>
        <w:t xml:space="preserve"> «особенности регулирования труда»</w:t>
      </w:r>
      <w:r w:rsidR="000C6832">
        <w:rPr>
          <w:color w:val="000000"/>
          <w:sz w:val="28"/>
          <w:szCs w:val="28"/>
        </w:rPr>
        <w:t>, что и служит в доктрине трудового права основанием дифференциации</w:t>
      </w:r>
      <w:r w:rsidR="000C6832" w:rsidRPr="00EB68FE">
        <w:rPr>
          <w:color w:val="000000"/>
          <w:sz w:val="28"/>
          <w:szCs w:val="28"/>
        </w:rPr>
        <w:t xml:space="preserve">. </w:t>
      </w:r>
      <w:r w:rsidR="000C6832">
        <w:rPr>
          <w:color w:val="000000"/>
          <w:sz w:val="28"/>
          <w:szCs w:val="28"/>
        </w:rPr>
        <w:t>Для того, чтобы выделить отношения для особого регулирования, различие в отношениях</w:t>
      </w:r>
      <w:r w:rsidR="000C6832" w:rsidRPr="00EB68FE">
        <w:rPr>
          <w:color w:val="000000"/>
          <w:sz w:val="28"/>
          <w:szCs w:val="28"/>
        </w:rPr>
        <w:t xml:space="preserve"> </w:t>
      </w:r>
      <w:r w:rsidR="000C6832">
        <w:rPr>
          <w:color w:val="000000"/>
          <w:sz w:val="28"/>
          <w:szCs w:val="28"/>
        </w:rPr>
        <w:t>должно</w:t>
      </w:r>
      <w:r w:rsidR="000C6832" w:rsidRPr="00EB68FE">
        <w:rPr>
          <w:color w:val="000000"/>
          <w:sz w:val="28"/>
          <w:szCs w:val="28"/>
        </w:rPr>
        <w:t xml:space="preserve"> облада</w:t>
      </w:r>
      <w:r w:rsidR="000C6832">
        <w:rPr>
          <w:color w:val="000000"/>
          <w:sz w:val="28"/>
          <w:szCs w:val="28"/>
        </w:rPr>
        <w:t>ть</w:t>
      </w:r>
      <w:r w:rsidR="000C6832" w:rsidRPr="00EB68FE">
        <w:rPr>
          <w:color w:val="000000"/>
          <w:sz w:val="28"/>
          <w:szCs w:val="28"/>
        </w:rPr>
        <w:t xml:space="preserve"> устойчивыми признаками, характерными для </w:t>
      </w:r>
      <w:r w:rsidR="000C6832">
        <w:rPr>
          <w:color w:val="000000"/>
          <w:sz w:val="28"/>
          <w:szCs w:val="28"/>
        </w:rPr>
        <w:t>данного явления, объекта и т.д.</w:t>
      </w:r>
      <w:r w:rsidR="000C6832" w:rsidRPr="00EB68FE">
        <w:rPr>
          <w:color w:val="000000"/>
          <w:sz w:val="28"/>
          <w:szCs w:val="28"/>
        </w:rPr>
        <w:t xml:space="preserve"> </w:t>
      </w:r>
      <w:r w:rsidR="000C6832">
        <w:rPr>
          <w:color w:val="000000"/>
          <w:sz w:val="28"/>
          <w:szCs w:val="28"/>
        </w:rPr>
        <w:t>Как справедливо отмечает</w:t>
      </w:r>
      <w:r w:rsidR="000C6832" w:rsidRPr="00EB68FE">
        <w:rPr>
          <w:color w:val="000000"/>
          <w:sz w:val="28"/>
          <w:szCs w:val="28"/>
        </w:rPr>
        <w:t xml:space="preserve"> И.О. Снигирева, не всякие различия (особенности) в </w:t>
      </w:r>
      <w:r w:rsidR="000C6832" w:rsidRPr="00EB68FE">
        <w:rPr>
          <w:color w:val="000000"/>
          <w:sz w:val="28"/>
          <w:szCs w:val="28"/>
        </w:rPr>
        <w:lastRenderedPageBreak/>
        <w:t>правовом регулировании являются дифференциацией, которая может проводиться только по предусмотренным законом (ТК РФ) основаниям и только органами,</w:t>
      </w:r>
      <w:r w:rsidR="000C6832">
        <w:rPr>
          <w:color w:val="000000"/>
          <w:sz w:val="28"/>
          <w:szCs w:val="28"/>
        </w:rPr>
        <w:t xml:space="preserve"> уполномоченными на это законом</w:t>
      </w:r>
      <w:r w:rsidR="00765759" w:rsidRPr="00765759">
        <w:rPr>
          <w:color w:val="000000"/>
          <w:sz w:val="28"/>
          <w:szCs w:val="28"/>
        </w:rPr>
        <w:t xml:space="preserve"> [</w:t>
      </w:r>
      <w:r w:rsidR="00212781">
        <w:rPr>
          <w:color w:val="000000"/>
          <w:sz w:val="28"/>
          <w:szCs w:val="28"/>
        </w:rPr>
        <w:t>7, с. 88-90</w:t>
      </w:r>
      <w:r w:rsidR="00765759" w:rsidRPr="00765759">
        <w:rPr>
          <w:color w:val="000000"/>
          <w:sz w:val="28"/>
          <w:szCs w:val="28"/>
        </w:rPr>
        <w:t>]</w:t>
      </w:r>
      <w:r w:rsidR="000C6832" w:rsidRPr="00EB68FE">
        <w:rPr>
          <w:color w:val="000000"/>
          <w:sz w:val="28"/>
          <w:szCs w:val="28"/>
        </w:rPr>
        <w:t xml:space="preserve">. </w:t>
      </w:r>
      <w:r w:rsidR="000C6832">
        <w:rPr>
          <w:color w:val="000000"/>
          <w:sz w:val="28"/>
          <w:szCs w:val="28"/>
        </w:rPr>
        <w:t xml:space="preserve"> </w:t>
      </w:r>
      <w:r w:rsidR="000C6832">
        <w:rPr>
          <w:sz w:val="28"/>
          <w:szCs w:val="28"/>
        </w:rPr>
        <w:tab/>
        <w:t xml:space="preserve"> </w:t>
      </w:r>
    </w:p>
    <w:p w:rsidR="000C6832" w:rsidRDefault="000C6832" w:rsidP="000C68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основе </w:t>
      </w:r>
      <w:r w:rsidRPr="006136E2">
        <w:rPr>
          <w:rFonts w:ascii="Times New Roman" w:hAnsi="Times New Roman" w:cs="Times New Roman"/>
          <w:sz w:val="28"/>
          <w:szCs w:val="28"/>
        </w:rPr>
        <w:t>развития теории</w:t>
      </w:r>
      <w:r>
        <w:rPr>
          <w:rFonts w:ascii="Times New Roman" w:hAnsi="Times New Roman" w:cs="Times New Roman"/>
          <w:sz w:val="28"/>
          <w:szCs w:val="28"/>
        </w:rPr>
        <w:t xml:space="preserve"> дифференциации норм</w:t>
      </w:r>
      <w:r w:rsidRPr="006136E2">
        <w:rPr>
          <w:rFonts w:ascii="Times New Roman" w:hAnsi="Times New Roman" w:cs="Times New Roman"/>
          <w:sz w:val="28"/>
          <w:szCs w:val="28"/>
        </w:rPr>
        <w:t xml:space="preserve"> трудового права</w:t>
      </w:r>
      <w:r>
        <w:rPr>
          <w:rFonts w:ascii="Times New Roman" w:hAnsi="Times New Roman" w:cs="Times New Roman"/>
          <w:sz w:val="28"/>
          <w:szCs w:val="28"/>
        </w:rPr>
        <w:t xml:space="preserve"> лежат результаты исследования</w:t>
      </w:r>
      <w:r w:rsidRPr="006136E2">
        <w:rPr>
          <w:rFonts w:ascii="Times New Roman" w:hAnsi="Times New Roman" w:cs="Times New Roman"/>
          <w:sz w:val="28"/>
          <w:szCs w:val="28"/>
        </w:rPr>
        <w:t xml:space="preserve"> </w:t>
      </w:r>
      <w:r>
        <w:rPr>
          <w:rFonts w:ascii="Times New Roman" w:hAnsi="Times New Roman" w:cs="Times New Roman"/>
          <w:sz w:val="28"/>
          <w:szCs w:val="28"/>
        </w:rPr>
        <w:t xml:space="preserve">С.Л. </w:t>
      </w:r>
      <w:proofErr w:type="spellStart"/>
      <w:r>
        <w:rPr>
          <w:rFonts w:ascii="Times New Roman" w:hAnsi="Times New Roman" w:cs="Times New Roman"/>
          <w:sz w:val="28"/>
          <w:szCs w:val="28"/>
        </w:rPr>
        <w:t>Рабинович-Захарина</w:t>
      </w:r>
      <w:proofErr w:type="spellEnd"/>
      <w:r>
        <w:rPr>
          <w:rFonts w:ascii="Times New Roman" w:hAnsi="Times New Roman" w:cs="Times New Roman"/>
          <w:sz w:val="28"/>
          <w:szCs w:val="28"/>
        </w:rPr>
        <w:t xml:space="preserve">. </w:t>
      </w:r>
      <w:r w:rsidRPr="006136E2">
        <w:rPr>
          <w:rFonts w:ascii="Times New Roman" w:hAnsi="Times New Roman" w:cs="Times New Roman"/>
          <w:sz w:val="28"/>
          <w:szCs w:val="28"/>
        </w:rPr>
        <w:t xml:space="preserve"> </w:t>
      </w:r>
      <w:r>
        <w:rPr>
          <w:rFonts w:ascii="Times New Roman" w:hAnsi="Times New Roman" w:cs="Times New Roman"/>
          <w:sz w:val="28"/>
          <w:szCs w:val="28"/>
        </w:rPr>
        <w:t>Он выделял</w:t>
      </w:r>
      <w:r w:rsidRPr="00AD779D">
        <w:rPr>
          <w:rFonts w:ascii="Times New Roman" w:hAnsi="Times New Roman" w:cs="Times New Roman"/>
          <w:sz w:val="28"/>
          <w:szCs w:val="28"/>
        </w:rPr>
        <w:t xml:space="preserve">  </w:t>
      </w:r>
      <w:r>
        <w:rPr>
          <w:rFonts w:ascii="Times New Roman" w:hAnsi="Times New Roman" w:cs="Times New Roman"/>
          <w:sz w:val="28"/>
          <w:szCs w:val="28"/>
        </w:rPr>
        <w:t xml:space="preserve">следующие объективные </w:t>
      </w:r>
      <w:r w:rsidRPr="00AD779D">
        <w:rPr>
          <w:rFonts w:ascii="Times New Roman" w:hAnsi="Times New Roman" w:cs="Times New Roman"/>
          <w:sz w:val="28"/>
          <w:szCs w:val="28"/>
        </w:rPr>
        <w:t>основани</w:t>
      </w:r>
      <w:r>
        <w:rPr>
          <w:rFonts w:ascii="Times New Roman" w:hAnsi="Times New Roman" w:cs="Times New Roman"/>
          <w:sz w:val="28"/>
          <w:szCs w:val="28"/>
        </w:rPr>
        <w:t>я дифференциации</w:t>
      </w:r>
      <w:r w:rsidRPr="00AD779D">
        <w:rPr>
          <w:rFonts w:ascii="Times New Roman" w:hAnsi="Times New Roman" w:cs="Times New Roman"/>
          <w:sz w:val="28"/>
          <w:szCs w:val="28"/>
        </w:rPr>
        <w:t>: 1</w:t>
      </w:r>
      <w:r>
        <w:rPr>
          <w:rFonts w:ascii="Times New Roman" w:hAnsi="Times New Roman" w:cs="Times New Roman"/>
          <w:sz w:val="28"/>
          <w:szCs w:val="28"/>
        </w:rPr>
        <w:t>) основной</w:t>
      </w:r>
      <w:r w:rsidRPr="00AD779D">
        <w:rPr>
          <w:rFonts w:ascii="Times New Roman" w:hAnsi="Times New Roman" w:cs="Times New Roman"/>
          <w:sz w:val="28"/>
          <w:szCs w:val="28"/>
        </w:rPr>
        <w:t xml:space="preserve"> т</w:t>
      </w:r>
      <w:r>
        <w:rPr>
          <w:rFonts w:ascii="Times New Roman" w:hAnsi="Times New Roman" w:cs="Times New Roman"/>
          <w:sz w:val="28"/>
          <w:szCs w:val="28"/>
        </w:rPr>
        <w:t>ип</w:t>
      </w:r>
      <w:r w:rsidRPr="00AD779D">
        <w:rPr>
          <w:rFonts w:ascii="Times New Roman" w:hAnsi="Times New Roman" w:cs="Times New Roman"/>
          <w:sz w:val="28"/>
          <w:szCs w:val="28"/>
        </w:rPr>
        <w:t xml:space="preserve"> тр</w:t>
      </w:r>
      <w:r>
        <w:rPr>
          <w:rFonts w:ascii="Times New Roman" w:hAnsi="Times New Roman" w:cs="Times New Roman"/>
          <w:sz w:val="28"/>
          <w:szCs w:val="28"/>
        </w:rPr>
        <w:t>удового</w:t>
      </w:r>
      <w:r w:rsidRPr="00AD779D">
        <w:rPr>
          <w:rFonts w:ascii="Times New Roman" w:hAnsi="Times New Roman" w:cs="Times New Roman"/>
          <w:sz w:val="28"/>
          <w:szCs w:val="28"/>
        </w:rPr>
        <w:t xml:space="preserve"> правоотнош</w:t>
      </w:r>
      <w:r>
        <w:rPr>
          <w:rFonts w:ascii="Times New Roman" w:hAnsi="Times New Roman" w:cs="Times New Roman"/>
          <w:sz w:val="28"/>
          <w:szCs w:val="28"/>
        </w:rPr>
        <w:t>ения</w:t>
      </w:r>
      <w:r w:rsidRPr="00517C51">
        <w:rPr>
          <w:rFonts w:ascii="Times New Roman" w:hAnsi="Times New Roman" w:cs="Times New Roman"/>
          <w:sz w:val="28"/>
          <w:szCs w:val="28"/>
        </w:rPr>
        <w:t xml:space="preserve"> </w:t>
      </w:r>
      <w:r>
        <w:rPr>
          <w:rFonts w:ascii="Times New Roman" w:hAnsi="Times New Roman" w:cs="Times New Roman"/>
          <w:sz w:val="28"/>
          <w:szCs w:val="28"/>
        </w:rPr>
        <w:t>(</w:t>
      </w:r>
      <w:r w:rsidRPr="005A64CB">
        <w:rPr>
          <w:rFonts w:ascii="Times New Roman" w:hAnsi="Times New Roman" w:cs="Times New Roman"/>
          <w:sz w:val="28"/>
          <w:szCs w:val="28"/>
        </w:rPr>
        <w:t>т.е. раз</w:t>
      </w:r>
      <w:r>
        <w:rPr>
          <w:rFonts w:ascii="Times New Roman" w:hAnsi="Times New Roman" w:cs="Times New Roman"/>
          <w:sz w:val="28"/>
          <w:szCs w:val="28"/>
        </w:rPr>
        <w:t>личия в регулировании отношений)</w:t>
      </w:r>
      <w:r w:rsidRPr="005A64CB">
        <w:rPr>
          <w:rFonts w:ascii="Times New Roman" w:hAnsi="Times New Roman" w:cs="Times New Roman"/>
          <w:sz w:val="28"/>
          <w:szCs w:val="28"/>
        </w:rPr>
        <w:t xml:space="preserve">; </w:t>
      </w:r>
      <w:r w:rsidRPr="00AD779D">
        <w:rPr>
          <w:rFonts w:ascii="Times New Roman" w:hAnsi="Times New Roman" w:cs="Times New Roman"/>
          <w:sz w:val="28"/>
          <w:szCs w:val="28"/>
        </w:rPr>
        <w:t>2</w:t>
      </w:r>
      <w:r>
        <w:rPr>
          <w:rFonts w:ascii="Times New Roman" w:hAnsi="Times New Roman" w:cs="Times New Roman"/>
          <w:sz w:val="28"/>
          <w:szCs w:val="28"/>
        </w:rPr>
        <w:t>)</w:t>
      </w:r>
      <w:r w:rsidRPr="00AD779D">
        <w:rPr>
          <w:rFonts w:ascii="Times New Roman" w:hAnsi="Times New Roman" w:cs="Times New Roman"/>
          <w:sz w:val="28"/>
          <w:szCs w:val="28"/>
        </w:rPr>
        <w:t xml:space="preserve"> особенности  тр</w:t>
      </w:r>
      <w:r>
        <w:rPr>
          <w:rFonts w:ascii="Times New Roman" w:hAnsi="Times New Roman" w:cs="Times New Roman"/>
          <w:sz w:val="28"/>
          <w:szCs w:val="28"/>
        </w:rPr>
        <w:t>удовых</w:t>
      </w:r>
      <w:r w:rsidRPr="00AD779D">
        <w:rPr>
          <w:rFonts w:ascii="Times New Roman" w:hAnsi="Times New Roman" w:cs="Times New Roman"/>
          <w:sz w:val="28"/>
          <w:szCs w:val="28"/>
        </w:rPr>
        <w:t xml:space="preserve"> отношений, хар</w:t>
      </w:r>
      <w:r>
        <w:rPr>
          <w:rFonts w:ascii="Times New Roman" w:hAnsi="Times New Roman" w:cs="Times New Roman"/>
          <w:sz w:val="28"/>
          <w:szCs w:val="28"/>
        </w:rPr>
        <w:t>актера</w:t>
      </w:r>
      <w:r w:rsidRPr="00AD779D">
        <w:rPr>
          <w:rFonts w:ascii="Times New Roman" w:hAnsi="Times New Roman" w:cs="Times New Roman"/>
          <w:sz w:val="28"/>
          <w:szCs w:val="28"/>
        </w:rPr>
        <w:t xml:space="preserve"> тр</w:t>
      </w:r>
      <w:r>
        <w:rPr>
          <w:rFonts w:ascii="Times New Roman" w:hAnsi="Times New Roman" w:cs="Times New Roman"/>
          <w:sz w:val="28"/>
          <w:szCs w:val="28"/>
        </w:rPr>
        <w:t>удовой</w:t>
      </w:r>
      <w:r w:rsidRPr="00AD779D">
        <w:rPr>
          <w:rFonts w:ascii="Times New Roman" w:hAnsi="Times New Roman" w:cs="Times New Roman"/>
          <w:sz w:val="28"/>
          <w:szCs w:val="28"/>
        </w:rPr>
        <w:t xml:space="preserve"> связи работающим и обслуживающим хозяйством</w:t>
      </w:r>
      <w:r>
        <w:rPr>
          <w:rFonts w:ascii="Times New Roman" w:hAnsi="Times New Roman" w:cs="Times New Roman"/>
          <w:sz w:val="28"/>
          <w:szCs w:val="28"/>
        </w:rPr>
        <w:t>;</w:t>
      </w:r>
      <w:r w:rsidRPr="00AD779D">
        <w:rPr>
          <w:rFonts w:ascii="Times New Roman" w:hAnsi="Times New Roman" w:cs="Times New Roman"/>
          <w:sz w:val="28"/>
          <w:szCs w:val="28"/>
        </w:rPr>
        <w:t xml:space="preserve"> 3</w:t>
      </w:r>
      <w:r>
        <w:rPr>
          <w:rFonts w:ascii="Times New Roman" w:hAnsi="Times New Roman" w:cs="Times New Roman"/>
          <w:sz w:val="28"/>
          <w:szCs w:val="28"/>
        </w:rPr>
        <w:t>)</w:t>
      </w:r>
      <w:r w:rsidRPr="00AD779D">
        <w:rPr>
          <w:rFonts w:ascii="Times New Roman" w:hAnsi="Times New Roman" w:cs="Times New Roman"/>
          <w:sz w:val="28"/>
          <w:szCs w:val="28"/>
        </w:rPr>
        <w:t xml:space="preserve">  особен</w:t>
      </w:r>
      <w:r>
        <w:rPr>
          <w:rFonts w:ascii="Times New Roman" w:hAnsi="Times New Roman" w:cs="Times New Roman"/>
          <w:sz w:val="28"/>
          <w:szCs w:val="28"/>
        </w:rPr>
        <w:t>ности</w:t>
      </w:r>
      <w:r w:rsidRPr="00AD779D">
        <w:rPr>
          <w:rFonts w:ascii="Times New Roman" w:hAnsi="Times New Roman" w:cs="Times New Roman"/>
          <w:sz w:val="28"/>
          <w:szCs w:val="28"/>
        </w:rPr>
        <w:t xml:space="preserve"> </w:t>
      </w:r>
      <w:r w:rsidRPr="005A64CB">
        <w:rPr>
          <w:rFonts w:ascii="Times New Roman" w:hAnsi="Times New Roman" w:cs="Times New Roman"/>
          <w:sz w:val="28"/>
          <w:szCs w:val="28"/>
        </w:rPr>
        <w:t>отдельных отраслей народного хозяйства и отдельных профессий</w:t>
      </w:r>
      <w:r w:rsidR="00EF478F" w:rsidRPr="00EF478F">
        <w:rPr>
          <w:rFonts w:ascii="Times New Roman" w:hAnsi="Times New Roman" w:cs="Times New Roman"/>
          <w:sz w:val="28"/>
          <w:szCs w:val="28"/>
        </w:rPr>
        <w:t xml:space="preserve"> </w:t>
      </w:r>
      <w:r w:rsidR="00212781">
        <w:rPr>
          <w:rFonts w:ascii="Times New Roman" w:hAnsi="Times New Roman" w:cs="Times New Roman"/>
          <w:sz w:val="28"/>
          <w:szCs w:val="28"/>
        </w:rPr>
        <w:t>[8, с. 102-104</w:t>
      </w:r>
      <w:r w:rsidR="00EF478F" w:rsidRPr="00EF478F">
        <w:rPr>
          <w:rFonts w:ascii="Times New Roman" w:hAnsi="Times New Roman" w:cs="Times New Roman"/>
          <w:sz w:val="28"/>
          <w:szCs w:val="28"/>
        </w:rPr>
        <w:t>]</w:t>
      </w:r>
      <w:r w:rsidRPr="00AD779D">
        <w:rPr>
          <w:rFonts w:ascii="Times New Roman" w:hAnsi="Times New Roman" w:cs="Times New Roman"/>
          <w:sz w:val="28"/>
          <w:szCs w:val="28"/>
        </w:rPr>
        <w:t xml:space="preserve">. </w:t>
      </w:r>
    </w:p>
    <w:p w:rsidR="004823C4" w:rsidRPr="00BF10B1" w:rsidRDefault="000C6832" w:rsidP="004823C4">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4823C4">
        <w:rPr>
          <w:rFonts w:ascii="Times New Roman" w:hAnsi="Times New Roman" w:cs="Times New Roman"/>
          <w:sz w:val="28"/>
          <w:szCs w:val="28"/>
        </w:rPr>
        <w:t>Вне сомнения, что д</w:t>
      </w:r>
      <w:r w:rsidR="004823C4" w:rsidRPr="00BF10B1">
        <w:rPr>
          <w:rFonts w:ascii="Times New Roman" w:hAnsi="Times New Roman" w:cs="Times New Roman"/>
          <w:color w:val="000000"/>
          <w:sz w:val="28"/>
          <w:szCs w:val="28"/>
        </w:rPr>
        <w:t>ифференциация условий труда не может быть ориентирована на отдельное лицо, поэтому не может быть договорной, основанной на индивидуальных особенностях. Признаки, необходимые для особого регулирования труда, должны принадлежать группе лиц, обладающих идентифицирующим</w:t>
      </w:r>
      <w:r w:rsidR="004823C4">
        <w:rPr>
          <w:rFonts w:ascii="Times New Roman" w:hAnsi="Times New Roman" w:cs="Times New Roman"/>
          <w:color w:val="000000"/>
          <w:sz w:val="28"/>
          <w:szCs w:val="28"/>
        </w:rPr>
        <w:t>и</w:t>
      </w:r>
      <w:r w:rsidR="004823C4" w:rsidRPr="00BF10B1">
        <w:rPr>
          <w:rFonts w:ascii="Times New Roman" w:hAnsi="Times New Roman" w:cs="Times New Roman"/>
          <w:color w:val="000000"/>
          <w:sz w:val="28"/>
          <w:szCs w:val="28"/>
        </w:rPr>
        <w:t xml:space="preserve"> по отношению к общей массе субъектов трудового права</w:t>
      </w:r>
      <w:r w:rsidR="004823C4">
        <w:rPr>
          <w:rFonts w:ascii="Times New Roman" w:hAnsi="Times New Roman" w:cs="Times New Roman"/>
          <w:color w:val="000000"/>
          <w:sz w:val="28"/>
          <w:szCs w:val="28"/>
        </w:rPr>
        <w:t xml:space="preserve"> свойствами, </w:t>
      </w:r>
      <w:r w:rsidR="004823C4" w:rsidRPr="00BF10B1">
        <w:rPr>
          <w:rFonts w:ascii="Times New Roman" w:hAnsi="Times New Roman" w:cs="Times New Roman"/>
          <w:color w:val="000000"/>
          <w:sz w:val="28"/>
          <w:szCs w:val="28"/>
        </w:rPr>
        <w:t xml:space="preserve">должны </w:t>
      </w:r>
      <w:r w:rsidR="004823C4">
        <w:rPr>
          <w:rFonts w:ascii="Times New Roman" w:hAnsi="Times New Roman" w:cs="Times New Roman"/>
          <w:color w:val="000000"/>
          <w:sz w:val="28"/>
          <w:szCs w:val="28"/>
        </w:rPr>
        <w:t xml:space="preserve">быть </w:t>
      </w:r>
      <w:r w:rsidR="004823C4" w:rsidRPr="00BF10B1">
        <w:rPr>
          <w:rFonts w:ascii="Times New Roman" w:hAnsi="Times New Roman" w:cs="Times New Roman"/>
          <w:color w:val="000000"/>
          <w:sz w:val="28"/>
          <w:szCs w:val="28"/>
        </w:rPr>
        <w:t>относительно</w:t>
      </w:r>
      <w:r w:rsidR="004823C4">
        <w:rPr>
          <w:rFonts w:ascii="Times New Roman" w:hAnsi="Times New Roman" w:cs="Times New Roman"/>
          <w:color w:val="000000"/>
          <w:sz w:val="28"/>
          <w:szCs w:val="28"/>
        </w:rPr>
        <w:t xml:space="preserve"> устойчивыми</w:t>
      </w:r>
      <w:r w:rsidR="004823C4" w:rsidRPr="00BF10B1">
        <w:rPr>
          <w:rFonts w:ascii="Times New Roman" w:hAnsi="Times New Roman" w:cs="Times New Roman"/>
          <w:color w:val="000000"/>
          <w:sz w:val="28"/>
          <w:szCs w:val="28"/>
        </w:rPr>
        <w:t>. Признаки, определяющие основания дифференциации норм трудового права</w:t>
      </w:r>
      <w:r w:rsidR="004823C4">
        <w:rPr>
          <w:rFonts w:ascii="Times New Roman" w:hAnsi="Times New Roman" w:cs="Times New Roman"/>
          <w:color w:val="000000"/>
          <w:sz w:val="28"/>
          <w:szCs w:val="28"/>
        </w:rPr>
        <w:t>, следующие</w:t>
      </w:r>
      <w:r w:rsidR="004823C4" w:rsidRPr="00BF10B1">
        <w:rPr>
          <w:rFonts w:ascii="Times New Roman" w:hAnsi="Times New Roman" w:cs="Times New Roman"/>
          <w:color w:val="000000"/>
          <w:sz w:val="28"/>
          <w:szCs w:val="28"/>
        </w:rPr>
        <w:t>:</w:t>
      </w:r>
    </w:p>
    <w:p w:rsidR="004823C4" w:rsidRPr="00BF10B1" w:rsidRDefault="004823C4" w:rsidP="004823C4">
      <w:pPr>
        <w:pStyle w:val="aa"/>
        <w:numPr>
          <w:ilvl w:val="0"/>
          <w:numId w:val="1"/>
        </w:numPr>
        <w:tabs>
          <w:tab w:val="left" w:pos="426"/>
        </w:tabs>
        <w:spacing w:after="0" w:line="360" w:lineRule="auto"/>
        <w:ind w:left="0" w:firstLine="0"/>
        <w:jc w:val="both"/>
        <w:rPr>
          <w:rFonts w:ascii="Times New Roman" w:hAnsi="Times New Roman" w:cs="Times New Roman"/>
          <w:color w:val="000000"/>
          <w:sz w:val="28"/>
          <w:szCs w:val="28"/>
        </w:rPr>
      </w:pPr>
      <w:r w:rsidRPr="00BF10B1">
        <w:rPr>
          <w:rFonts w:ascii="Times New Roman" w:hAnsi="Times New Roman" w:cs="Times New Roman"/>
          <w:color w:val="000000"/>
          <w:sz w:val="28"/>
          <w:szCs w:val="28"/>
        </w:rPr>
        <w:t>предопределенное практикой и оформленное нормой закона обстоятельство, признаки, индивидуализирующие группу субъектов трудового права;</w:t>
      </w:r>
    </w:p>
    <w:p w:rsidR="004823C4" w:rsidRPr="00BF10B1" w:rsidRDefault="004823C4" w:rsidP="004823C4">
      <w:pPr>
        <w:pStyle w:val="aa"/>
        <w:numPr>
          <w:ilvl w:val="0"/>
          <w:numId w:val="1"/>
        </w:numPr>
        <w:tabs>
          <w:tab w:val="left" w:pos="426"/>
        </w:tabs>
        <w:spacing w:after="0" w:line="360" w:lineRule="auto"/>
        <w:ind w:left="0" w:firstLine="0"/>
        <w:jc w:val="both"/>
        <w:rPr>
          <w:rFonts w:ascii="Times New Roman" w:hAnsi="Times New Roman" w:cs="Times New Roman"/>
          <w:color w:val="000000"/>
          <w:sz w:val="28"/>
          <w:szCs w:val="28"/>
        </w:rPr>
      </w:pPr>
      <w:r w:rsidRPr="00BF10B1">
        <w:rPr>
          <w:rFonts w:ascii="Times New Roman" w:hAnsi="Times New Roman" w:cs="Times New Roman"/>
          <w:color w:val="000000"/>
          <w:sz w:val="28"/>
          <w:szCs w:val="28"/>
        </w:rPr>
        <w:t xml:space="preserve"> обстоятельство, признаки обладают устойчивыми свойствами;</w:t>
      </w:r>
    </w:p>
    <w:p w:rsidR="004823C4" w:rsidRPr="00916324" w:rsidRDefault="004823C4" w:rsidP="004823C4">
      <w:pPr>
        <w:pStyle w:val="aa"/>
        <w:numPr>
          <w:ilvl w:val="0"/>
          <w:numId w:val="1"/>
        </w:numPr>
        <w:tabs>
          <w:tab w:val="left" w:pos="426"/>
        </w:tabs>
        <w:spacing w:after="0" w:line="360" w:lineRule="auto"/>
        <w:ind w:left="0" w:firstLine="0"/>
        <w:jc w:val="both"/>
        <w:rPr>
          <w:rFonts w:ascii="Times New Roman" w:hAnsi="Times New Roman" w:cs="Times New Roman"/>
          <w:sz w:val="28"/>
          <w:szCs w:val="28"/>
        </w:rPr>
      </w:pPr>
      <w:r w:rsidRPr="00414B0D">
        <w:rPr>
          <w:rFonts w:ascii="Times New Roman" w:hAnsi="Times New Roman" w:cs="Times New Roman"/>
          <w:color w:val="000000"/>
          <w:sz w:val="28"/>
          <w:szCs w:val="28"/>
        </w:rPr>
        <w:t>правовое регулирование отношений объективно необходимо для  обеспечения равных гарантий прав и законных интересов участников трудовых правоотношений при разных</w:t>
      </w:r>
      <w:r>
        <w:rPr>
          <w:rFonts w:ascii="Times New Roman" w:hAnsi="Times New Roman" w:cs="Times New Roman"/>
          <w:color w:val="000000"/>
          <w:sz w:val="28"/>
          <w:szCs w:val="28"/>
        </w:rPr>
        <w:t xml:space="preserve"> условиях трудовой деятельности.</w:t>
      </w:r>
    </w:p>
    <w:p w:rsidR="000C6832" w:rsidRDefault="000C6832" w:rsidP="004823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о</w:t>
      </w:r>
      <w:r w:rsidRPr="00AD779D">
        <w:rPr>
          <w:rFonts w:ascii="Times New Roman" w:hAnsi="Times New Roman" w:cs="Times New Roman"/>
          <w:sz w:val="28"/>
          <w:szCs w:val="28"/>
        </w:rPr>
        <w:t>бщепризн</w:t>
      </w:r>
      <w:r>
        <w:rPr>
          <w:rFonts w:ascii="Times New Roman" w:hAnsi="Times New Roman" w:cs="Times New Roman"/>
          <w:sz w:val="28"/>
          <w:szCs w:val="28"/>
        </w:rPr>
        <w:t>ан</w:t>
      </w:r>
      <w:r w:rsidRPr="00AD779D">
        <w:rPr>
          <w:rFonts w:ascii="Times New Roman" w:hAnsi="Times New Roman" w:cs="Times New Roman"/>
          <w:sz w:val="28"/>
          <w:szCs w:val="28"/>
        </w:rPr>
        <w:t>н</w:t>
      </w:r>
      <w:r>
        <w:rPr>
          <w:rFonts w:ascii="Times New Roman" w:hAnsi="Times New Roman" w:cs="Times New Roman"/>
          <w:sz w:val="28"/>
          <w:szCs w:val="28"/>
        </w:rPr>
        <w:t>ой</w:t>
      </w:r>
      <w:r w:rsidRPr="00AD779D">
        <w:rPr>
          <w:rFonts w:ascii="Times New Roman" w:hAnsi="Times New Roman" w:cs="Times New Roman"/>
          <w:sz w:val="28"/>
          <w:szCs w:val="28"/>
        </w:rPr>
        <w:t xml:space="preserve"> является </w:t>
      </w:r>
      <w:r>
        <w:rPr>
          <w:rFonts w:ascii="Times New Roman" w:hAnsi="Times New Roman" w:cs="Times New Roman"/>
          <w:sz w:val="28"/>
          <w:szCs w:val="28"/>
        </w:rPr>
        <w:t xml:space="preserve">классификация </w:t>
      </w:r>
      <w:r w:rsidRPr="00AD779D">
        <w:rPr>
          <w:rFonts w:ascii="Times New Roman" w:hAnsi="Times New Roman" w:cs="Times New Roman"/>
          <w:sz w:val="28"/>
          <w:szCs w:val="28"/>
        </w:rPr>
        <w:t xml:space="preserve">оснований, </w:t>
      </w:r>
      <w:r>
        <w:rPr>
          <w:rFonts w:ascii="Times New Roman" w:hAnsi="Times New Roman" w:cs="Times New Roman"/>
          <w:sz w:val="28"/>
          <w:szCs w:val="28"/>
        </w:rPr>
        <w:t>определяющих дифференциаци</w:t>
      </w:r>
      <w:r w:rsidRPr="00AD779D">
        <w:rPr>
          <w:rFonts w:ascii="Times New Roman" w:hAnsi="Times New Roman" w:cs="Times New Roman"/>
          <w:sz w:val="28"/>
          <w:szCs w:val="28"/>
        </w:rPr>
        <w:t>ю норм тр</w:t>
      </w:r>
      <w:r>
        <w:rPr>
          <w:rFonts w:ascii="Times New Roman" w:hAnsi="Times New Roman" w:cs="Times New Roman"/>
          <w:sz w:val="28"/>
          <w:szCs w:val="28"/>
        </w:rPr>
        <w:t>удового</w:t>
      </w:r>
      <w:r w:rsidRPr="00AD779D">
        <w:rPr>
          <w:rFonts w:ascii="Times New Roman" w:hAnsi="Times New Roman" w:cs="Times New Roman"/>
          <w:sz w:val="28"/>
          <w:szCs w:val="28"/>
        </w:rPr>
        <w:t xml:space="preserve"> закон</w:t>
      </w:r>
      <w:r>
        <w:rPr>
          <w:rFonts w:ascii="Times New Roman" w:hAnsi="Times New Roman" w:cs="Times New Roman"/>
          <w:sz w:val="28"/>
          <w:szCs w:val="28"/>
        </w:rPr>
        <w:t xml:space="preserve">одательства, </w:t>
      </w:r>
      <w:r w:rsidRPr="00AD779D">
        <w:rPr>
          <w:rFonts w:ascii="Times New Roman" w:hAnsi="Times New Roman" w:cs="Times New Roman"/>
          <w:sz w:val="28"/>
          <w:szCs w:val="28"/>
        </w:rPr>
        <w:t xml:space="preserve"> на </w:t>
      </w:r>
      <w:r>
        <w:rPr>
          <w:rFonts w:ascii="Times New Roman" w:hAnsi="Times New Roman" w:cs="Times New Roman"/>
          <w:sz w:val="28"/>
          <w:szCs w:val="28"/>
        </w:rPr>
        <w:t xml:space="preserve">две </w:t>
      </w:r>
      <w:r w:rsidRPr="00AD779D">
        <w:rPr>
          <w:rFonts w:ascii="Times New Roman" w:hAnsi="Times New Roman" w:cs="Times New Roman"/>
          <w:sz w:val="28"/>
          <w:szCs w:val="28"/>
        </w:rPr>
        <w:t>о</w:t>
      </w:r>
      <w:r>
        <w:rPr>
          <w:rFonts w:ascii="Times New Roman" w:hAnsi="Times New Roman" w:cs="Times New Roman"/>
          <w:sz w:val="28"/>
          <w:szCs w:val="28"/>
        </w:rPr>
        <w:t>сновные</w:t>
      </w:r>
      <w:r w:rsidRPr="00AD779D">
        <w:rPr>
          <w:rFonts w:ascii="Times New Roman" w:hAnsi="Times New Roman" w:cs="Times New Roman"/>
          <w:sz w:val="28"/>
          <w:szCs w:val="28"/>
        </w:rPr>
        <w:t xml:space="preserve"> группы: 1) объективны</w:t>
      </w:r>
      <w:r>
        <w:rPr>
          <w:rFonts w:ascii="Times New Roman" w:hAnsi="Times New Roman" w:cs="Times New Roman"/>
          <w:sz w:val="28"/>
          <w:szCs w:val="28"/>
        </w:rPr>
        <w:t xml:space="preserve">е основания </w:t>
      </w:r>
      <w:proofErr w:type="gramStart"/>
      <w:r w:rsidR="00E35219">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пределяемые</w:t>
      </w:r>
      <w:r w:rsidRPr="00AD779D">
        <w:rPr>
          <w:rFonts w:ascii="Times New Roman" w:hAnsi="Times New Roman" w:cs="Times New Roman"/>
          <w:sz w:val="28"/>
          <w:szCs w:val="28"/>
        </w:rPr>
        <w:t xml:space="preserve"> условиями труда</w:t>
      </w:r>
      <w:r w:rsidRPr="006276A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D779D">
        <w:rPr>
          <w:rFonts w:ascii="Times New Roman" w:hAnsi="Times New Roman" w:cs="Times New Roman"/>
          <w:sz w:val="28"/>
          <w:szCs w:val="28"/>
        </w:rPr>
        <w:t>не завис</w:t>
      </w:r>
      <w:r>
        <w:rPr>
          <w:rFonts w:ascii="Times New Roman" w:hAnsi="Times New Roman" w:cs="Times New Roman"/>
          <w:sz w:val="28"/>
          <w:szCs w:val="28"/>
        </w:rPr>
        <w:t>ящие от личных</w:t>
      </w:r>
      <w:r w:rsidRPr="00AD779D">
        <w:rPr>
          <w:rFonts w:ascii="Times New Roman" w:hAnsi="Times New Roman" w:cs="Times New Roman"/>
          <w:sz w:val="28"/>
          <w:szCs w:val="28"/>
        </w:rPr>
        <w:t xml:space="preserve"> качеств граждан, выступающих суб</w:t>
      </w:r>
      <w:r>
        <w:rPr>
          <w:rFonts w:ascii="Times New Roman" w:hAnsi="Times New Roman" w:cs="Times New Roman"/>
          <w:sz w:val="28"/>
          <w:szCs w:val="28"/>
        </w:rPr>
        <w:t>ъектами</w:t>
      </w:r>
      <w:r w:rsidRPr="00AD779D">
        <w:rPr>
          <w:rFonts w:ascii="Times New Roman" w:hAnsi="Times New Roman" w:cs="Times New Roman"/>
          <w:sz w:val="28"/>
          <w:szCs w:val="28"/>
        </w:rPr>
        <w:t xml:space="preserve"> </w:t>
      </w:r>
      <w:r>
        <w:rPr>
          <w:rFonts w:ascii="Times New Roman" w:hAnsi="Times New Roman" w:cs="Times New Roman"/>
          <w:sz w:val="28"/>
          <w:szCs w:val="28"/>
        </w:rPr>
        <w:t>трудового права</w:t>
      </w:r>
      <w:r w:rsidR="00BF1AE1">
        <w:rPr>
          <w:rFonts w:ascii="Times New Roman" w:hAnsi="Times New Roman" w:cs="Times New Roman"/>
          <w:sz w:val="28"/>
          <w:szCs w:val="28"/>
        </w:rPr>
        <w:t xml:space="preserve"> (например, труд в условиях </w:t>
      </w:r>
      <w:r w:rsidR="00BF1AE1">
        <w:rPr>
          <w:rFonts w:ascii="Times New Roman" w:hAnsi="Times New Roman" w:cs="Times New Roman"/>
          <w:sz w:val="28"/>
          <w:szCs w:val="28"/>
        </w:rPr>
        <w:lastRenderedPageBreak/>
        <w:t>Крайнего Севера или местности приравненной к Крайнему Северу, работа во вредных или опасных условиях и т.п.)</w:t>
      </w:r>
      <w:r w:rsidRPr="00AD779D">
        <w:rPr>
          <w:rFonts w:ascii="Times New Roman" w:hAnsi="Times New Roman" w:cs="Times New Roman"/>
          <w:sz w:val="28"/>
          <w:szCs w:val="28"/>
        </w:rPr>
        <w:t xml:space="preserve">; 2) </w:t>
      </w:r>
      <w:r>
        <w:rPr>
          <w:rFonts w:ascii="Times New Roman" w:hAnsi="Times New Roman" w:cs="Times New Roman"/>
          <w:sz w:val="28"/>
          <w:szCs w:val="28"/>
        </w:rPr>
        <w:t>субъективные основания</w:t>
      </w:r>
      <w:r w:rsidRPr="00AD779D">
        <w:rPr>
          <w:rFonts w:ascii="Times New Roman" w:hAnsi="Times New Roman" w:cs="Times New Roman"/>
          <w:sz w:val="28"/>
          <w:szCs w:val="28"/>
        </w:rPr>
        <w:t xml:space="preserve"> </w:t>
      </w:r>
      <w:proofErr w:type="gramStart"/>
      <w:r w:rsidR="00E35219">
        <w:rPr>
          <w:rFonts w:ascii="Times New Roman" w:hAnsi="Times New Roman" w:cs="Times New Roman"/>
          <w:sz w:val="28"/>
          <w:szCs w:val="28"/>
        </w:rPr>
        <w:t>-</w:t>
      </w:r>
      <w:r w:rsidRPr="00AD779D">
        <w:rPr>
          <w:rFonts w:ascii="Times New Roman" w:hAnsi="Times New Roman" w:cs="Times New Roman"/>
          <w:sz w:val="28"/>
          <w:szCs w:val="28"/>
        </w:rPr>
        <w:t>о</w:t>
      </w:r>
      <w:proofErr w:type="gramEnd"/>
      <w:r w:rsidRPr="00AD779D">
        <w:rPr>
          <w:rFonts w:ascii="Times New Roman" w:hAnsi="Times New Roman" w:cs="Times New Roman"/>
          <w:sz w:val="28"/>
          <w:szCs w:val="28"/>
        </w:rPr>
        <w:t>бстоят</w:t>
      </w:r>
      <w:r>
        <w:rPr>
          <w:rFonts w:ascii="Times New Roman" w:hAnsi="Times New Roman" w:cs="Times New Roman"/>
          <w:sz w:val="28"/>
          <w:szCs w:val="28"/>
        </w:rPr>
        <w:t>ельства</w:t>
      </w:r>
      <w:r w:rsidRPr="00AD779D">
        <w:rPr>
          <w:rFonts w:ascii="Times New Roman" w:hAnsi="Times New Roman" w:cs="Times New Roman"/>
          <w:sz w:val="28"/>
          <w:szCs w:val="28"/>
        </w:rPr>
        <w:t>, кот</w:t>
      </w:r>
      <w:r>
        <w:rPr>
          <w:rFonts w:ascii="Times New Roman" w:hAnsi="Times New Roman" w:cs="Times New Roman"/>
          <w:sz w:val="28"/>
          <w:szCs w:val="28"/>
        </w:rPr>
        <w:t>орые</w:t>
      </w:r>
      <w:r w:rsidRPr="00AD779D">
        <w:rPr>
          <w:rFonts w:ascii="Times New Roman" w:hAnsi="Times New Roman" w:cs="Times New Roman"/>
          <w:sz w:val="28"/>
          <w:szCs w:val="28"/>
        </w:rPr>
        <w:t xml:space="preserve"> обусловлены кач</w:t>
      </w:r>
      <w:r>
        <w:rPr>
          <w:rFonts w:ascii="Times New Roman" w:hAnsi="Times New Roman" w:cs="Times New Roman"/>
          <w:sz w:val="28"/>
          <w:szCs w:val="28"/>
        </w:rPr>
        <w:t>ествами</w:t>
      </w:r>
      <w:r w:rsidRPr="00AD779D">
        <w:rPr>
          <w:rFonts w:ascii="Times New Roman" w:hAnsi="Times New Roman" w:cs="Times New Roman"/>
          <w:sz w:val="28"/>
          <w:szCs w:val="28"/>
        </w:rPr>
        <w:t xml:space="preserve"> раб</w:t>
      </w:r>
      <w:r>
        <w:rPr>
          <w:rFonts w:ascii="Times New Roman" w:hAnsi="Times New Roman" w:cs="Times New Roman"/>
          <w:sz w:val="28"/>
          <w:szCs w:val="28"/>
        </w:rPr>
        <w:t>отни</w:t>
      </w:r>
      <w:r w:rsidRPr="00AD779D">
        <w:rPr>
          <w:rFonts w:ascii="Times New Roman" w:hAnsi="Times New Roman" w:cs="Times New Roman"/>
          <w:sz w:val="28"/>
          <w:szCs w:val="28"/>
        </w:rPr>
        <w:t>ка и зависят от свойст</w:t>
      </w:r>
      <w:r>
        <w:rPr>
          <w:rFonts w:ascii="Times New Roman" w:hAnsi="Times New Roman" w:cs="Times New Roman"/>
          <w:sz w:val="28"/>
          <w:szCs w:val="28"/>
        </w:rPr>
        <w:t>в</w:t>
      </w:r>
      <w:r w:rsidRPr="00AD779D">
        <w:rPr>
          <w:rFonts w:ascii="Times New Roman" w:hAnsi="Times New Roman" w:cs="Times New Roman"/>
          <w:sz w:val="28"/>
          <w:szCs w:val="28"/>
        </w:rPr>
        <w:t>, харак</w:t>
      </w:r>
      <w:r>
        <w:rPr>
          <w:rFonts w:ascii="Times New Roman" w:hAnsi="Times New Roman" w:cs="Times New Roman"/>
          <w:sz w:val="28"/>
          <w:szCs w:val="28"/>
        </w:rPr>
        <w:t>теризующ</w:t>
      </w:r>
      <w:r w:rsidRPr="00AD779D">
        <w:rPr>
          <w:rFonts w:ascii="Times New Roman" w:hAnsi="Times New Roman" w:cs="Times New Roman"/>
          <w:sz w:val="28"/>
          <w:szCs w:val="28"/>
        </w:rPr>
        <w:t>их саму личность, т.е. суб</w:t>
      </w:r>
      <w:r>
        <w:rPr>
          <w:rFonts w:ascii="Times New Roman" w:hAnsi="Times New Roman" w:cs="Times New Roman"/>
          <w:sz w:val="28"/>
          <w:szCs w:val="28"/>
        </w:rPr>
        <w:t>ъекта</w:t>
      </w:r>
      <w:r w:rsidRPr="00AD779D">
        <w:rPr>
          <w:rFonts w:ascii="Times New Roman" w:hAnsi="Times New Roman" w:cs="Times New Roman"/>
          <w:sz w:val="28"/>
          <w:szCs w:val="28"/>
        </w:rPr>
        <w:t xml:space="preserve"> </w:t>
      </w:r>
      <w:r>
        <w:rPr>
          <w:rFonts w:ascii="Times New Roman" w:hAnsi="Times New Roman" w:cs="Times New Roman"/>
          <w:sz w:val="28"/>
          <w:szCs w:val="28"/>
        </w:rPr>
        <w:t>трудового права</w:t>
      </w:r>
      <w:r w:rsidR="00BF1AE1">
        <w:rPr>
          <w:rFonts w:ascii="Times New Roman" w:hAnsi="Times New Roman" w:cs="Times New Roman"/>
          <w:sz w:val="28"/>
          <w:szCs w:val="28"/>
        </w:rPr>
        <w:t xml:space="preserve"> (например, труд женщин, труд инвалидов, труд несовершеннолетних и т.п.)</w:t>
      </w:r>
      <w:r w:rsidRPr="00AD779D">
        <w:rPr>
          <w:rFonts w:ascii="Times New Roman" w:hAnsi="Times New Roman" w:cs="Times New Roman"/>
          <w:sz w:val="28"/>
          <w:szCs w:val="28"/>
        </w:rPr>
        <w:t>.</w:t>
      </w:r>
      <w:r>
        <w:rPr>
          <w:rFonts w:ascii="Times New Roman" w:hAnsi="Times New Roman" w:cs="Times New Roman"/>
          <w:sz w:val="28"/>
          <w:szCs w:val="28"/>
        </w:rPr>
        <w:t xml:space="preserve"> </w:t>
      </w:r>
    </w:p>
    <w:p w:rsidR="00A070E9" w:rsidRDefault="00A070E9" w:rsidP="00A070E9">
      <w:pPr>
        <w:spacing w:after="0" w:line="360" w:lineRule="auto"/>
        <w:ind w:firstLine="708"/>
        <w:rPr>
          <w:rFonts w:ascii="Times New Roman" w:hAnsi="Times New Roman" w:cs="Times New Roman"/>
          <w:b/>
          <w:sz w:val="28"/>
          <w:szCs w:val="28"/>
        </w:rPr>
      </w:pPr>
    </w:p>
    <w:p w:rsidR="00D93347" w:rsidRPr="00212781" w:rsidRDefault="00D93347" w:rsidP="00A070E9">
      <w:pPr>
        <w:spacing w:after="0" w:line="360" w:lineRule="auto"/>
        <w:ind w:firstLine="708"/>
        <w:rPr>
          <w:rFonts w:ascii="Times New Roman" w:hAnsi="Times New Roman" w:cs="Times New Roman"/>
          <w:b/>
          <w:sz w:val="28"/>
          <w:szCs w:val="28"/>
        </w:rPr>
      </w:pPr>
      <w:r w:rsidRPr="00D93347">
        <w:rPr>
          <w:rFonts w:ascii="Times New Roman" w:hAnsi="Times New Roman" w:cs="Times New Roman"/>
          <w:b/>
          <w:sz w:val="28"/>
          <w:szCs w:val="28"/>
        </w:rPr>
        <w:t>Литература:</w:t>
      </w:r>
    </w:p>
    <w:p w:rsidR="00212781" w:rsidRPr="00A070E9" w:rsidRDefault="00A070E9" w:rsidP="00A070E9">
      <w:pPr>
        <w:spacing w:after="0" w:line="360" w:lineRule="auto"/>
        <w:ind w:firstLine="708"/>
        <w:jc w:val="both"/>
        <w:rPr>
          <w:rFonts w:ascii="Times New Roman" w:hAnsi="Times New Roman" w:cs="Times New Roman"/>
          <w:sz w:val="28"/>
          <w:szCs w:val="28"/>
        </w:rPr>
      </w:pPr>
      <w:r w:rsidRPr="00A070E9">
        <w:rPr>
          <w:rFonts w:ascii="Times New Roman" w:hAnsi="Times New Roman" w:cs="Times New Roman"/>
          <w:sz w:val="28"/>
          <w:szCs w:val="28"/>
        </w:rPr>
        <w:t>1.</w:t>
      </w:r>
      <w:r>
        <w:rPr>
          <w:rFonts w:ascii="Times New Roman" w:hAnsi="Times New Roman" w:cs="Times New Roman"/>
          <w:sz w:val="28"/>
          <w:szCs w:val="28"/>
        </w:rPr>
        <w:t xml:space="preserve"> </w:t>
      </w:r>
      <w:r w:rsidR="00212781" w:rsidRPr="00A070E9">
        <w:rPr>
          <w:rFonts w:ascii="Times New Roman" w:hAnsi="Times New Roman" w:cs="Times New Roman"/>
          <w:sz w:val="28"/>
          <w:szCs w:val="28"/>
        </w:rPr>
        <w:t xml:space="preserve">Коршунова Т.Ю.  Азарова Е.Г., </w:t>
      </w:r>
      <w:proofErr w:type="spellStart"/>
      <w:r w:rsidR="00212781" w:rsidRPr="00A070E9">
        <w:rPr>
          <w:rFonts w:ascii="Times New Roman" w:hAnsi="Times New Roman" w:cs="Times New Roman"/>
          <w:sz w:val="28"/>
          <w:szCs w:val="28"/>
        </w:rPr>
        <w:t>Бочарникова</w:t>
      </w:r>
      <w:proofErr w:type="spellEnd"/>
      <w:r w:rsidR="00212781" w:rsidRPr="00A070E9">
        <w:rPr>
          <w:rFonts w:ascii="Times New Roman" w:hAnsi="Times New Roman" w:cs="Times New Roman"/>
          <w:sz w:val="28"/>
          <w:szCs w:val="28"/>
        </w:rPr>
        <w:t xml:space="preserve"> М.А. Особенности правового регулирования отдельных категорий работников. Институт законодательства и сравнительного правоведения при Правительстве РФ. ИД «Юриспруденция». М.: 2015 //</w:t>
      </w:r>
      <w:r w:rsidR="00212781" w:rsidRPr="00A070E9">
        <w:rPr>
          <w:rFonts w:ascii="Times New Roman" w:hAnsi="Times New Roman" w:cs="Times New Roman"/>
          <w:sz w:val="28"/>
          <w:szCs w:val="28"/>
          <w:lang w:val="en-US"/>
        </w:rPr>
        <w:t>URL</w:t>
      </w:r>
      <w:r w:rsidR="00212781" w:rsidRPr="00A070E9">
        <w:rPr>
          <w:rFonts w:ascii="Times New Roman" w:hAnsi="Times New Roman" w:cs="Times New Roman"/>
          <w:sz w:val="28"/>
          <w:szCs w:val="28"/>
        </w:rPr>
        <w:t xml:space="preserve">: </w:t>
      </w:r>
      <w:r w:rsidR="00F7018B" w:rsidRPr="00A070E9">
        <w:rPr>
          <w:rFonts w:ascii="Times New Roman" w:hAnsi="Times New Roman" w:cs="Times New Roman"/>
          <w:sz w:val="28"/>
          <w:szCs w:val="28"/>
        </w:rPr>
        <w:t xml:space="preserve">http://base.garant.ru.// </w:t>
      </w:r>
      <w:r w:rsidR="00212781" w:rsidRPr="00A070E9">
        <w:rPr>
          <w:rFonts w:ascii="Times New Roman" w:hAnsi="Times New Roman" w:cs="Times New Roman"/>
          <w:sz w:val="28"/>
          <w:szCs w:val="28"/>
        </w:rPr>
        <w:t xml:space="preserve">СПС Гарант (дата обращения 08 ноября 2016г.). </w:t>
      </w:r>
    </w:p>
    <w:p w:rsidR="00212781" w:rsidRPr="00A070E9" w:rsidRDefault="00A070E9" w:rsidP="00A070E9">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12781" w:rsidRPr="00A070E9">
        <w:rPr>
          <w:rFonts w:ascii="Times New Roman" w:hAnsi="Times New Roman" w:cs="Times New Roman"/>
          <w:sz w:val="28"/>
          <w:szCs w:val="28"/>
        </w:rPr>
        <w:t xml:space="preserve">Трудовое право. учебник </w:t>
      </w:r>
      <w:r>
        <w:rPr>
          <w:rFonts w:ascii="Times New Roman" w:hAnsi="Times New Roman" w:cs="Times New Roman"/>
          <w:sz w:val="28"/>
          <w:szCs w:val="28"/>
        </w:rPr>
        <w:t xml:space="preserve"> </w:t>
      </w:r>
      <w:r w:rsidR="00212781" w:rsidRPr="00A070E9">
        <w:rPr>
          <w:rFonts w:ascii="Times New Roman" w:hAnsi="Times New Roman" w:cs="Times New Roman"/>
          <w:sz w:val="28"/>
          <w:szCs w:val="28"/>
        </w:rPr>
        <w:t>//</w:t>
      </w:r>
      <w:r>
        <w:rPr>
          <w:rFonts w:ascii="Times New Roman" w:hAnsi="Times New Roman" w:cs="Times New Roman"/>
          <w:sz w:val="28"/>
          <w:szCs w:val="28"/>
        </w:rPr>
        <w:t xml:space="preserve"> п</w:t>
      </w:r>
      <w:r w:rsidR="00212781" w:rsidRPr="00A070E9">
        <w:rPr>
          <w:rFonts w:ascii="Times New Roman" w:hAnsi="Times New Roman" w:cs="Times New Roman"/>
          <w:sz w:val="28"/>
          <w:szCs w:val="28"/>
        </w:rPr>
        <w:t>од ред. О.В. Смирнова</w:t>
      </w:r>
      <w:proofErr w:type="gramStart"/>
      <w:r w:rsidR="00212781" w:rsidRPr="00A070E9">
        <w:rPr>
          <w:rFonts w:ascii="Times New Roman" w:hAnsi="Times New Roman" w:cs="Times New Roman"/>
          <w:sz w:val="28"/>
          <w:szCs w:val="28"/>
        </w:rPr>
        <w:t>.: «</w:t>
      </w:r>
      <w:proofErr w:type="gramEnd"/>
      <w:r w:rsidR="00212781" w:rsidRPr="00A070E9">
        <w:rPr>
          <w:rFonts w:ascii="Times New Roman" w:hAnsi="Times New Roman" w:cs="Times New Roman"/>
          <w:sz w:val="28"/>
          <w:szCs w:val="28"/>
        </w:rPr>
        <w:t xml:space="preserve">Статус ЛТД+». 1996. </w:t>
      </w:r>
    </w:p>
    <w:p w:rsidR="00212781" w:rsidRPr="00A070E9" w:rsidRDefault="00A070E9" w:rsidP="00A070E9">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212781" w:rsidRPr="00A070E9">
        <w:rPr>
          <w:rFonts w:ascii="Times New Roman" w:hAnsi="Times New Roman" w:cs="Times New Roman"/>
          <w:sz w:val="28"/>
          <w:szCs w:val="28"/>
        </w:rPr>
        <w:t>Советское трудовое право: Учебник</w:t>
      </w:r>
      <w:proofErr w:type="gramStart"/>
      <w:r w:rsidR="00212781" w:rsidRPr="00A070E9">
        <w:rPr>
          <w:rFonts w:ascii="Times New Roman" w:hAnsi="Times New Roman" w:cs="Times New Roman"/>
          <w:sz w:val="28"/>
          <w:szCs w:val="28"/>
        </w:rPr>
        <w:t xml:space="preserve"> / П</w:t>
      </w:r>
      <w:proofErr w:type="gramEnd"/>
      <w:r w:rsidR="00212781" w:rsidRPr="00A070E9">
        <w:rPr>
          <w:rFonts w:ascii="Times New Roman" w:hAnsi="Times New Roman" w:cs="Times New Roman"/>
          <w:sz w:val="28"/>
          <w:szCs w:val="28"/>
        </w:rPr>
        <w:t xml:space="preserve">од ред. А.С. Пашкова. М.: </w:t>
      </w:r>
      <w:proofErr w:type="spellStart"/>
      <w:r w:rsidR="00212781" w:rsidRPr="00A070E9">
        <w:rPr>
          <w:rFonts w:ascii="Times New Roman" w:hAnsi="Times New Roman" w:cs="Times New Roman"/>
          <w:sz w:val="28"/>
          <w:szCs w:val="28"/>
        </w:rPr>
        <w:t>Юридич</w:t>
      </w:r>
      <w:proofErr w:type="spellEnd"/>
      <w:r w:rsidR="00212781" w:rsidRPr="00A070E9">
        <w:rPr>
          <w:rFonts w:ascii="Times New Roman" w:hAnsi="Times New Roman" w:cs="Times New Roman"/>
          <w:sz w:val="28"/>
          <w:szCs w:val="28"/>
        </w:rPr>
        <w:t>. литература. 1976.</w:t>
      </w:r>
    </w:p>
    <w:p w:rsidR="00212781" w:rsidRPr="00A070E9" w:rsidRDefault="00A070E9" w:rsidP="00A070E9">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212781" w:rsidRPr="00A070E9">
        <w:rPr>
          <w:rFonts w:ascii="Times New Roman" w:hAnsi="Times New Roman" w:cs="Times New Roman"/>
          <w:sz w:val="28"/>
          <w:szCs w:val="28"/>
        </w:rPr>
        <w:t>Нуртдинова</w:t>
      </w:r>
      <w:proofErr w:type="spellEnd"/>
      <w:r w:rsidR="00212781" w:rsidRPr="00A070E9">
        <w:rPr>
          <w:rFonts w:ascii="Times New Roman" w:hAnsi="Times New Roman" w:cs="Times New Roman"/>
          <w:sz w:val="28"/>
          <w:szCs w:val="28"/>
        </w:rPr>
        <w:t xml:space="preserve"> А.Ф., </w:t>
      </w:r>
      <w:proofErr w:type="spellStart"/>
      <w:r w:rsidR="00212781" w:rsidRPr="00A070E9">
        <w:rPr>
          <w:rFonts w:ascii="Times New Roman" w:hAnsi="Times New Roman" w:cs="Times New Roman"/>
          <w:sz w:val="28"/>
          <w:szCs w:val="28"/>
        </w:rPr>
        <w:t>Чиканова</w:t>
      </w:r>
      <w:proofErr w:type="spellEnd"/>
      <w:r w:rsidR="00212781" w:rsidRPr="00A070E9">
        <w:rPr>
          <w:rFonts w:ascii="Times New Roman" w:hAnsi="Times New Roman" w:cs="Times New Roman"/>
          <w:sz w:val="28"/>
          <w:szCs w:val="28"/>
        </w:rPr>
        <w:t xml:space="preserve"> Л.А. Дифференциация  регулирования трудовых отношений как закономерность развития трудового права // Журнал российского права. 2015. № 6 (июнь). </w:t>
      </w:r>
      <w:r w:rsidR="00212781" w:rsidRPr="00A070E9">
        <w:rPr>
          <w:rFonts w:ascii="Times New Roman" w:hAnsi="Times New Roman" w:cs="Times New Roman"/>
          <w:sz w:val="28"/>
          <w:szCs w:val="28"/>
          <w:lang w:val="en-US"/>
        </w:rPr>
        <w:t>URL</w:t>
      </w:r>
      <w:r w:rsidR="00212781" w:rsidRPr="00A070E9">
        <w:rPr>
          <w:rFonts w:ascii="Times New Roman" w:hAnsi="Times New Roman" w:cs="Times New Roman"/>
          <w:sz w:val="28"/>
          <w:szCs w:val="28"/>
        </w:rPr>
        <w:t>:</w:t>
      </w:r>
      <w:r w:rsidR="00F7018B" w:rsidRPr="00A070E9">
        <w:rPr>
          <w:rFonts w:ascii="Times New Roman" w:hAnsi="Times New Roman" w:cs="Times New Roman"/>
          <w:sz w:val="28"/>
          <w:szCs w:val="28"/>
        </w:rPr>
        <w:t xml:space="preserve"> http://base.garant.ru.</w:t>
      </w:r>
      <w:r w:rsidR="00212781" w:rsidRPr="00A070E9">
        <w:rPr>
          <w:rFonts w:ascii="Times New Roman" w:hAnsi="Times New Roman" w:cs="Times New Roman"/>
          <w:sz w:val="28"/>
          <w:szCs w:val="28"/>
        </w:rPr>
        <w:t xml:space="preserve"> </w:t>
      </w:r>
      <w:r w:rsidR="00F7018B" w:rsidRPr="00A070E9">
        <w:rPr>
          <w:rFonts w:ascii="Times New Roman" w:hAnsi="Times New Roman" w:cs="Times New Roman"/>
          <w:sz w:val="28"/>
          <w:szCs w:val="28"/>
        </w:rPr>
        <w:t xml:space="preserve">// СПС </w:t>
      </w:r>
      <w:r w:rsidR="00212781" w:rsidRPr="00A070E9">
        <w:rPr>
          <w:rFonts w:ascii="Times New Roman" w:hAnsi="Times New Roman" w:cs="Times New Roman"/>
          <w:sz w:val="28"/>
          <w:szCs w:val="28"/>
        </w:rPr>
        <w:t>Гарант (</w:t>
      </w:r>
      <w:r w:rsidR="00F7018B" w:rsidRPr="00A070E9">
        <w:rPr>
          <w:rFonts w:ascii="Times New Roman" w:hAnsi="Times New Roman" w:cs="Times New Roman"/>
          <w:sz w:val="28"/>
          <w:szCs w:val="28"/>
        </w:rPr>
        <w:t>д</w:t>
      </w:r>
      <w:r w:rsidR="00212781" w:rsidRPr="00A070E9">
        <w:rPr>
          <w:rFonts w:ascii="Times New Roman" w:hAnsi="Times New Roman" w:cs="Times New Roman"/>
          <w:sz w:val="28"/>
          <w:szCs w:val="28"/>
        </w:rPr>
        <w:t>ата обращения 10 ноября 2016 г.).</w:t>
      </w:r>
    </w:p>
    <w:p w:rsidR="00212781" w:rsidRPr="00A070E9" w:rsidRDefault="00A070E9" w:rsidP="00A070E9">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212781" w:rsidRPr="00A070E9">
        <w:rPr>
          <w:rFonts w:ascii="Times New Roman" w:hAnsi="Times New Roman" w:cs="Times New Roman"/>
          <w:sz w:val="28"/>
          <w:szCs w:val="28"/>
        </w:rPr>
        <w:t>Гусов</w:t>
      </w:r>
      <w:proofErr w:type="spellEnd"/>
      <w:r w:rsidR="00212781" w:rsidRPr="00A070E9">
        <w:rPr>
          <w:rFonts w:ascii="Times New Roman" w:hAnsi="Times New Roman" w:cs="Times New Roman"/>
          <w:sz w:val="28"/>
          <w:szCs w:val="28"/>
        </w:rPr>
        <w:t xml:space="preserve"> К.Н., </w:t>
      </w:r>
      <w:proofErr w:type="spellStart"/>
      <w:r w:rsidR="00212781" w:rsidRPr="00A070E9">
        <w:rPr>
          <w:rFonts w:ascii="Times New Roman" w:hAnsi="Times New Roman" w:cs="Times New Roman"/>
          <w:sz w:val="28"/>
          <w:szCs w:val="28"/>
        </w:rPr>
        <w:t>Толкунова</w:t>
      </w:r>
      <w:proofErr w:type="spellEnd"/>
      <w:r w:rsidR="00212781" w:rsidRPr="00A070E9">
        <w:rPr>
          <w:rFonts w:ascii="Times New Roman" w:hAnsi="Times New Roman" w:cs="Times New Roman"/>
          <w:sz w:val="28"/>
          <w:szCs w:val="28"/>
        </w:rPr>
        <w:t xml:space="preserve">  В.Н. Трудовое право России: Учебник. М.: ТК </w:t>
      </w:r>
      <w:proofErr w:type="spellStart"/>
      <w:r w:rsidR="00212781" w:rsidRPr="00A070E9">
        <w:rPr>
          <w:rFonts w:ascii="Times New Roman" w:hAnsi="Times New Roman" w:cs="Times New Roman"/>
          <w:sz w:val="28"/>
          <w:szCs w:val="28"/>
        </w:rPr>
        <w:t>Велби</w:t>
      </w:r>
      <w:proofErr w:type="spellEnd"/>
      <w:r w:rsidR="00212781" w:rsidRPr="00A070E9">
        <w:rPr>
          <w:rFonts w:ascii="Times New Roman" w:hAnsi="Times New Roman" w:cs="Times New Roman"/>
          <w:sz w:val="28"/>
          <w:szCs w:val="28"/>
        </w:rPr>
        <w:t xml:space="preserve">: Проспект. 2003.  </w:t>
      </w:r>
    </w:p>
    <w:p w:rsidR="00212781" w:rsidRPr="00A070E9" w:rsidRDefault="00A070E9" w:rsidP="00A070E9">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212781" w:rsidRPr="00A070E9">
        <w:rPr>
          <w:rFonts w:ascii="Times New Roman" w:hAnsi="Times New Roman" w:cs="Times New Roman"/>
          <w:sz w:val="28"/>
          <w:szCs w:val="28"/>
        </w:rPr>
        <w:t>Толкунова</w:t>
      </w:r>
      <w:proofErr w:type="spellEnd"/>
      <w:r w:rsidR="00212781" w:rsidRPr="00A070E9">
        <w:rPr>
          <w:rFonts w:ascii="Times New Roman" w:hAnsi="Times New Roman" w:cs="Times New Roman"/>
          <w:sz w:val="28"/>
          <w:szCs w:val="28"/>
        </w:rPr>
        <w:t xml:space="preserve"> В.Н. Трудовое право. Курс лекций. М.: ООО «ТК </w:t>
      </w:r>
      <w:proofErr w:type="spellStart"/>
      <w:r w:rsidR="00212781" w:rsidRPr="00A070E9">
        <w:rPr>
          <w:rFonts w:ascii="Times New Roman" w:hAnsi="Times New Roman" w:cs="Times New Roman"/>
          <w:sz w:val="28"/>
          <w:szCs w:val="28"/>
        </w:rPr>
        <w:t>Велби</w:t>
      </w:r>
      <w:proofErr w:type="spellEnd"/>
      <w:r w:rsidR="00212781" w:rsidRPr="00A070E9">
        <w:rPr>
          <w:rFonts w:ascii="Times New Roman" w:hAnsi="Times New Roman" w:cs="Times New Roman"/>
          <w:sz w:val="28"/>
          <w:szCs w:val="28"/>
        </w:rPr>
        <w:t xml:space="preserve">». 2002. </w:t>
      </w:r>
    </w:p>
    <w:p w:rsidR="00212781" w:rsidRPr="00A070E9" w:rsidRDefault="00A070E9" w:rsidP="00A070E9">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212781" w:rsidRPr="00A070E9">
        <w:rPr>
          <w:rFonts w:ascii="Times New Roman" w:hAnsi="Times New Roman" w:cs="Times New Roman"/>
          <w:sz w:val="28"/>
          <w:szCs w:val="28"/>
        </w:rPr>
        <w:t xml:space="preserve">Снигирева И.О. К вопросу об отраслевой дифференциации в советском трудовом законодательстве // Советское государство и право. </w:t>
      </w:r>
      <w:r>
        <w:rPr>
          <w:rFonts w:ascii="Times New Roman" w:hAnsi="Times New Roman" w:cs="Times New Roman"/>
          <w:sz w:val="28"/>
          <w:szCs w:val="28"/>
        </w:rPr>
        <w:t xml:space="preserve">- </w:t>
      </w:r>
      <w:r w:rsidR="00212781" w:rsidRPr="00A070E9">
        <w:rPr>
          <w:rFonts w:ascii="Times New Roman" w:hAnsi="Times New Roman" w:cs="Times New Roman"/>
          <w:sz w:val="28"/>
          <w:szCs w:val="28"/>
        </w:rPr>
        <w:t xml:space="preserve">1964. </w:t>
      </w:r>
      <w:r>
        <w:rPr>
          <w:rFonts w:ascii="Times New Roman" w:hAnsi="Times New Roman" w:cs="Times New Roman"/>
          <w:sz w:val="28"/>
          <w:szCs w:val="28"/>
        </w:rPr>
        <w:t xml:space="preserve">- </w:t>
      </w:r>
      <w:r w:rsidR="00212781" w:rsidRPr="00A070E9">
        <w:rPr>
          <w:rFonts w:ascii="Times New Roman" w:hAnsi="Times New Roman" w:cs="Times New Roman"/>
          <w:sz w:val="28"/>
          <w:szCs w:val="28"/>
        </w:rPr>
        <w:t>№ 11.</w:t>
      </w:r>
    </w:p>
    <w:p w:rsidR="001C1818" w:rsidRPr="00212781" w:rsidRDefault="00A070E9" w:rsidP="00A070E9">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212781" w:rsidRPr="00A070E9">
        <w:rPr>
          <w:rFonts w:ascii="Times New Roman" w:hAnsi="Times New Roman" w:cs="Times New Roman"/>
          <w:sz w:val="28"/>
          <w:szCs w:val="28"/>
        </w:rPr>
        <w:t>Рабинович-Захарин</w:t>
      </w:r>
      <w:proofErr w:type="spellEnd"/>
      <w:r w:rsidR="00212781" w:rsidRPr="00A070E9">
        <w:rPr>
          <w:rFonts w:ascii="Times New Roman" w:hAnsi="Times New Roman" w:cs="Times New Roman"/>
          <w:sz w:val="28"/>
          <w:szCs w:val="28"/>
        </w:rPr>
        <w:t xml:space="preserve"> С.Л. К вопросу о дифференциации советского трудового права. Вопросы советского гражданского и трудового права. М.: Издательство академии наук СССР. 1952. </w:t>
      </w:r>
      <w:bookmarkStart w:id="0" w:name="_GoBack"/>
      <w:bookmarkEnd w:id="0"/>
    </w:p>
    <w:sectPr w:rsidR="001C1818" w:rsidRPr="00212781" w:rsidSect="00C557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09C" w:rsidRDefault="007E109C" w:rsidP="000C6832">
      <w:pPr>
        <w:spacing w:after="0" w:line="240" w:lineRule="auto"/>
      </w:pPr>
      <w:r>
        <w:separator/>
      </w:r>
    </w:p>
  </w:endnote>
  <w:endnote w:type="continuationSeparator" w:id="0">
    <w:p w:rsidR="007E109C" w:rsidRDefault="007E109C" w:rsidP="000C6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09C" w:rsidRDefault="007E109C" w:rsidP="000C6832">
      <w:pPr>
        <w:spacing w:after="0" w:line="240" w:lineRule="auto"/>
      </w:pPr>
      <w:r>
        <w:separator/>
      </w:r>
    </w:p>
  </w:footnote>
  <w:footnote w:type="continuationSeparator" w:id="0">
    <w:p w:rsidR="007E109C" w:rsidRDefault="007E109C" w:rsidP="000C68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946"/>
    <w:multiLevelType w:val="hybridMultilevel"/>
    <w:tmpl w:val="4B80D360"/>
    <w:lvl w:ilvl="0" w:tplc="6DB886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58454A"/>
    <w:multiLevelType w:val="hybridMultilevel"/>
    <w:tmpl w:val="20222998"/>
    <w:lvl w:ilvl="0" w:tplc="B778F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AC6B3A"/>
    <w:multiLevelType w:val="hybridMultilevel"/>
    <w:tmpl w:val="5934B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EC1A16"/>
    <w:multiLevelType w:val="hybridMultilevel"/>
    <w:tmpl w:val="09C64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0EF0"/>
    <w:rsid w:val="000C6832"/>
    <w:rsid w:val="001C1818"/>
    <w:rsid w:val="00212781"/>
    <w:rsid w:val="00262988"/>
    <w:rsid w:val="0027644D"/>
    <w:rsid w:val="004823C4"/>
    <w:rsid w:val="0050742A"/>
    <w:rsid w:val="00732119"/>
    <w:rsid w:val="007643FF"/>
    <w:rsid w:val="00765759"/>
    <w:rsid w:val="00770687"/>
    <w:rsid w:val="007E109C"/>
    <w:rsid w:val="00846100"/>
    <w:rsid w:val="00890EF0"/>
    <w:rsid w:val="00A070E9"/>
    <w:rsid w:val="00AD093A"/>
    <w:rsid w:val="00B6363C"/>
    <w:rsid w:val="00B84A51"/>
    <w:rsid w:val="00BF1AE1"/>
    <w:rsid w:val="00C557F5"/>
    <w:rsid w:val="00D862F5"/>
    <w:rsid w:val="00D93347"/>
    <w:rsid w:val="00DA00E0"/>
    <w:rsid w:val="00DA7239"/>
    <w:rsid w:val="00E35219"/>
    <w:rsid w:val="00EF478F"/>
    <w:rsid w:val="00F7018B"/>
    <w:rsid w:val="00F8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0C6832"/>
    <w:rPr>
      <w:rFonts w:cs="Times New Roman"/>
      <w:vertAlign w:val="superscript"/>
    </w:rPr>
  </w:style>
  <w:style w:type="character" w:styleId="a4">
    <w:name w:val="Hyperlink"/>
    <w:basedOn w:val="a0"/>
    <w:rsid w:val="000C6832"/>
    <w:rPr>
      <w:rFonts w:cs="Times New Roman"/>
      <w:color w:val="0000FF"/>
      <w:u w:val="single"/>
    </w:rPr>
  </w:style>
  <w:style w:type="paragraph" w:styleId="a5">
    <w:name w:val="header"/>
    <w:basedOn w:val="a"/>
    <w:link w:val="a6"/>
    <w:uiPriority w:val="99"/>
    <w:unhideWhenUsed/>
    <w:rsid w:val="000C68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832"/>
  </w:style>
  <w:style w:type="paragraph" w:styleId="a7">
    <w:name w:val="Normal (Web)"/>
    <w:basedOn w:val="a"/>
    <w:uiPriority w:val="99"/>
    <w:unhideWhenUsed/>
    <w:rsid w:val="000C6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0C6832"/>
    <w:pPr>
      <w:spacing w:after="0" w:line="240" w:lineRule="auto"/>
    </w:pPr>
    <w:rPr>
      <w:sz w:val="20"/>
      <w:szCs w:val="20"/>
    </w:rPr>
  </w:style>
  <w:style w:type="character" w:customStyle="1" w:styleId="a9">
    <w:name w:val="Текст сноски Знак"/>
    <w:basedOn w:val="a0"/>
    <w:link w:val="a8"/>
    <w:uiPriority w:val="99"/>
    <w:semiHidden/>
    <w:rsid w:val="000C6832"/>
    <w:rPr>
      <w:sz w:val="20"/>
      <w:szCs w:val="20"/>
    </w:rPr>
  </w:style>
  <w:style w:type="paragraph" w:styleId="aa">
    <w:name w:val="List Paragraph"/>
    <w:basedOn w:val="a"/>
    <w:uiPriority w:val="34"/>
    <w:qFormat/>
    <w:rsid w:val="000C6832"/>
    <w:pPr>
      <w:ind w:left="720"/>
      <w:contextualSpacing/>
    </w:pPr>
  </w:style>
  <w:style w:type="paragraph" w:customStyle="1" w:styleId="ConsPlusTitle">
    <w:name w:val="ConsPlusTitle"/>
    <w:rsid w:val="000C683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b">
    <w:name w:val="footer"/>
    <w:basedOn w:val="a"/>
    <w:link w:val="ac"/>
    <w:uiPriority w:val="99"/>
    <w:unhideWhenUsed/>
    <w:rsid w:val="000C68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6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0C6832"/>
    <w:rPr>
      <w:rFonts w:cs="Times New Roman"/>
      <w:vertAlign w:val="superscript"/>
    </w:rPr>
  </w:style>
  <w:style w:type="character" w:styleId="a4">
    <w:name w:val="Hyperlink"/>
    <w:basedOn w:val="a0"/>
    <w:rsid w:val="000C6832"/>
    <w:rPr>
      <w:rFonts w:cs="Times New Roman"/>
      <w:color w:val="0000FF"/>
      <w:u w:val="single"/>
    </w:rPr>
  </w:style>
  <w:style w:type="paragraph" w:styleId="a5">
    <w:name w:val="header"/>
    <w:basedOn w:val="a"/>
    <w:link w:val="a6"/>
    <w:uiPriority w:val="99"/>
    <w:unhideWhenUsed/>
    <w:rsid w:val="000C68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6832"/>
  </w:style>
  <w:style w:type="paragraph" w:styleId="a7">
    <w:name w:val="Normal (Web)"/>
    <w:basedOn w:val="a"/>
    <w:uiPriority w:val="99"/>
    <w:unhideWhenUsed/>
    <w:rsid w:val="000C6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0C6832"/>
    <w:pPr>
      <w:spacing w:after="0" w:line="240" w:lineRule="auto"/>
    </w:pPr>
    <w:rPr>
      <w:sz w:val="20"/>
      <w:szCs w:val="20"/>
    </w:rPr>
  </w:style>
  <w:style w:type="character" w:customStyle="1" w:styleId="a9">
    <w:name w:val="Текст сноски Знак"/>
    <w:basedOn w:val="a0"/>
    <w:link w:val="a8"/>
    <w:uiPriority w:val="99"/>
    <w:semiHidden/>
    <w:rsid w:val="000C6832"/>
    <w:rPr>
      <w:sz w:val="20"/>
      <w:szCs w:val="20"/>
    </w:rPr>
  </w:style>
  <w:style w:type="paragraph" w:styleId="aa">
    <w:name w:val="List Paragraph"/>
    <w:basedOn w:val="a"/>
    <w:uiPriority w:val="34"/>
    <w:qFormat/>
    <w:rsid w:val="000C6832"/>
    <w:pPr>
      <w:ind w:left="720"/>
      <w:contextualSpacing/>
    </w:pPr>
  </w:style>
  <w:style w:type="paragraph" w:customStyle="1" w:styleId="ConsPlusTitle">
    <w:name w:val="ConsPlusTitle"/>
    <w:rsid w:val="000C683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b">
    <w:name w:val="footer"/>
    <w:basedOn w:val="a"/>
    <w:link w:val="ac"/>
    <w:uiPriority w:val="99"/>
    <w:unhideWhenUsed/>
    <w:rsid w:val="000C683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68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dc:creator>
  <cp:keywords/>
  <dc:description/>
  <cp:lastModifiedBy>Marinochka</cp:lastModifiedBy>
  <cp:revision>20</cp:revision>
  <dcterms:created xsi:type="dcterms:W3CDTF">2017-06-23T04:13:00Z</dcterms:created>
  <dcterms:modified xsi:type="dcterms:W3CDTF">2017-10-11T10:55:00Z</dcterms:modified>
</cp:coreProperties>
</file>