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27B11CFD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FE03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A75D7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B92006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http://sakhgu.ru/</w:t>
      </w: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14:paraId="26E391A3" w14:textId="77777777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356DE7B" w14:textId="77777777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Pr="005A75D7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Прием заявок для участия в конкурсе</w:t>
      </w:r>
    </w:p>
    <w:p w14:paraId="36A1B401" w14:textId="4DDB119D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75D7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2.1. Дата начала приема заявок для участия в конкурсе:</w:t>
      </w: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E03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.0</w:t>
      </w:r>
      <w:r w:rsidR="005A75D7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B92006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7483615A" w14:textId="77777777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rector</w:t>
      </w:r>
      <w:r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r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sakhgu</w:t>
      </w:r>
      <w:r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</w:p>
    <w:p w14:paraId="6F3AB579" w14:textId="77777777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A50E5DC" w14:textId="069FAC8C" w:rsidR="0070466F" w:rsidRPr="005A75D7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Pr="005A75D7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Дата окончания приема заявок для участия в конкурсе</w:t>
      </w:r>
      <w:r w:rsidRPr="005A75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FE03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09.</w:t>
      </w:r>
      <w:r w:rsidR="005A75D7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B92006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E6D21" w:rsidRPr="005A75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4C8EE8FC" w14:textId="77777777" w:rsidR="0070466F" w:rsidRPr="005A75D7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</w:pPr>
    </w:p>
    <w:p w14:paraId="218CF101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5D95A849" w14:textId="5165EB02" w:rsidR="005A75D7" w:rsidRPr="00B92006" w:rsidRDefault="00756B58" w:rsidP="005A7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экспертизы и испытаний</w:t>
      </w:r>
      <w:r w:rsidR="0070466F"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158"/>
        <w:gridCol w:w="1917"/>
      </w:tblGrid>
      <w:tr w:rsidR="0070466F" w:rsidRPr="00B92006" w14:paraId="02F536DC" w14:textId="77777777" w:rsidTr="005A75D7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8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7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70466F" w:rsidRPr="00B92006" w14:paraId="147BB5B2" w14:textId="77777777" w:rsidTr="005A75D7">
        <w:tc>
          <w:tcPr>
            <w:tcW w:w="959" w:type="dxa"/>
          </w:tcPr>
          <w:p w14:paraId="14463E9C" w14:textId="2D8E98C7" w:rsidR="0070466F" w:rsidRPr="00B92006" w:rsidRDefault="0070466F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14:paraId="65DCB25A" w14:textId="28C18E7D" w:rsidR="0070466F" w:rsidRPr="00B92006" w:rsidRDefault="00756B58" w:rsidP="007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</w:t>
            </w:r>
            <w:r w:rsidR="00E31B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рудник</w:t>
            </w:r>
            <w:r w:rsidR="006F5D25" w:rsidRPr="00B9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</w:tcPr>
          <w:p w14:paraId="5EB302B5" w14:textId="77777777" w:rsidR="0070466F" w:rsidRPr="00B92006" w:rsidRDefault="00795A34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3F213B09" w14:textId="025E17FC" w:rsidR="00410B97" w:rsidRPr="00B92006" w:rsidRDefault="00C8495C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НАУЧНЫЙ СОТРУДНИК</w:t>
      </w:r>
    </w:p>
    <w:p w14:paraId="1CE58178" w14:textId="77777777" w:rsidR="00C8495C" w:rsidRPr="00C8495C" w:rsidRDefault="00C8495C" w:rsidP="00C8495C">
      <w:pPr>
        <w:pStyle w:val="a3"/>
        <w:tabs>
          <w:tab w:val="left" w:pos="996"/>
        </w:tabs>
        <w:spacing w:before="120" w:after="120"/>
        <w:ind w:left="646"/>
        <w:rPr>
          <w:sz w:val="28"/>
          <w:szCs w:val="28"/>
        </w:rPr>
      </w:pPr>
      <w:r w:rsidRPr="00C8495C">
        <w:rPr>
          <w:sz w:val="28"/>
          <w:szCs w:val="28"/>
        </w:rPr>
        <w:t>5.2.1. Общие (обязательные) требования для замещения должности</w:t>
      </w:r>
    </w:p>
    <w:p w14:paraId="2BA49F67" w14:textId="77777777" w:rsidR="00C8495C" w:rsidRPr="00C8495C" w:rsidRDefault="00C8495C" w:rsidP="00C8495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1. Должностные обязанности.</w:t>
      </w:r>
    </w:p>
    <w:p w14:paraId="6583FED8" w14:textId="0F55DE54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руководителем.</w:t>
      </w:r>
    </w:p>
    <w:p w14:paraId="13D488CD" w14:textId="2D315F8F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 xml:space="preserve">Собирает, обрабатывает, анализирует и обобщает научно-техническую информацию, передовой отечественный и зарубежный опыт, результаты </w:t>
      </w:r>
      <w:r w:rsidR="00B10446">
        <w:rPr>
          <w:rFonts w:ascii="Times New Roman" w:hAnsi="Times New Roman" w:cs="Times New Roman"/>
          <w:sz w:val="28"/>
          <w:szCs w:val="28"/>
        </w:rPr>
        <w:t>исследований</w:t>
      </w:r>
      <w:r w:rsidRPr="00C8495C">
        <w:rPr>
          <w:rFonts w:ascii="Times New Roman" w:hAnsi="Times New Roman" w:cs="Times New Roman"/>
          <w:sz w:val="28"/>
          <w:szCs w:val="28"/>
        </w:rPr>
        <w:t>.</w:t>
      </w:r>
    </w:p>
    <w:p w14:paraId="5B90DC44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Участвует в составлении планов и методических программ исследований и разработок, практических рекомендаций по использованию их результатов.</w:t>
      </w:r>
    </w:p>
    <w:p w14:paraId="5F5EF498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Составляет отчеты (разделы отчета) по теме или ее разделу (этапу, заданию).</w:t>
      </w:r>
    </w:p>
    <w:p w14:paraId="58DA4787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Участвует во внедрении результатов исследований и разработок.</w:t>
      </w:r>
    </w:p>
    <w:p w14:paraId="48F6FDDA" w14:textId="77777777" w:rsidR="00C8495C" w:rsidRPr="00C8495C" w:rsidRDefault="00C8495C" w:rsidP="00C8495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2. Должен знать.</w:t>
      </w:r>
    </w:p>
    <w:p w14:paraId="46757F0B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2497A396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686B7C1E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Основы трудового законодательства и организации труда.</w:t>
      </w:r>
    </w:p>
    <w:p w14:paraId="7E8587CD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Правила и нормы охраны труда.</w:t>
      </w:r>
    </w:p>
    <w:p w14:paraId="63B7BBCE" w14:textId="77777777" w:rsidR="00C8495C" w:rsidRPr="00C8495C" w:rsidRDefault="00C8495C" w:rsidP="00C8495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3. Требования к квалификации.</w:t>
      </w:r>
    </w:p>
    <w:p w14:paraId="1AACC31A" w14:textId="4AA7A18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Высшее образование и опыт работы по научной специальности, соответствующей профилю работы научного подразделения Университета, не менее 3 лет. При наличии ученой степени - без предъявления к стажу работы.</w:t>
      </w:r>
    </w:p>
    <w:p w14:paraId="70C57A2F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  <w:t>Наличие научных публикаций в рецензируемых журналах, индексируемых в российских информационно-аналитических системах научного цитирования по направлению научной деятельности Университета или авторских свидетельств на изобретения (не менее 3 за последние 5 лет).</w:t>
      </w:r>
    </w:p>
    <w:p w14:paraId="62ED50B0" w14:textId="77777777" w:rsidR="00C8495C" w:rsidRPr="00C8495C" w:rsidRDefault="00C8495C" w:rsidP="00C849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-</w:t>
      </w:r>
      <w:r w:rsidRPr="00C8495C">
        <w:rPr>
          <w:rFonts w:ascii="Times New Roman" w:hAnsi="Times New Roman" w:cs="Times New Roman"/>
          <w:sz w:val="28"/>
          <w:szCs w:val="28"/>
        </w:rPr>
        <w:tab/>
      </w:r>
      <w:bookmarkStart w:id="1" w:name="_Hlk103872887"/>
      <w:r w:rsidRPr="00C8495C">
        <w:rPr>
          <w:rFonts w:ascii="Times New Roman" w:hAnsi="Times New Roman" w:cs="Times New Roman"/>
          <w:sz w:val="28"/>
          <w:szCs w:val="28"/>
        </w:rPr>
        <w:t>Участие в качестве исполнителя в научных проектах, отбор которых осуществляется на конкурсной основе</w:t>
      </w:r>
      <w:bookmarkEnd w:id="1"/>
      <w:r w:rsidRPr="00C8495C">
        <w:rPr>
          <w:rFonts w:ascii="Times New Roman" w:hAnsi="Times New Roman" w:cs="Times New Roman"/>
          <w:sz w:val="28"/>
          <w:szCs w:val="28"/>
        </w:rPr>
        <w:t>.</w:t>
      </w:r>
    </w:p>
    <w:p w14:paraId="453D5444" w14:textId="77777777" w:rsidR="00C8495C" w:rsidRPr="00C8495C" w:rsidRDefault="00C8495C" w:rsidP="00C8495C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5.2.2. Специальные требования</w:t>
      </w:r>
    </w:p>
    <w:p w14:paraId="5CD696DC" w14:textId="240782C0" w:rsidR="00C8495C" w:rsidRPr="00566FC1" w:rsidRDefault="00C8495C" w:rsidP="00C849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8495C">
        <w:rPr>
          <w:rFonts w:ascii="Times New Roman" w:hAnsi="Times New Roman" w:cs="Times New Roman"/>
          <w:sz w:val="28"/>
          <w:szCs w:val="28"/>
        </w:rPr>
        <w:t xml:space="preserve">Базовое образование: наличие высшего образования по профилю </w:t>
      </w:r>
      <w:r w:rsidR="00566FC1" w:rsidRPr="00B10446">
        <w:rPr>
          <w:rFonts w:ascii="Times New Roman" w:hAnsi="Times New Roman" w:cs="Times New Roman"/>
          <w:sz w:val="28"/>
          <w:szCs w:val="28"/>
        </w:rPr>
        <w:t>экономика</w:t>
      </w:r>
      <w:r w:rsidRPr="00B10446">
        <w:rPr>
          <w:rFonts w:ascii="Times New Roman" w:hAnsi="Times New Roman" w:cs="Times New Roman"/>
          <w:sz w:val="28"/>
          <w:szCs w:val="28"/>
        </w:rPr>
        <w:t xml:space="preserve">, </w:t>
      </w:r>
      <w:r w:rsidR="00566FC1" w:rsidRPr="00B10446">
        <w:rPr>
          <w:rFonts w:ascii="Times New Roman" w:hAnsi="Times New Roman" w:cs="Times New Roman"/>
          <w:sz w:val="28"/>
          <w:szCs w:val="28"/>
        </w:rPr>
        <w:t xml:space="preserve">бухгалтерский учет, </w:t>
      </w:r>
      <w:r w:rsidR="00B10446" w:rsidRPr="00B10446">
        <w:rPr>
          <w:rFonts w:ascii="Times New Roman" w:hAnsi="Times New Roman" w:cs="Times New Roman"/>
          <w:sz w:val="28"/>
          <w:szCs w:val="28"/>
        </w:rPr>
        <w:t xml:space="preserve">анализ и аудит, </w:t>
      </w:r>
      <w:r w:rsidR="00566FC1" w:rsidRPr="00B10446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B10446" w:rsidRPr="00B10446">
        <w:rPr>
          <w:rFonts w:ascii="Times New Roman" w:hAnsi="Times New Roman" w:cs="Times New Roman"/>
          <w:sz w:val="28"/>
          <w:szCs w:val="28"/>
        </w:rPr>
        <w:t xml:space="preserve">, финансы, </w:t>
      </w:r>
      <w:r w:rsidR="00C74A21" w:rsidRPr="00B10446">
        <w:rPr>
          <w:rFonts w:ascii="Times New Roman" w:hAnsi="Times New Roman" w:cs="Times New Roman"/>
          <w:sz w:val="28"/>
          <w:szCs w:val="28"/>
        </w:rPr>
        <w:t>менеджмент</w:t>
      </w:r>
      <w:r w:rsidRPr="00B10446">
        <w:rPr>
          <w:rFonts w:ascii="Times New Roman" w:hAnsi="Times New Roman" w:cs="Times New Roman"/>
          <w:sz w:val="28"/>
          <w:szCs w:val="28"/>
        </w:rPr>
        <w:t>.</w:t>
      </w:r>
    </w:p>
    <w:p w14:paraId="2F664DD0" w14:textId="77777777" w:rsidR="00C8495C" w:rsidRPr="00C8495C" w:rsidRDefault="00C8495C" w:rsidP="00C849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Опыт работы по специальности не менее 5 лет.</w:t>
      </w:r>
    </w:p>
    <w:p w14:paraId="02C400E1" w14:textId="77777777" w:rsidR="00C8495C" w:rsidRPr="00C8495C" w:rsidRDefault="00C8495C" w:rsidP="00C849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346262D3" w14:textId="388264F2" w:rsidR="00C8495C" w:rsidRPr="00425B4A" w:rsidRDefault="00C8495C" w:rsidP="00C8495C">
      <w:pPr>
        <w:pStyle w:val="a3"/>
        <w:numPr>
          <w:ilvl w:val="0"/>
          <w:numId w:val="29"/>
        </w:numPr>
        <w:spacing w:after="200"/>
        <w:jc w:val="both"/>
        <w:rPr>
          <w:color w:val="000000" w:themeColor="text1"/>
          <w:sz w:val="28"/>
          <w:szCs w:val="28"/>
        </w:rPr>
      </w:pPr>
      <w:r w:rsidRPr="00425B4A">
        <w:rPr>
          <w:color w:val="000000" w:themeColor="text1"/>
          <w:sz w:val="28"/>
          <w:szCs w:val="28"/>
        </w:rPr>
        <w:t>Знание основ</w:t>
      </w:r>
      <w:r w:rsidR="00ED6595" w:rsidRPr="00425B4A">
        <w:rPr>
          <w:color w:val="000000" w:themeColor="text1"/>
          <w:sz w:val="28"/>
          <w:szCs w:val="28"/>
        </w:rPr>
        <w:t xml:space="preserve"> налогового законодательства, бухгалтерского и налогового учета</w:t>
      </w:r>
      <w:r w:rsidRPr="00425B4A">
        <w:rPr>
          <w:color w:val="000000" w:themeColor="text1"/>
          <w:sz w:val="28"/>
          <w:szCs w:val="28"/>
        </w:rPr>
        <w:t xml:space="preserve">. </w:t>
      </w:r>
    </w:p>
    <w:p w14:paraId="3D75FD24" w14:textId="6E3855C2" w:rsidR="00C8495C" w:rsidRPr="00425B4A" w:rsidRDefault="00C8495C" w:rsidP="00C8495C">
      <w:pPr>
        <w:pStyle w:val="a3"/>
        <w:numPr>
          <w:ilvl w:val="0"/>
          <w:numId w:val="29"/>
        </w:numPr>
        <w:spacing w:after="200"/>
        <w:jc w:val="both"/>
        <w:rPr>
          <w:color w:val="000000" w:themeColor="text1"/>
          <w:sz w:val="28"/>
          <w:szCs w:val="28"/>
        </w:rPr>
      </w:pPr>
      <w:r w:rsidRPr="00425B4A">
        <w:rPr>
          <w:color w:val="000000" w:themeColor="text1"/>
          <w:sz w:val="28"/>
          <w:szCs w:val="28"/>
        </w:rPr>
        <w:t xml:space="preserve">Знание </w:t>
      </w:r>
      <w:r w:rsidR="00ED6595" w:rsidRPr="00425B4A">
        <w:rPr>
          <w:color w:val="000000" w:themeColor="text1"/>
          <w:sz w:val="28"/>
          <w:szCs w:val="28"/>
        </w:rPr>
        <w:t>основ разработки финансово-экономических моделей</w:t>
      </w:r>
      <w:r w:rsidR="00425B4A">
        <w:rPr>
          <w:color w:val="000000" w:themeColor="text1"/>
          <w:sz w:val="28"/>
          <w:szCs w:val="28"/>
        </w:rPr>
        <w:t>, оценки эффективности проектов</w:t>
      </w:r>
      <w:r w:rsidRPr="00425B4A">
        <w:rPr>
          <w:color w:val="000000" w:themeColor="text1"/>
          <w:sz w:val="28"/>
          <w:szCs w:val="28"/>
        </w:rPr>
        <w:t xml:space="preserve">. </w:t>
      </w:r>
    </w:p>
    <w:p w14:paraId="727D194E" w14:textId="7BCE9E80" w:rsidR="00C8495C" w:rsidRPr="00425B4A" w:rsidRDefault="00C8495C" w:rsidP="00C8495C">
      <w:pPr>
        <w:pStyle w:val="a3"/>
        <w:numPr>
          <w:ilvl w:val="0"/>
          <w:numId w:val="29"/>
        </w:numPr>
        <w:spacing w:after="200"/>
        <w:jc w:val="both"/>
        <w:rPr>
          <w:color w:val="000000" w:themeColor="text1"/>
          <w:sz w:val="28"/>
          <w:szCs w:val="28"/>
        </w:rPr>
      </w:pPr>
      <w:r w:rsidRPr="00C8495C">
        <w:rPr>
          <w:color w:val="000000" w:themeColor="text1"/>
          <w:sz w:val="28"/>
          <w:szCs w:val="28"/>
        </w:rPr>
        <w:t xml:space="preserve">Знание </w:t>
      </w:r>
      <w:r w:rsidR="00ED6595" w:rsidRPr="00425B4A">
        <w:rPr>
          <w:color w:val="000000" w:themeColor="text1"/>
          <w:sz w:val="28"/>
          <w:szCs w:val="28"/>
        </w:rPr>
        <w:t>современных</w:t>
      </w:r>
      <w:r w:rsidRPr="00425B4A">
        <w:rPr>
          <w:color w:val="000000" w:themeColor="text1"/>
          <w:sz w:val="28"/>
          <w:szCs w:val="28"/>
        </w:rPr>
        <w:t xml:space="preserve"> методов анализа</w:t>
      </w:r>
      <w:r w:rsidR="00ED6595" w:rsidRPr="00425B4A">
        <w:rPr>
          <w:color w:val="000000" w:themeColor="text1"/>
          <w:sz w:val="28"/>
          <w:szCs w:val="28"/>
        </w:rPr>
        <w:t>, планирования и регламентации финансово-хозяйственной деятельности</w:t>
      </w:r>
      <w:r w:rsidRPr="00425B4A">
        <w:rPr>
          <w:color w:val="000000" w:themeColor="text1"/>
          <w:sz w:val="28"/>
          <w:szCs w:val="28"/>
        </w:rPr>
        <w:t>.</w:t>
      </w:r>
    </w:p>
    <w:p w14:paraId="55E22310" w14:textId="77777777" w:rsidR="00ED6595" w:rsidRPr="00C8495C" w:rsidRDefault="00ED6595" w:rsidP="00ED6595">
      <w:pPr>
        <w:pStyle w:val="a3"/>
        <w:numPr>
          <w:ilvl w:val="0"/>
          <w:numId w:val="29"/>
        </w:numPr>
        <w:shd w:val="clear" w:color="auto" w:fill="FFFFFF"/>
        <w:jc w:val="both"/>
        <w:rPr>
          <w:color w:val="262626"/>
          <w:sz w:val="28"/>
          <w:szCs w:val="28"/>
        </w:rPr>
      </w:pPr>
      <w:r w:rsidRPr="00C8495C">
        <w:rPr>
          <w:color w:val="262626"/>
          <w:sz w:val="28"/>
          <w:szCs w:val="28"/>
        </w:rPr>
        <w:t xml:space="preserve">Навыки </w:t>
      </w:r>
      <w:r>
        <w:rPr>
          <w:color w:val="262626"/>
          <w:sz w:val="28"/>
          <w:szCs w:val="28"/>
        </w:rPr>
        <w:t xml:space="preserve">системного </w:t>
      </w:r>
      <w:r w:rsidRPr="00C8495C">
        <w:rPr>
          <w:color w:val="262626"/>
          <w:sz w:val="28"/>
          <w:szCs w:val="28"/>
        </w:rPr>
        <w:t xml:space="preserve">моделирования </w:t>
      </w:r>
      <w:r w:rsidRPr="00B10446">
        <w:rPr>
          <w:color w:val="000000" w:themeColor="text1"/>
          <w:sz w:val="28"/>
          <w:szCs w:val="28"/>
        </w:rPr>
        <w:t>бизнес-процессов</w:t>
      </w:r>
      <w:r>
        <w:rPr>
          <w:color w:val="000000" w:themeColor="text1"/>
          <w:sz w:val="28"/>
          <w:szCs w:val="28"/>
        </w:rPr>
        <w:t xml:space="preserve"> организации</w:t>
      </w:r>
      <w:r w:rsidRPr="00B10446">
        <w:rPr>
          <w:color w:val="000000" w:themeColor="text1"/>
          <w:sz w:val="28"/>
          <w:szCs w:val="28"/>
        </w:rPr>
        <w:t>.</w:t>
      </w:r>
    </w:p>
    <w:p w14:paraId="1D659697" w14:textId="4B47CAF8" w:rsidR="00425B4A" w:rsidRPr="00425B4A" w:rsidRDefault="00ED6595" w:rsidP="00425B4A">
      <w:pPr>
        <w:pStyle w:val="a3"/>
        <w:numPr>
          <w:ilvl w:val="0"/>
          <w:numId w:val="29"/>
        </w:num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Навыки разработки, внедрения и ведения управленческого учета</w:t>
      </w:r>
      <w:r w:rsidR="00425B4A">
        <w:rPr>
          <w:color w:val="000000" w:themeColor="text1"/>
          <w:sz w:val="28"/>
          <w:szCs w:val="28"/>
        </w:rPr>
        <w:t xml:space="preserve">. </w:t>
      </w:r>
    </w:p>
    <w:p w14:paraId="00CC5599" w14:textId="6AC1DA26" w:rsidR="00ED6595" w:rsidRPr="00425B4A" w:rsidRDefault="00425B4A" w:rsidP="00425B4A">
      <w:pPr>
        <w:pStyle w:val="a3"/>
        <w:numPr>
          <w:ilvl w:val="0"/>
          <w:numId w:val="29"/>
        </w:num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Навыки </w:t>
      </w:r>
      <w:r w:rsidR="00ED6595" w:rsidRPr="00425B4A">
        <w:rPr>
          <w:color w:val="000000" w:themeColor="text1"/>
          <w:sz w:val="28"/>
          <w:szCs w:val="28"/>
        </w:rPr>
        <w:t>составления аналитических отчетов.</w:t>
      </w:r>
    </w:p>
    <w:p w14:paraId="1ED58B5B" w14:textId="77D0951E" w:rsidR="00A12F2E" w:rsidRPr="00C8495C" w:rsidRDefault="00C8495C" w:rsidP="00425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95C">
        <w:rPr>
          <w:rFonts w:ascii="Times New Roman" w:hAnsi="Times New Roman" w:cs="Times New Roman"/>
          <w:color w:val="262626"/>
          <w:sz w:val="28"/>
          <w:szCs w:val="28"/>
        </w:rPr>
        <w:t>Наличие не менее 5 публикаций (научных статей, тезисов докладов, патентов) по исследованиям в области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>экономик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развити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я,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экономически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х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зон, управленческ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ого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учёт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>, производные финансовы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х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инструмент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ов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международны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х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стандарт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ов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финансовой отчётности, международн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ого</w:t>
      </w:r>
      <w:r w:rsidR="00E63061" w:rsidRPr="00E63061">
        <w:rPr>
          <w:rFonts w:ascii="Times New Roman" w:hAnsi="Times New Roman" w:cs="Times New Roman"/>
          <w:color w:val="262626"/>
          <w:sz w:val="28"/>
          <w:szCs w:val="28"/>
        </w:rPr>
        <w:t xml:space="preserve"> аудит</w:t>
      </w:r>
      <w:r w:rsidR="00E63061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Pr="00C8495C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4E5DBAA0" w14:textId="771BDDBB" w:rsidR="0050716B" w:rsidRPr="00C8495C" w:rsidRDefault="00212236" w:rsidP="00C8495C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C8495C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C8495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C8495C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C8495C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C8495C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A773F3" w:rsidRPr="00C8495C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49A0EA7B" w14:textId="4326FFCA" w:rsidR="0050716B" w:rsidRPr="00453416" w:rsidRDefault="0050716B" w:rsidP="008F6F6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453416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453416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453416">
        <w:rPr>
          <w:rFonts w:ascii="Times New Roman" w:hAnsi="Times New Roman" w:cs="Times New Roman"/>
          <w:sz w:val="20"/>
        </w:rPr>
        <w:t>Источник:</w:t>
      </w:r>
      <w:r w:rsidRPr="00453416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453416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sectPr w:rsidR="0050716B" w:rsidRPr="00453416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D8CB8" w14:textId="77777777" w:rsidR="00B141EB" w:rsidRDefault="00B141EB" w:rsidP="004B59A4">
      <w:pPr>
        <w:spacing w:after="0" w:line="240" w:lineRule="auto"/>
      </w:pPr>
      <w:r>
        <w:separator/>
      </w:r>
    </w:p>
  </w:endnote>
  <w:endnote w:type="continuationSeparator" w:id="0">
    <w:p w14:paraId="2C939AE1" w14:textId="77777777" w:rsidR="00B141EB" w:rsidRDefault="00B141EB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44F0" w14:textId="77777777" w:rsidR="00B141EB" w:rsidRDefault="00B141EB" w:rsidP="004B59A4">
      <w:pPr>
        <w:spacing w:after="0" w:line="240" w:lineRule="auto"/>
      </w:pPr>
      <w:r>
        <w:separator/>
      </w:r>
    </w:p>
  </w:footnote>
  <w:footnote w:type="continuationSeparator" w:id="0">
    <w:p w14:paraId="2171196F" w14:textId="77777777" w:rsidR="00B141EB" w:rsidRDefault="00B141EB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7504"/>
    <w:multiLevelType w:val="hybridMultilevel"/>
    <w:tmpl w:val="9F6A1B76"/>
    <w:lvl w:ilvl="0" w:tplc="D696E388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06BDB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08D8"/>
    <w:rsid w:val="002A2FA9"/>
    <w:rsid w:val="002A3582"/>
    <w:rsid w:val="002A7B50"/>
    <w:rsid w:val="002B5D85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EA1"/>
    <w:rsid w:val="003E0CDB"/>
    <w:rsid w:val="003E14C0"/>
    <w:rsid w:val="003E3748"/>
    <w:rsid w:val="003F4339"/>
    <w:rsid w:val="00401DC5"/>
    <w:rsid w:val="00410B97"/>
    <w:rsid w:val="00412A6D"/>
    <w:rsid w:val="00423CF1"/>
    <w:rsid w:val="00425B4A"/>
    <w:rsid w:val="0044127B"/>
    <w:rsid w:val="0044352F"/>
    <w:rsid w:val="00450A7E"/>
    <w:rsid w:val="00453416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6FC1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A75D7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0F35"/>
    <w:rsid w:val="006139E7"/>
    <w:rsid w:val="006276CA"/>
    <w:rsid w:val="0063699E"/>
    <w:rsid w:val="00640F8F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0F4E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56B58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3899"/>
    <w:rsid w:val="00874E9B"/>
    <w:rsid w:val="00894A9E"/>
    <w:rsid w:val="00895ACE"/>
    <w:rsid w:val="00896AC8"/>
    <w:rsid w:val="0089753A"/>
    <w:rsid w:val="00897AEA"/>
    <w:rsid w:val="008A598C"/>
    <w:rsid w:val="008A6F8C"/>
    <w:rsid w:val="008A78F9"/>
    <w:rsid w:val="008B0652"/>
    <w:rsid w:val="008F36B1"/>
    <w:rsid w:val="008F66F2"/>
    <w:rsid w:val="008F6F63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379A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10446"/>
    <w:rsid w:val="00B141EB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4A21"/>
    <w:rsid w:val="00C77855"/>
    <w:rsid w:val="00C80EE1"/>
    <w:rsid w:val="00C8495C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7794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02DD6"/>
    <w:rsid w:val="00E1676F"/>
    <w:rsid w:val="00E31B76"/>
    <w:rsid w:val="00E3642D"/>
    <w:rsid w:val="00E368FA"/>
    <w:rsid w:val="00E63061"/>
    <w:rsid w:val="00E66200"/>
    <w:rsid w:val="00E7497A"/>
    <w:rsid w:val="00E90941"/>
    <w:rsid w:val="00E95D01"/>
    <w:rsid w:val="00E9614E"/>
    <w:rsid w:val="00EA23FC"/>
    <w:rsid w:val="00EB1D2B"/>
    <w:rsid w:val="00ED0705"/>
    <w:rsid w:val="00ED2E00"/>
    <w:rsid w:val="00ED5007"/>
    <w:rsid w:val="00ED6595"/>
    <w:rsid w:val="00EE080D"/>
    <w:rsid w:val="00EF1F6C"/>
    <w:rsid w:val="00EF2C68"/>
    <w:rsid w:val="00F15382"/>
    <w:rsid w:val="00F22EBB"/>
    <w:rsid w:val="00F454D8"/>
    <w:rsid w:val="00F53A85"/>
    <w:rsid w:val="00F55D0E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03DB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646320-333E-4896-BB07-CCCABE3A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Доржиева Софья Чингисовна</cp:lastModifiedBy>
  <cp:revision>2</cp:revision>
  <cp:lastPrinted>2023-09-19T06:16:00Z</cp:lastPrinted>
  <dcterms:created xsi:type="dcterms:W3CDTF">2023-09-20T05:47:00Z</dcterms:created>
  <dcterms:modified xsi:type="dcterms:W3CDTF">2023-09-20T05:47:00Z</dcterms:modified>
</cp:coreProperties>
</file>