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специальностей среднего профессионального образования, 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которым ФГБОУ </w:t>
      </w:r>
      <w:proofErr w:type="gramStart"/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</w:t>
      </w:r>
      <w:proofErr w:type="gramEnd"/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«Сахалинский государственный университет»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объявляет прием в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году. 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уровню образования, которое необходимо для поступления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ПОДГОТОВКИ СПЕЦИАЛИСТОВ СРЕДНЕГО ЗВЕНА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ЮЖНО - САХАЛИНСКИЙ ПЕДАГОГИЧЕСКИЙ КОЛЛЕДЖ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Адрес: 693008, Россия, г. Южно-Сахалинск, ул. Ленина, 284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Тел/ факс 8(4242) 45-03-40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7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YSPKSAKHGU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yandex</w:t>
        </w:r>
        <w:proofErr w:type="spellEnd"/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  <w:proofErr w:type="spellEnd"/>
      </w:hyperlink>
      <w:r w:rsidRPr="00A4045C"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  <w:t xml:space="preserve"> 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5580"/>
        <w:gridCol w:w="2216"/>
      </w:tblGrid>
      <w:tr w:rsidR="00A4045C" w:rsidTr="00A404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специальности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 – на специальность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  <w:tr w:rsidR="00A4045C" w:rsidTr="0084392A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16.06 – 14.08.2018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3"/>
        <w:gridCol w:w="1276"/>
        <w:gridCol w:w="2125"/>
        <w:gridCol w:w="2126"/>
      </w:tblGrid>
      <w:tr w:rsidR="00A4045C" w:rsidTr="006843C6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6843C6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102FB9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сервису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 w:rsidP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102FB9">
        <w:trPr>
          <w:trHeight w:val="31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3C6" w:rsidRDefault="006843C6" w:rsidP="00293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3C6" w:rsidRDefault="006843C6" w:rsidP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43C6" w:rsidTr="006843C6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Туризм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по туризму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6843C6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>Гостиничный сервис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менеджер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6843C6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6843C6">
        <w:trPr>
          <w:trHeight w:val="40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3C6" w:rsidTr="006843C6">
        <w:trPr>
          <w:trHeight w:val="6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Преподавание в начальных </w:t>
            </w:r>
            <w:r>
              <w:rPr>
                <w:rFonts w:ascii="Times New Roman" w:eastAsia="Times New Roman" w:hAnsi="Times New Roman"/>
                <w:lang w:eastAsia="ru-RU"/>
              </w:rPr>
              <w:t>классах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843C6" w:rsidTr="006843C6">
        <w:trPr>
          <w:trHeight w:val="8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не проводятся</w:t>
            </w:r>
          </w:p>
        </w:tc>
      </w:tr>
      <w:tr w:rsidR="006843C6" w:rsidTr="006843C6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6843C6" w:rsidRDefault="006843C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3C6" w:rsidRDefault="00684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</w:tbl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>
      <w:pPr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АЛЕКСАНДРОВСК-САХАЛИНСКИЙ КОЛЛЕДЖ (ФИЛИАЛ)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Адрес: 694420, Россия, г. Александровск-Сахалинский, ул. Советская, 58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Тел/ факс 8(42434) 4-34-20, 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8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ask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f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5580"/>
        <w:gridCol w:w="2118"/>
      </w:tblGrid>
      <w:tr w:rsidR="00A4045C" w:rsidTr="00A4045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специальности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 – на специальность 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  <w:tr w:rsidR="00A4045C" w:rsidTr="00A4045C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специальностей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09.08.2018– на специальности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1276"/>
        <w:gridCol w:w="2123"/>
        <w:gridCol w:w="2126"/>
      </w:tblGrid>
      <w:tr w:rsidR="00A4045C" w:rsidTr="00A404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A4045C">
        <w:trPr>
          <w:trHeight w:val="2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компьютерным сетям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Пожарная безопасность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  <w:tr w:rsidR="00A4045C" w:rsidTr="00A4045C">
        <w:trPr>
          <w:trHeight w:val="5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3г.10 м.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rPr>
          <w:trHeight w:val="8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Ихтиология и рыбоводство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техник-рыбовод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 w:rsidP="004A5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– </w:t>
            </w:r>
            <w:r w:rsidR="004A54C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6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ОХИНСКИЙ ФИЛИАЛ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Адрес: 694490, Россия, Сахалинская область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г. Оха, ул. Победы, д. 6</w:t>
      </w:r>
      <w:proofErr w:type="gramEnd"/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Тел/ факс 8 (42437) 2-44-98, 8 (42437) 2-54-92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9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Okha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stet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4536"/>
        <w:gridCol w:w="3595"/>
      </w:tblGrid>
      <w:tr w:rsidR="00A4045C" w:rsidTr="00A4045C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rPr>
          <w:trHeight w:val="52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277"/>
        <w:gridCol w:w="2127"/>
        <w:gridCol w:w="1986"/>
      </w:tblGrid>
      <w:tr w:rsidR="00A4045C" w:rsidTr="00A4045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8E1019">
        <w:trPr>
          <w:trHeight w:val="8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6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045C" w:rsidTr="00A4045C">
        <w:trPr>
          <w:trHeight w:val="5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Монтаж и техническая эксплуатация промышленного оборудования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нефтегазовой отрасли)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техник-механик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10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8E1019">
        <w:trPr>
          <w:trHeight w:val="6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8E1019">
        <w:trPr>
          <w:trHeight w:val="7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4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ПОЛИТЕХНИЧЕСКИЙ КОЛЛЕДЖ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учреждения: 693010, г. Южно-Сахалинск, ул. Горького, 26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Телефон / Ф</w:t>
      </w:r>
      <w:r w:rsidR="0084392A">
        <w:rPr>
          <w:rFonts w:ascii="Times New Roman" w:eastAsia="Times New Roman" w:hAnsi="Times New Roman"/>
          <w:lang w:eastAsia="ru-RU"/>
        </w:rPr>
        <w:t>акс: 8 (4242) 46-22-24, 46-01-84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ptk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5244"/>
        <w:gridCol w:w="2410"/>
      </w:tblGrid>
      <w:tr w:rsidR="00A4045C" w:rsidTr="00A4045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rPr>
          <w:trHeight w:val="5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843"/>
        <w:gridCol w:w="1260"/>
        <w:gridCol w:w="1999"/>
        <w:gridCol w:w="1967"/>
      </w:tblGrid>
      <w:tr w:rsidR="00A4045C" w:rsidTr="00755C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755C8B">
        <w:trPr>
          <w:trHeight w:val="56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56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4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4045C" w:rsidTr="00755C8B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Компьютерные сети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 по компьютерным сетям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0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755C8B">
        <w:trPr>
          <w:trHeight w:val="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Программирование 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компьютерных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Прикладная информатика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экономике)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53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76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Монтаж и техническая эксплуатация промышленного оборудования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нефтегазовой отрасли)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техник-механик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8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755C8B">
        <w:trPr>
          <w:trHeight w:val="3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1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.- 3 г.10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7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Бурение нефтяных и газовых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5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газонефтепроводов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Техническое обслуживание и ремонт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31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Экономика и бухгалтерский учет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бухгалтер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32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755C8B">
        <w:trPr>
          <w:trHeight w:val="37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755C8B">
        <w:trPr>
          <w:trHeight w:val="4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755C8B">
        <w:trPr>
          <w:trHeight w:val="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менеджер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045C" w:rsidRDefault="00A4045C" w:rsidP="00A404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40C" w:rsidRDefault="005D440C"/>
    <w:sectPr w:rsidR="005D440C" w:rsidSect="0016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2A" w:rsidRDefault="0084392A" w:rsidP="0084392A">
      <w:pPr>
        <w:spacing w:after="0" w:line="240" w:lineRule="auto"/>
      </w:pPr>
      <w:r>
        <w:separator/>
      </w:r>
    </w:p>
  </w:endnote>
  <w:endnote w:type="continuationSeparator" w:id="0">
    <w:p w:rsidR="0084392A" w:rsidRDefault="0084392A" w:rsidP="008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2A" w:rsidRDefault="0084392A" w:rsidP="0084392A">
      <w:pPr>
        <w:spacing w:after="0" w:line="240" w:lineRule="auto"/>
      </w:pPr>
      <w:r>
        <w:separator/>
      </w:r>
    </w:p>
  </w:footnote>
  <w:footnote w:type="continuationSeparator" w:id="0">
    <w:p w:rsidR="0084392A" w:rsidRDefault="0084392A" w:rsidP="0084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2D"/>
    <w:rsid w:val="0016073F"/>
    <w:rsid w:val="004A54CC"/>
    <w:rsid w:val="005D440C"/>
    <w:rsid w:val="006843C6"/>
    <w:rsid w:val="00755C8B"/>
    <w:rsid w:val="007D3B2D"/>
    <w:rsid w:val="0084392A"/>
    <w:rsid w:val="008E1019"/>
    <w:rsid w:val="00A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-f-sakh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PKSAKHGU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.ptk@sakh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ha.st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6</cp:revision>
  <cp:lastPrinted>2018-02-21T06:28:00Z</cp:lastPrinted>
  <dcterms:created xsi:type="dcterms:W3CDTF">2018-02-21T06:11:00Z</dcterms:created>
  <dcterms:modified xsi:type="dcterms:W3CDTF">2018-07-17T22:35:00Z</dcterms:modified>
</cp:coreProperties>
</file>