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8C" w:rsidRDefault="00D2708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44D94" w:rsidRDefault="00344D94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4C682D" w:rsidRDefault="00121EE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Правила подачи и рассмотрения апелляций </w:t>
      </w:r>
    </w:p>
    <w:p w:rsidR="004C682D" w:rsidRDefault="00121EEC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результатам вступительных испытаний, про</w:t>
      </w:r>
      <w:r w:rsidR="00866DA0">
        <w:rPr>
          <w:b/>
          <w:bCs/>
        </w:rPr>
        <w:t>в</w:t>
      </w:r>
      <w:r>
        <w:rPr>
          <w:b/>
          <w:bCs/>
        </w:rPr>
        <w:t xml:space="preserve">одимых </w:t>
      </w:r>
    </w:p>
    <w:p w:rsidR="00121EEC" w:rsidRDefault="00D2708C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ФГБОУ </w:t>
      </w:r>
      <w:proofErr w:type="gramStart"/>
      <w:r>
        <w:rPr>
          <w:rFonts w:eastAsia="Times New Roman"/>
          <w:b/>
        </w:rPr>
        <w:t>В</w:t>
      </w:r>
      <w:r w:rsidR="00121EEC" w:rsidRPr="00FE6402">
        <w:rPr>
          <w:rFonts w:eastAsia="Times New Roman"/>
          <w:b/>
        </w:rPr>
        <w:t>О</w:t>
      </w:r>
      <w:proofErr w:type="gramEnd"/>
      <w:r w:rsidR="00121EEC" w:rsidRPr="00FE6402">
        <w:rPr>
          <w:rFonts w:eastAsia="Times New Roman"/>
          <w:b/>
        </w:rPr>
        <w:t xml:space="preserve"> «Сахалинский государственный университет»</w:t>
      </w:r>
      <w:r w:rsidR="00121EEC">
        <w:rPr>
          <w:rFonts w:eastAsia="Times New Roman"/>
          <w:b/>
        </w:rPr>
        <w:t xml:space="preserve"> </w:t>
      </w:r>
    </w:p>
    <w:p w:rsidR="00121EEC" w:rsidRDefault="00866DA0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самостоятельно</w:t>
      </w:r>
    </w:p>
    <w:p w:rsidR="004C682D" w:rsidRDefault="004C682D" w:rsidP="004C682D">
      <w:pPr>
        <w:pStyle w:val="a3"/>
        <w:spacing w:before="0" w:beforeAutospacing="0" w:after="0" w:afterAutospacing="0"/>
        <w:jc w:val="center"/>
      </w:pP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="00121EEC">
        <w:t xml:space="preserve">По результатам вступительного испытания, проводимого СахГУ самостоятельно, </w:t>
      </w:r>
      <w:proofErr w:type="gramStart"/>
      <w:r w:rsidR="00121EEC">
        <w:t>поступающий</w:t>
      </w:r>
      <w:proofErr w:type="gramEnd"/>
      <w:r w:rsidR="00121EEC"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121EEC">
        <w:t>Апелляция подается одним из способов:</w:t>
      </w:r>
    </w:p>
    <w:p w:rsidR="00121EEC" w:rsidRDefault="00121EEC" w:rsidP="00290C80">
      <w:pPr>
        <w:pStyle w:val="a3"/>
        <w:spacing w:before="0" w:beforeAutospacing="0" w:after="0" w:afterAutospacing="0"/>
        <w:jc w:val="both"/>
      </w:pPr>
      <w:r>
        <w:t xml:space="preserve">а) представляются поступающим или доверенным лицом в </w:t>
      </w:r>
      <w:r w:rsidR="00C62867">
        <w:t xml:space="preserve">приемную комиссию </w:t>
      </w:r>
      <w:r>
        <w:t>СахГУ;</w:t>
      </w:r>
    </w:p>
    <w:p w:rsidR="00121EEC" w:rsidRDefault="00121EEC" w:rsidP="00290C80">
      <w:pPr>
        <w:pStyle w:val="a3"/>
        <w:spacing w:before="0" w:beforeAutospacing="0" w:after="0" w:afterAutospacing="0"/>
        <w:jc w:val="both"/>
      </w:pPr>
      <w:r>
        <w:t xml:space="preserve">б) направляются в </w:t>
      </w:r>
      <w:r w:rsidR="00C62867">
        <w:t xml:space="preserve">приемную комиссию </w:t>
      </w:r>
      <w:r>
        <w:t>СахГУ через операторов почтовой связи общего пользования</w:t>
      </w:r>
      <w:r w:rsidR="00C43D71">
        <w:t xml:space="preserve"> (в этом случае апелляция должна быть получена приемной комиссией не позднее сроков, установленных п</w:t>
      </w:r>
      <w:r w:rsidR="00C62867">
        <w:t>.</w:t>
      </w:r>
      <w:r w:rsidR="00C43D71">
        <w:t xml:space="preserve"> 4 настоящих правил).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121EEC"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4. </w:t>
      </w:r>
      <w:r w:rsidR="00121EEC">
        <w:t>Апелляция подается в день объявления результатов вступительного испытания или в течение следующего рабочего дня.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5. </w:t>
      </w:r>
      <w:r w:rsidR="00121EEC">
        <w:t>Рассмотрение апелляции проводится не позднее следующего рабочего дня после дня ее подачи.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6. </w:t>
      </w:r>
      <w:proofErr w:type="gramStart"/>
      <w:r w:rsidR="00121EEC">
        <w:t>Поступающий</w:t>
      </w:r>
      <w:proofErr w:type="gramEnd"/>
      <w:r w:rsidR="00121EEC">
        <w:t xml:space="preserve"> (доверенное лицо) имеет право присутствовать при рассмотрении апелляции. С </w:t>
      </w:r>
      <w:proofErr w:type="gramStart"/>
      <w:r w:rsidR="00121EEC">
        <w:t>несовершеннолетним</w:t>
      </w:r>
      <w:proofErr w:type="gramEnd"/>
      <w:r w:rsidR="00121EEC"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7. </w:t>
      </w:r>
      <w:r w:rsidR="00121EEC"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4C682D" w:rsidRPr="00121EEC" w:rsidRDefault="004C682D" w:rsidP="00290C80">
      <w:pPr>
        <w:pStyle w:val="a3"/>
        <w:spacing w:before="0" w:beforeAutospacing="0" w:after="0" w:afterAutospacing="0"/>
        <w:ind w:firstLine="708"/>
        <w:jc w:val="both"/>
      </w:pPr>
      <w:r>
        <w:t xml:space="preserve">8. </w:t>
      </w:r>
      <w:r w:rsidR="00121EEC"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sectPr w:rsidR="004C682D" w:rsidRPr="00121EEC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EEC"/>
    <w:rsid w:val="00066964"/>
    <w:rsid w:val="00121EEC"/>
    <w:rsid w:val="00122D05"/>
    <w:rsid w:val="001A12A6"/>
    <w:rsid w:val="00290C80"/>
    <w:rsid w:val="00344D94"/>
    <w:rsid w:val="00363449"/>
    <w:rsid w:val="004272A5"/>
    <w:rsid w:val="00475DBD"/>
    <w:rsid w:val="004B4287"/>
    <w:rsid w:val="004C682D"/>
    <w:rsid w:val="005833EC"/>
    <w:rsid w:val="008454A5"/>
    <w:rsid w:val="00866DA0"/>
    <w:rsid w:val="009D68D8"/>
    <w:rsid w:val="00A204DC"/>
    <w:rsid w:val="00C43D71"/>
    <w:rsid w:val="00C62867"/>
    <w:rsid w:val="00D2708C"/>
    <w:rsid w:val="00E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6"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17</cp:revision>
  <cp:lastPrinted>2015-11-12T09:31:00Z</cp:lastPrinted>
  <dcterms:created xsi:type="dcterms:W3CDTF">2014-06-14T04:09:00Z</dcterms:created>
  <dcterms:modified xsi:type="dcterms:W3CDTF">2017-11-15T08:28:00Z</dcterms:modified>
</cp:coreProperties>
</file>