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C2" w:rsidRPr="00077C1D" w:rsidRDefault="00D358C2" w:rsidP="00165683">
      <w:pPr>
        <w:shd w:val="clear" w:color="auto" w:fill="FFFFFF"/>
        <w:tabs>
          <w:tab w:val="left" w:pos="2995"/>
          <w:tab w:val="left" w:leader="underscore" w:pos="4008"/>
        </w:tabs>
        <w:ind w:left="12744"/>
        <w:jc w:val="both"/>
        <w:rPr>
          <w:b/>
        </w:rPr>
      </w:pPr>
      <w:bookmarkStart w:id="0" w:name="_GoBack"/>
      <w:bookmarkEnd w:id="0"/>
      <w:r>
        <w:rPr>
          <w:b/>
        </w:rPr>
        <w:t>Ковинько Н.С., ст. преп</w:t>
      </w:r>
      <w:r>
        <w:rPr>
          <w:b/>
        </w:rPr>
        <w:t>о</w:t>
      </w:r>
      <w:r>
        <w:rPr>
          <w:b/>
        </w:rPr>
        <w:t>даватель кафедры упра</w:t>
      </w:r>
      <w:r>
        <w:rPr>
          <w:b/>
        </w:rPr>
        <w:t>в</w:t>
      </w:r>
      <w:r>
        <w:rPr>
          <w:b/>
        </w:rPr>
        <w:t xml:space="preserve">ления ИПЭиУ СахГУ </w:t>
      </w:r>
    </w:p>
    <w:p w:rsidR="00D358C2" w:rsidRDefault="00D358C2" w:rsidP="00D358C2">
      <w:pPr>
        <w:ind w:firstLine="708"/>
        <w:jc w:val="both"/>
      </w:pPr>
    </w:p>
    <w:p w:rsidR="00D358C2" w:rsidRPr="00D358C2" w:rsidRDefault="00D358C2" w:rsidP="00D358C2">
      <w:pPr>
        <w:jc w:val="center"/>
        <w:rPr>
          <w:b/>
        </w:rPr>
      </w:pPr>
      <w:r w:rsidRPr="00D358C2">
        <w:rPr>
          <w:b/>
        </w:rPr>
        <w:t>Стратегическое планирование персоналом госслужбы</w:t>
      </w:r>
    </w:p>
    <w:p w:rsidR="00D358C2" w:rsidRDefault="00D358C2" w:rsidP="00D358C2">
      <w:pPr>
        <w:ind w:firstLine="708"/>
        <w:jc w:val="both"/>
      </w:pPr>
    </w:p>
    <w:p w:rsidR="00D358C2" w:rsidRDefault="00D358C2" w:rsidP="00D358C2">
      <w:pPr>
        <w:ind w:firstLine="708"/>
        <w:jc w:val="both"/>
      </w:pPr>
      <w:r>
        <w:t xml:space="preserve">Система управления персоналом вытекает из общей </w:t>
      </w:r>
      <w:r w:rsidRPr="00F024FE">
        <w:rPr>
          <w:b/>
        </w:rPr>
        <w:t xml:space="preserve">стратегии </w:t>
      </w:r>
      <w:r>
        <w:rPr>
          <w:b/>
        </w:rPr>
        <w:t>управления персоналом</w:t>
      </w:r>
      <w:r>
        <w:t xml:space="preserve"> и определяет стратегию каждого структурного подразделения. Понятно, что есть общая стратегия, но есть ли она у каждого подразделения (то есть, учитывается ли специфика подраздел</w:t>
      </w:r>
      <w:r>
        <w:t>е</w:t>
      </w:r>
      <w:r>
        <w:t xml:space="preserve">ния?). Должен работать принцип обратной связи. </w:t>
      </w:r>
    </w:p>
    <w:p w:rsidR="00D358C2" w:rsidRDefault="00D358C2" w:rsidP="00D358C2">
      <w:pPr>
        <w:ind w:firstLine="708"/>
        <w:jc w:val="both"/>
        <w:rPr>
          <w:b/>
        </w:rPr>
      </w:pPr>
      <w:r>
        <w:t>Стратегическое планирование не составляет сегодня особого труда, можно воспользоват</w:t>
      </w:r>
      <w:r>
        <w:t>ь</w:t>
      </w:r>
      <w:r>
        <w:t>ся шаблоном (Рассмотрим</w:t>
      </w:r>
      <w:r w:rsidR="00165683">
        <w:t>:</w:t>
      </w:r>
      <w:r>
        <w:t xml:space="preserve"> </w:t>
      </w:r>
      <w:r>
        <w:rPr>
          <w:b/>
        </w:rPr>
        <w:t>Таблица 1</w:t>
      </w:r>
      <w:r w:rsidR="00165683">
        <w:rPr>
          <w:b/>
        </w:rPr>
        <w:t>,</w:t>
      </w:r>
      <w:r>
        <w:rPr>
          <w:b/>
        </w:rPr>
        <w:t xml:space="preserve"> </w:t>
      </w:r>
      <w:r w:rsidRPr="00581D9F">
        <w:rPr>
          <w:b/>
        </w:rPr>
        <w:t>Основы стратегического планирования</w:t>
      </w:r>
      <w:r>
        <w:rPr>
          <w:b/>
        </w:rPr>
        <w:t xml:space="preserve">). </w:t>
      </w:r>
    </w:p>
    <w:p w:rsidR="00D358C2" w:rsidRPr="000316B8" w:rsidRDefault="00D358C2" w:rsidP="00D358C2">
      <w:pPr>
        <w:jc w:val="right"/>
        <w:rPr>
          <w:b/>
        </w:rPr>
      </w:pPr>
      <w:r>
        <w:rPr>
          <w:b/>
        </w:rPr>
        <w:t>Таблица 1</w:t>
      </w:r>
    </w:p>
    <w:p w:rsidR="00D358C2" w:rsidRDefault="00D358C2" w:rsidP="00D358C2">
      <w:pPr>
        <w:jc w:val="center"/>
        <w:rPr>
          <w:b/>
        </w:rPr>
      </w:pPr>
      <w:r w:rsidRPr="00581D9F">
        <w:rPr>
          <w:b/>
        </w:rPr>
        <w:t>Основы стратегического планирования</w:t>
      </w:r>
    </w:p>
    <w:p w:rsidR="00D358C2" w:rsidRDefault="00D358C2" w:rsidP="00D358C2">
      <w:pPr>
        <w:jc w:val="center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933"/>
        <w:gridCol w:w="3728"/>
        <w:gridCol w:w="2563"/>
        <w:gridCol w:w="331"/>
        <w:gridCol w:w="2232"/>
        <w:gridCol w:w="2802"/>
        <w:gridCol w:w="2331"/>
      </w:tblGrid>
      <w:tr w:rsidR="00D358C2">
        <w:tc>
          <w:tcPr>
            <w:tcW w:w="607" w:type="pct"/>
          </w:tcPr>
          <w:p w:rsidR="00D358C2" w:rsidRPr="006D4D43" w:rsidRDefault="00D358C2" w:rsidP="008348EF">
            <w:pPr>
              <w:jc w:val="center"/>
              <w:rPr>
                <w:b/>
                <w:sz w:val="20"/>
                <w:szCs w:val="20"/>
              </w:rPr>
            </w:pPr>
            <w:r w:rsidRPr="006D4D43">
              <w:rPr>
                <w:b/>
                <w:sz w:val="20"/>
                <w:szCs w:val="20"/>
              </w:rPr>
              <w:t>Этапы постро</w:t>
            </w:r>
            <w:r w:rsidRPr="006D4D43">
              <w:rPr>
                <w:b/>
                <w:sz w:val="20"/>
                <w:szCs w:val="20"/>
              </w:rPr>
              <w:t>е</w:t>
            </w:r>
            <w:r w:rsidRPr="006D4D43">
              <w:rPr>
                <w:b/>
                <w:sz w:val="20"/>
                <w:szCs w:val="20"/>
              </w:rPr>
              <w:t>ния стр</w:t>
            </w:r>
            <w:r w:rsidRPr="006D4D43">
              <w:rPr>
                <w:b/>
                <w:sz w:val="20"/>
                <w:szCs w:val="20"/>
              </w:rPr>
              <w:t>а</w:t>
            </w:r>
            <w:r w:rsidRPr="006D4D43">
              <w:rPr>
                <w:b/>
                <w:sz w:val="20"/>
                <w:szCs w:val="20"/>
              </w:rPr>
              <w:t>тегии:</w:t>
            </w:r>
          </w:p>
        </w:tc>
        <w:tc>
          <w:tcPr>
            <w:tcW w:w="1171" w:type="pct"/>
          </w:tcPr>
          <w:p w:rsidR="00D358C2" w:rsidRPr="006D4D43" w:rsidRDefault="00D358C2" w:rsidP="008348EF">
            <w:pPr>
              <w:jc w:val="center"/>
              <w:rPr>
                <w:b/>
                <w:sz w:val="20"/>
                <w:szCs w:val="20"/>
              </w:rPr>
            </w:pPr>
            <w:r w:rsidRPr="006D4D43">
              <w:rPr>
                <w:b/>
                <w:sz w:val="20"/>
                <w:szCs w:val="20"/>
              </w:rPr>
              <w:t>Определение</w:t>
            </w:r>
          </w:p>
        </w:tc>
        <w:tc>
          <w:tcPr>
            <w:tcW w:w="3222" w:type="pct"/>
            <w:gridSpan w:val="5"/>
          </w:tcPr>
          <w:p w:rsidR="00D358C2" w:rsidRPr="006D4D43" w:rsidRDefault="00D358C2" w:rsidP="00834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Компоненты</w:t>
            </w:r>
          </w:p>
        </w:tc>
      </w:tr>
      <w:tr w:rsidR="00D358C2">
        <w:trPr>
          <w:trHeight w:val="226"/>
        </w:trPr>
        <w:tc>
          <w:tcPr>
            <w:tcW w:w="607" w:type="pct"/>
            <w:vMerge w:val="restart"/>
          </w:tcPr>
          <w:p w:rsidR="00D358C2" w:rsidRPr="009035EE" w:rsidRDefault="00D358C2" w:rsidP="008348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9035EE">
              <w:rPr>
                <w:sz w:val="16"/>
                <w:szCs w:val="16"/>
              </w:rPr>
              <w:t>Определение страт</w:t>
            </w:r>
            <w:r w:rsidRPr="009035EE">
              <w:rPr>
                <w:sz w:val="16"/>
                <w:szCs w:val="16"/>
              </w:rPr>
              <w:t>е</w:t>
            </w:r>
            <w:r w:rsidRPr="009035EE">
              <w:rPr>
                <w:sz w:val="16"/>
                <w:szCs w:val="16"/>
              </w:rPr>
              <w:t>гии на основе анализа с</w:t>
            </w:r>
            <w:r w:rsidRPr="009035EE">
              <w:rPr>
                <w:sz w:val="16"/>
                <w:szCs w:val="16"/>
              </w:rPr>
              <w:t>и</w:t>
            </w:r>
            <w:r w:rsidRPr="009035EE">
              <w:rPr>
                <w:sz w:val="16"/>
                <w:szCs w:val="16"/>
              </w:rPr>
              <w:t>туации</w:t>
            </w:r>
          </w:p>
          <w:p w:rsidR="00D358C2" w:rsidRPr="009035EE" w:rsidRDefault="00D358C2" w:rsidP="008348EF">
            <w:pPr>
              <w:ind w:left="36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:rsidR="00D358C2" w:rsidRPr="00F0492E" w:rsidRDefault="00D358C2" w:rsidP="008348EF">
            <w:pPr>
              <w:jc w:val="both"/>
              <w:rPr>
                <w:sz w:val="15"/>
                <w:szCs w:val="15"/>
              </w:rPr>
            </w:pPr>
            <w:r w:rsidRPr="00F0492E">
              <w:rPr>
                <w:b/>
                <w:sz w:val="15"/>
                <w:szCs w:val="15"/>
              </w:rPr>
              <w:t xml:space="preserve">Стратегия – </w:t>
            </w:r>
            <w:r w:rsidRPr="00F0492E">
              <w:rPr>
                <w:sz w:val="15"/>
                <w:szCs w:val="15"/>
              </w:rPr>
              <w:t>принятие реш</w:t>
            </w:r>
            <w:r w:rsidRPr="00F0492E"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ний о том, в чем должна</w:t>
            </w:r>
            <w:r w:rsidRPr="00F0492E">
              <w:rPr>
                <w:sz w:val="15"/>
                <w:szCs w:val="15"/>
              </w:rPr>
              <w:t xml:space="preserve"> заключаться</w:t>
            </w:r>
            <w:r>
              <w:rPr>
                <w:sz w:val="15"/>
                <w:szCs w:val="15"/>
              </w:rPr>
              <w:t xml:space="preserve"> деятельность подразделен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я</w:t>
            </w:r>
            <w:r w:rsidRPr="00F0492E">
              <w:rPr>
                <w:sz w:val="15"/>
                <w:szCs w:val="15"/>
              </w:rPr>
              <w:t>, где он</w:t>
            </w:r>
            <w:r>
              <w:rPr>
                <w:sz w:val="15"/>
                <w:szCs w:val="15"/>
              </w:rPr>
              <w:t>а</w:t>
            </w:r>
            <w:r w:rsidRPr="00F0492E">
              <w:rPr>
                <w:sz w:val="15"/>
                <w:szCs w:val="15"/>
              </w:rPr>
              <w:t xml:space="preserve"> будет осуществлять</w:t>
            </w:r>
            <w:r>
              <w:rPr>
                <w:sz w:val="15"/>
                <w:szCs w:val="15"/>
              </w:rPr>
              <w:t>ся и как подраздел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ние</w:t>
            </w:r>
            <w:r w:rsidRPr="00F0492E">
              <w:rPr>
                <w:sz w:val="15"/>
                <w:szCs w:val="15"/>
              </w:rPr>
              <w:t xml:space="preserve"> добьется поставленных ц</w:t>
            </w:r>
            <w:r w:rsidRPr="00F0492E">
              <w:rPr>
                <w:sz w:val="15"/>
                <w:szCs w:val="15"/>
              </w:rPr>
              <w:t>е</w:t>
            </w:r>
            <w:r w:rsidRPr="00F0492E">
              <w:rPr>
                <w:sz w:val="15"/>
                <w:szCs w:val="15"/>
              </w:rPr>
              <w:t>лей.</w:t>
            </w:r>
          </w:p>
          <w:p w:rsidR="00D358C2" w:rsidRPr="00F0492E" w:rsidRDefault="00D358C2" w:rsidP="008348E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22" w:type="pct"/>
            <w:gridSpan w:val="5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Выбор стратегии</w:t>
            </w:r>
          </w:p>
        </w:tc>
      </w:tr>
      <w:tr w:rsidR="00D358C2">
        <w:trPr>
          <w:trHeight w:val="901"/>
        </w:trPr>
        <w:tc>
          <w:tcPr>
            <w:tcW w:w="607" w:type="pct"/>
            <w:vMerge/>
          </w:tcPr>
          <w:p w:rsidR="00D358C2" w:rsidRPr="009035EE" w:rsidRDefault="00D358C2" w:rsidP="008348EF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:rsidR="00D358C2" w:rsidRPr="00F0492E" w:rsidRDefault="00D358C2" w:rsidP="008348EF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805" w:type="pct"/>
          </w:tcPr>
          <w:p w:rsidR="00D358C2" w:rsidRPr="00F0492E" w:rsidRDefault="00D358C2" w:rsidP="008348EF">
            <w:p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 xml:space="preserve">Школа </w:t>
            </w:r>
            <w:r>
              <w:rPr>
                <w:sz w:val="14"/>
                <w:szCs w:val="14"/>
              </w:rPr>
              <w:t>«</w:t>
            </w:r>
            <w:r w:rsidRPr="00F0492E">
              <w:rPr>
                <w:sz w:val="14"/>
                <w:szCs w:val="14"/>
              </w:rPr>
              <w:t>предприним</w:t>
            </w:r>
            <w:r w:rsidRPr="00F0492E">
              <w:rPr>
                <w:sz w:val="14"/>
                <w:szCs w:val="14"/>
              </w:rPr>
              <w:t>а</w:t>
            </w:r>
            <w:r w:rsidRPr="00F0492E">
              <w:rPr>
                <w:sz w:val="14"/>
                <w:szCs w:val="14"/>
              </w:rPr>
              <w:t>тельства</w:t>
            </w:r>
            <w:r>
              <w:rPr>
                <w:sz w:val="14"/>
                <w:szCs w:val="14"/>
              </w:rPr>
              <w:t>»</w:t>
            </w:r>
            <w:r w:rsidRPr="00F0492E">
              <w:rPr>
                <w:sz w:val="14"/>
                <w:szCs w:val="14"/>
              </w:rPr>
              <w:t xml:space="preserve">: </w:t>
            </w:r>
          </w:p>
          <w:p w:rsidR="00D358C2" w:rsidRPr="00F0492E" w:rsidRDefault="00D358C2" w:rsidP="008348EF">
            <w:p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стратегия как существующая в сознании руков</w:t>
            </w:r>
            <w:r w:rsidRPr="00F0492E">
              <w:rPr>
                <w:sz w:val="14"/>
                <w:szCs w:val="14"/>
              </w:rPr>
              <w:t>о</w:t>
            </w:r>
            <w:r w:rsidRPr="00F0492E">
              <w:rPr>
                <w:sz w:val="14"/>
                <w:szCs w:val="14"/>
              </w:rPr>
              <w:t>дителя в виде перспективы, видения будущ</w:t>
            </w:r>
            <w:r w:rsidRPr="00F0492E">
              <w:rPr>
                <w:sz w:val="14"/>
                <w:szCs w:val="14"/>
              </w:rPr>
              <w:t>е</w:t>
            </w:r>
            <w:r w:rsidRPr="00F0492E">
              <w:rPr>
                <w:sz w:val="14"/>
                <w:szCs w:val="14"/>
              </w:rPr>
              <w:t>го компании</w:t>
            </w:r>
          </w:p>
        </w:tc>
        <w:tc>
          <w:tcPr>
            <w:tcW w:w="805" w:type="pct"/>
            <w:gridSpan w:val="2"/>
          </w:tcPr>
          <w:p w:rsidR="00D358C2" w:rsidRPr="00F0492E" w:rsidRDefault="00D358C2" w:rsidP="008348EF">
            <w:p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 xml:space="preserve">Школа </w:t>
            </w:r>
            <w:r>
              <w:rPr>
                <w:sz w:val="14"/>
                <w:szCs w:val="14"/>
              </w:rPr>
              <w:t>«</w:t>
            </w:r>
            <w:r w:rsidRPr="00F0492E">
              <w:rPr>
                <w:sz w:val="14"/>
                <w:szCs w:val="14"/>
              </w:rPr>
              <w:t>власти</w:t>
            </w:r>
            <w:r>
              <w:rPr>
                <w:sz w:val="14"/>
                <w:szCs w:val="14"/>
              </w:rPr>
              <w:t>»</w:t>
            </w:r>
            <w:r w:rsidRPr="00F0492E">
              <w:rPr>
                <w:sz w:val="14"/>
                <w:szCs w:val="14"/>
              </w:rPr>
              <w:t xml:space="preserve">: </w:t>
            </w:r>
          </w:p>
          <w:p w:rsidR="00D358C2" w:rsidRPr="00F0492E" w:rsidRDefault="00D358C2" w:rsidP="008348EF">
            <w:p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стратегия как открытая борьба за вли</w:t>
            </w:r>
            <w:r w:rsidRPr="00F0492E">
              <w:rPr>
                <w:sz w:val="14"/>
                <w:szCs w:val="14"/>
              </w:rPr>
              <w:t>я</w:t>
            </w:r>
            <w:r w:rsidRPr="00F0492E">
              <w:rPr>
                <w:sz w:val="14"/>
                <w:szCs w:val="14"/>
              </w:rPr>
              <w:t>ние</w:t>
            </w:r>
          </w:p>
          <w:p w:rsidR="00D358C2" w:rsidRPr="00F0492E" w:rsidRDefault="00D358C2" w:rsidP="008348E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0" w:type="pct"/>
          </w:tcPr>
          <w:p w:rsidR="00D358C2" w:rsidRPr="00F0492E" w:rsidRDefault="00D358C2" w:rsidP="008348EF">
            <w:p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 xml:space="preserve">Школа </w:t>
            </w:r>
            <w:r>
              <w:rPr>
                <w:sz w:val="14"/>
                <w:szCs w:val="14"/>
              </w:rPr>
              <w:t>«</w:t>
            </w:r>
            <w:r w:rsidRPr="00F0492E">
              <w:rPr>
                <w:sz w:val="14"/>
                <w:szCs w:val="14"/>
              </w:rPr>
              <w:t>культуры</w:t>
            </w:r>
            <w:r>
              <w:rPr>
                <w:sz w:val="14"/>
                <w:szCs w:val="14"/>
              </w:rPr>
              <w:t>»</w:t>
            </w:r>
            <w:r w:rsidRPr="00F0492E">
              <w:rPr>
                <w:sz w:val="14"/>
                <w:szCs w:val="14"/>
              </w:rPr>
              <w:t>: формирование стратегии на основе единых для работни</w:t>
            </w:r>
            <w:r>
              <w:rPr>
                <w:sz w:val="14"/>
                <w:szCs w:val="14"/>
              </w:rPr>
              <w:t>ков</w:t>
            </w:r>
            <w:r w:rsidRPr="00F0492E">
              <w:rPr>
                <w:sz w:val="14"/>
                <w:szCs w:val="14"/>
              </w:rPr>
              <w:t xml:space="preserve"> убеждений, отноше</w:t>
            </w:r>
            <w:r>
              <w:rPr>
                <w:sz w:val="14"/>
                <w:szCs w:val="14"/>
              </w:rPr>
              <w:t>ний</w:t>
            </w:r>
            <w:r w:rsidRPr="00F0492E">
              <w:rPr>
                <w:sz w:val="14"/>
                <w:szCs w:val="14"/>
              </w:rPr>
              <w:t xml:space="preserve"> к</w:t>
            </w:r>
            <w:r>
              <w:rPr>
                <w:sz w:val="14"/>
                <w:szCs w:val="14"/>
              </w:rPr>
              <w:t xml:space="preserve"> по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разделению</w:t>
            </w:r>
            <w:r w:rsidRPr="00F0492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деятельности</w:t>
            </w:r>
            <w:r w:rsidRPr="00F0492E">
              <w:rPr>
                <w:sz w:val="14"/>
                <w:szCs w:val="14"/>
              </w:rPr>
              <w:t>, коллегам, партне</w:t>
            </w:r>
            <w:r>
              <w:rPr>
                <w:sz w:val="14"/>
                <w:szCs w:val="14"/>
              </w:rPr>
              <w:t>рам.</w:t>
            </w:r>
          </w:p>
        </w:tc>
        <w:tc>
          <w:tcPr>
            <w:tcW w:w="732" w:type="pct"/>
          </w:tcPr>
          <w:p w:rsidR="00D358C2" w:rsidRPr="00F0492E" w:rsidRDefault="00D358C2" w:rsidP="008348EF">
            <w:p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 xml:space="preserve">Школа </w:t>
            </w:r>
            <w:r>
              <w:rPr>
                <w:sz w:val="14"/>
                <w:szCs w:val="14"/>
              </w:rPr>
              <w:t>«</w:t>
            </w:r>
            <w:r w:rsidRPr="00F0492E">
              <w:rPr>
                <w:sz w:val="14"/>
                <w:szCs w:val="14"/>
              </w:rPr>
              <w:t>конфигурации</w:t>
            </w:r>
            <w:r>
              <w:rPr>
                <w:sz w:val="14"/>
                <w:szCs w:val="14"/>
              </w:rPr>
              <w:t>»</w:t>
            </w:r>
            <w:r w:rsidRPr="00F0492E">
              <w:rPr>
                <w:sz w:val="14"/>
                <w:szCs w:val="14"/>
              </w:rPr>
              <w:t>: ко</w:t>
            </w:r>
            <w:r w:rsidRPr="00F0492E">
              <w:rPr>
                <w:sz w:val="14"/>
                <w:szCs w:val="14"/>
              </w:rPr>
              <w:t>м</w:t>
            </w:r>
            <w:r w:rsidRPr="00F0492E">
              <w:rPr>
                <w:sz w:val="14"/>
                <w:szCs w:val="14"/>
              </w:rPr>
              <w:t>плексная</w:t>
            </w:r>
          </w:p>
          <w:p w:rsidR="00D358C2" w:rsidRPr="00F0492E" w:rsidRDefault="00D358C2" w:rsidP="008348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358C2">
        <w:trPr>
          <w:trHeight w:val="308"/>
        </w:trPr>
        <w:tc>
          <w:tcPr>
            <w:tcW w:w="607" w:type="pct"/>
            <w:vMerge w:val="restart"/>
          </w:tcPr>
          <w:p w:rsidR="00D358C2" w:rsidRPr="009035EE" w:rsidRDefault="00D358C2" w:rsidP="008348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9035EE">
              <w:rPr>
                <w:sz w:val="16"/>
                <w:szCs w:val="16"/>
              </w:rPr>
              <w:t>Определение корпоративного вид</w:t>
            </w:r>
            <w:r w:rsidRPr="009035EE">
              <w:rPr>
                <w:sz w:val="16"/>
                <w:szCs w:val="16"/>
              </w:rPr>
              <w:t>е</w:t>
            </w:r>
            <w:r w:rsidRPr="009035EE">
              <w:rPr>
                <w:sz w:val="16"/>
                <w:szCs w:val="16"/>
              </w:rPr>
              <w:t>ния</w:t>
            </w:r>
          </w:p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:rsidR="00D358C2" w:rsidRPr="00F0492E" w:rsidRDefault="00D358C2" w:rsidP="008348EF">
            <w:pPr>
              <w:jc w:val="both"/>
              <w:rPr>
                <w:sz w:val="15"/>
                <w:szCs w:val="15"/>
              </w:rPr>
            </w:pPr>
            <w:r w:rsidRPr="00F0492E">
              <w:rPr>
                <w:b/>
                <w:sz w:val="15"/>
                <w:szCs w:val="15"/>
              </w:rPr>
              <w:t>Стратегическое видение</w:t>
            </w:r>
            <w:r w:rsidRPr="00F0492E">
              <w:rPr>
                <w:sz w:val="15"/>
                <w:szCs w:val="15"/>
              </w:rPr>
              <w:t xml:space="preserve"> – четкое и обоснова</w:t>
            </w:r>
            <w:r w:rsidRPr="00F0492E">
              <w:rPr>
                <w:sz w:val="15"/>
                <w:szCs w:val="15"/>
              </w:rPr>
              <w:t>н</w:t>
            </w:r>
            <w:r w:rsidRPr="00F0492E">
              <w:rPr>
                <w:sz w:val="15"/>
                <w:szCs w:val="15"/>
              </w:rPr>
              <w:t>ное видение (на основе анализа) деят</w:t>
            </w:r>
            <w:r>
              <w:rPr>
                <w:sz w:val="15"/>
                <w:szCs w:val="15"/>
              </w:rPr>
              <w:t>ельности и потре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>ностей подразделения</w:t>
            </w:r>
            <w:r w:rsidRPr="00F0492E">
              <w:rPr>
                <w:sz w:val="15"/>
                <w:szCs w:val="15"/>
              </w:rPr>
              <w:t xml:space="preserve"> в будущем (на 5-10 лет впе</w:t>
            </w:r>
            <w:r>
              <w:rPr>
                <w:sz w:val="15"/>
                <w:szCs w:val="15"/>
              </w:rPr>
              <w:t xml:space="preserve">ред) </w:t>
            </w:r>
            <w:r w:rsidRPr="00F0492E">
              <w:rPr>
                <w:sz w:val="15"/>
                <w:szCs w:val="15"/>
              </w:rPr>
              <w:t>с учетом внешних и внутренних фа</w:t>
            </w:r>
            <w:r w:rsidRPr="00F0492E">
              <w:rPr>
                <w:sz w:val="15"/>
                <w:szCs w:val="15"/>
              </w:rPr>
              <w:t>к</w:t>
            </w:r>
            <w:r w:rsidRPr="00F0492E">
              <w:rPr>
                <w:sz w:val="15"/>
                <w:szCs w:val="15"/>
              </w:rPr>
              <w:t>то</w:t>
            </w:r>
            <w:r>
              <w:rPr>
                <w:sz w:val="15"/>
                <w:szCs w:val="15"/>
              </w:rPr>
              <w:t>ров.</w:t>
            </w:r>
          </w:p>
          <w:p w:rsidR="00D358C2" w:rsidRPr="00F0492E" w:rsidRDefault="00D358C2" w:rsidP="008348E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10" w:type="pct"/>
            <w:gridSpan w:val="3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Учет внешних факторов</w:t>
            </w:r>
          </w:p>
        </w:tc>
        <w:tc>
          <w:tcPr>
            <w:tcW w:w="1612" w:type="pct"/>
            <w:gridSpan w:val="2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Учет внутренних факторов</w:t>
            </w:r>
          </w:p>
        </w:tc>
      </w:tr>
      <w:tr w:rsidR="00D358C2">
        <w:trPr>
          <w:trHeight w:val="816"/>
        </w:trPr>
        <w:tc>
          <w:tcPr>
            <w:tcW w:w="607" w:type="pct"/>
            <w:vMerge/>
          </w:tcPr>
          <w:p w:rsidR="00D358C2" w:rsidRPr="009035EE" w:rsidRDefault="00D358C2" w:rsidP="008348EF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:rsidR="00D358C2" w:rsidRPr="00F0492E" w:rsidRDefault="00D358C2" w:rsidP="008348EF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1610" w:type="pct"/>
            <w:gridSpan w:val="3"/>
          </w:tcPr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Pr="00F0492E">
              <w:rPr>
                <w:sz w:val="14"/>
                <w:szCs w:val="14"/>
              </w:rPr>
              <w:t>чет эскалации ускор</w:t>
            </w:r>
            <w:r w:rsidRPr="00F0492E">
              <w:rPr>
                <w:sz w:val="14"/>
                <w:szCs w:val="14"/>
              </w:rPr>
              <w:t>е</w:t>
            </w:r>
            <w:r w:rsidRPr="00F0492E">
              <w:rPr>
                <w:sz w:val="14"/>
                <w:szCs w:val="14"/>
              </w:rPr>
              <w:t>ния;</w:t>
            </w:r>
          </w:p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инерционности мышл</w:t>
            </w:r>
            <w:r w:rsidRPr="00F0492E">
              <w:rPr>
                <w:sz w:val="14"/>
                <w:szCs w:val="14"/>
              </w:rPr>
              <w:t>е</w:t>
            </w:r>
            <w:r w:rsidRPr="00F0492E">
              <w:rPr>
                <w:sz w:val="14"/>
                <w:szCs w:val="14"/>
              </w:rPr>
              <w:t>ния;</w:t>
            </w:r>
          </w:p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экономических, технологических, социальных с</w:t>
            </w:r>
            <w:r w:rsidRPr="00F0492E">
              <w:rPr>
                <w:sz w:val="14"/>
                <w:szCs w:val="14"/>
              </w:rPr>
              <w:t>и</w:t>
            </w:r>
            <w:r w:rsidRPr="00F0492E">
              <w:rPr>
                <w:sz w:val="14"/>
                <w:szCs w:val="14"/>
              </w:rPr>
              <w:t>туаций;</w:t>
            </w:r>
          </w:p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развития рынка;</w:t>
            </w:r>
          </w:p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ресурсной зависимости</w:t>
            </w:r>
          </w:p>
        </w:tc>
        <w:tc>
          <w:tcPr>
            <w:tcW w:w="1612" w:type="pct"/>
            <w:gridSpan w:val="2"/>
          </w:tcPr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Pr="00F0492E">
              <w:rPr>
                <w:sz w:val="14"/>
                <w:szCs w:val="14"/>
              </w:rPr>
              <w:t>чет личного видения руководителей и персон</w:t>
            </w:r>
            <w:r w:rsidRPr="00F0492E">
              <w:rPr>
                <w:sz w:val="14"/>
                <w:szCs w:val="14"/>
              </w:rPr>
              <w:t>а</w:t>
            </w:r>
            <w:r w:rsidRPr="00F0492E">
              <w:rPr>
                <w:sz w:val="14"/>
                <w:szCs w:val="14"/>
              </w:rPr>
              <w:t>ла;</w:t>
            </w:r>
          </w:p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инерционности мышления;</w:t>
            </w:r>
          </w:p>
          <w:p w:rsidR="00D358C2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работа с догмами и стереотип</w:t>
            </w:r>
            <w:r w:rsidRPr="00F0492E">
              <w:rPr>
                <w:sz w:val="14"/>
                <w:szCs w:val="14"/>
              </w:rPr>
              <w:t>а</w:t>
            </w:r>
            <w:r w:rsidRPr="00F0492E">
              <w:rPr>
                <w:sz w:val="14"/>
                <w:szCs w:val="14"/>
              </w:rPr>
              <w:t>ми</w:t>
            </w:r>
          </w:p>
          <w:p w:rsidR="00D358C2" w:rsidRPr="00F0492E" w:rsidRDefault="00D358C2" w:rsidP="008348EF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регламентов и стандартов деятельности</w:t>
            </w:r>
          </w:p>
          <w:p w:rsidR="00D358C2" w:rsidRPr="00F0492E" w:rsidRDefault="00D358C2" w:rsidP="008348EF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D358C2">
        <w:trPr>
          <w:trHeight w:val="266"/>
        </w:trPr>
        <w:tc>
          <w:tcPr>
            <w:tcW w:w="607" w:type="pct"/>
            <w:vMerge w:val="restart"/>
          </w:tcPr>
          <w:p w:rsidR="00D358C2" w:rsidRPr="009035EE" w:rsidRDefault="00D358C2" w:rsidP="008348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9035EE">
              <w:rPr>
                <w:sz w:val="16"/>
                <w:szCs w:val="16"/>
              </w:rPr>
              <w:t>Определение корпоративной ми</w:t>
            </w:r>
            <w:r w:rsidRPr="009035EE">
              <w:rPr>
                <w:sz w:val="16"/>
                <w:szCs w:val="16"/>
              </w:rPr>
              <w:t>с</w:t>
            </w:r>
            <w:r w:rsidRPr="009035EE">
              <w:rPr>
                <w:sz w:val="16"/>
                <w:szCs w:val="16"/>
              </w:rPr>
              <w:t>сии</w:t>
            </w:r>
          </w:p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:rsidR="00D358C2" w:rsidRPr="00F0492E" w:rsidRDefault="00D358C2" w:rsidP="008348EF">
            <w:pPr>
              <w:jc w:val="both"/>
              <w:rPr>
                <w:sz w:val="15"/>
                <w:szCs w:val="15"/>
              </w:rPr>
            </w:pPr>
            <w:r w:rsidRPr="00F0492E">
              <w:rPr>
                <w:b/>
                <w:sz w:val="15"/>
                <w:szCs w:val="15"/>
              </w:rPr>
              <w:t>Миссия</w:t>
            </w:r>
            <w:r w:rsidRPr="00F0492E">
              <w:rPr>
                <w:sz w:val="15"/>
                <w:szCs w:val="15"/>
              </w:rPr>
              <w:t xml:space="preserve"> – это генеральная цель, выража</w:t>
            </w:r>
            <w:r w:rsidRPr="00F0492E">
              <w:rPr>
                <w:sz w:val="15"/>
                <w:szCs w:val="15"/>
              </w:rPr>
              <w:t>ю</w:t>
            </w:r>
            <w:r w:rsidRPr="00F0492E">
              <w:rPr>
                <w:sz w:val="15"/>
                <w:szCs w:val="15"/>
              </w:rPr>
              <w:t>щая</w:t>
            </w:r>
            <w:r>
              <w:rPr>
                <w:sz w:val="15"/>
                <w:szCs w:val="15"/>
              </w:rPr>
              <w:t xml:space="preserve"> смысл существования подразделения</w:t>
            </w:r>
            <w:r w:rsidRPr="00F0492E">
              <w:rPr>
                <w:sz w:val="15"/>
                <w:szCs w:val="15"/>
              </w:rPr>
              <w:t>, роль, кото</w:t>
            </w:r>
            <w:r>
              <w:rPr>
                <w:sz w:val="15"/>
                <w:szCs w:val="15"/>
              </w:rPr>
              <w:t>рую подразделение хочет играть в общей 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>туре</w:t>
            </w:r>
            <w:r w:rsidRPr="00F0492E">
              <w:rPr>
                <w:sz w:val="15"/>
                <w:szCs w:val="15"/>
              </w:rPr>
              <w:t>; констатация философии и предн</w:t>
            </w:r>
            <w:r w:rsidRPr="00F0492E">
              <w:rPr>
                <w:sz w:val="15"/>
                <w:szCs w:val="15"/>
              </w:rPr>
              <w:t>а</w:t>
            </w:r>
            <w:r w:rsidRPr="00F0492E">
              <w:rPr>
                <w:sz w:val="15"/>
                <w:szCs w:val="15"/>
              </w:rPr>
              <w:t xml:space="preserve">значения. </w:t>
            </w:r>
          </w:p>
          <w:p w:rsidR="00D358C2" w:rsidRPr="00F0492E" w:rsidRDefault="00D358C2" w:rsidP="008348E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9" w:type="pct"/>
            <w:gridSpan w:val="2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Цели</w:t>
            </w:r>
          </w:p>
        </w:tc>
        <w:tc>
          <w:tcPr>
            <w:tcW w:w="1581" w:type="pct"/>
            <w:gridSpan w:val="2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Содержание (что должна отражать)</w:t>
            </w:r>
          </w:p>
        </w:tc>
        <w:tc>
          <w:tcPr>
            <w:tcW w:w="732" w:type="pct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Правила</w:t>
            </w:r>
          </w:p>
        </w:tc>
      </w:tr>
      <w:tr w:rsidR="00D358C2">
        <w:trPr>
          <w:trHeight w:val="1220"/>
        </w:trPr>
        <w:tc>
          <w:tcPr>
            <w:tcW w:w="607" w:type="pct"/>
            <w:vMerge/>
          </w:tcPr>
          <w:p w:rsidR="00D358C2" w:rsidRPr="009035EE" w:rsidRDefault="00D358C2" w:rsidP="008348EF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:rsidR="00D358C2" w:rsidRPr="00F0492E" w:rsidRDefault="00D358C2" w:rsidP="008348EF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909" w:type="pct"/>
            <w:gridSpan w:val="2"/>
          </w:tcPr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вдохновить и стимулир</w:t>
            </w:r>
            <w:r w:rsidRPr="00F0492E">
              <w:rPr>
                <w:sz w:val="14"/>
                <w:szCs w:val="14"/>
              </w:rPr>
              <w:t>о</w:t>
            </w:r>
            <w:r w:rsidRPr="00F0492E">
              <w:rPr>
                <w:sz w:val="14"/>
                <w:szCs w:val="14"/>
              </w:rPr>
              <w:t>вать персонал к более качественному выполнению задач;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мотивировать персонал на достиж</w:t>
            </w:r>
            <w:r w:rsidRPr="00F0492E">
              <w:rPr>
                <w:sz w:val="14"/>
                <w:szCs w:val="14"/>
              </w:rPr>
              <w:t>е</w:t>
            </w:r>
            <w:r w:rsidRPr="00F0492E">
              <w:rPr>
                <w:sz w:val="14"/>
                <w:szCs w:val="14"/>
              </w:rPr>
              <w:t>ние общих целей;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>давать ясное представление о деятельнос</w:t>
            </w:r>
            <w:r>
              <w:rPr>
                <w:sz w:val="14"/>
                <w:szCs w:val="14"/>
              </w:rPr>
              <w:t>ти подразделения</w:t>
            </w:r>
            <w:r w:rsidRPr="00F0492E">
              <w:rPr>
                <w:sz w:val="14"/>
                <w:szCs w:val="14"/>
              </w:rPr>
              <w:t>, направл</w:t>
            </w:r>
            <w:r w:rsidRPr="00F0492E">
              <w:rPr>
                <w:sz w:val="14"/>
                <w:szCs w:val="14"/>
              </w:rPr>
              <w:t>е</w:t>
            </w:r>
            <w:r w:rsidRPr="00F0492E">
              <w:rPr>
                <w:sz w:val="14"/>
                <w:szCs w:val="14"/>
              </w:rPr>
              <w:t>ниях развития;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 xml:space="preserve">определять основные принципы работы </w:t>
            </w:r>
          </w:p>
        </w:tc>
        <w:tc>
          <w:tcPr>
            <w:tcW w:w="1581" w:type="pct"/>
            <w:gridSpan w:val="2"/>
          </w:tcPr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потребности общества</w:t>
            </w:r>
            <w:r w:rsidRPr="00F0492E">
              <w:rPr>
                <w:sz w:val="14"/>
                <w:szCs w:val="14"/>
              </w:rPr>
              <w:t>, к</w:t>
            </w:r>
            <w:r>
              <w:rPr>
                <w:sz w:val="14"/>
                <w:szCs w:val="14"/>
              </w:rPr>
              <w:t>оторые удовлетворяются подразделением</w:t>
            </w:r>
            <w:r w:rsidRPr="00F0492E">
              <w:rPr>
                <w:sz w:val="14"/>
                <w:szCs w:val="14"/>
              </w:rPr>
              <w:t xml:space="preserve"> (продукт или услуга и их основные характер</w:t>
            </w:r>
            <w:r w:rsidRPr="00F0492E">
              <w:rPr>
                <w:sz w:val="14"/>
                <w:szCs w:val="14"/>
              </w:rPr>
              <w:t>и</w:t>
            </w:r>
            <w:r w:rsidRPr="00F0492E">
              <w:rPr>
                <w:sz w:val="14"/>
                <w:szCs w:val="14"/>
              </w:rPr>
              <w:t>стики);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сегмент социума, в </w:t>
            </w:r>
            <w:r w:rsidRPr="00F0492E">
              <w:rPr>
                <w:sz w:val="14"/>
                <w:szCs w:val="14"/>
              </w:rPr>
              <w:t>котором опериру</w:t>
            </w:r>
            <w:r>
              <w:rPr>
                <w:sz w:val="14"/>
                <w:szCs w:val="14"/>
              </w:rPr>
              <w:t>ет структура</w:t>
            </w:r>
            <w:r w:rsidRPr="00F0492E">
              <w:rPr>
                <w:sz w:val="14"/>
                <w:szCs w:val="14"/>
              </w:rPr>
              <w:t>;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ключевая компетенция подразделения</w:t>
            </w:r>
            <w:r w:rsidRPr="00F0492E">
              <w:rPr>
                <w:sz w:val="14"/>
                <w:szCs w:val="14"/>
              </w:rPr>
              <w:t xml:space="preserve"> (то есть ее «умение», кот</w:t>
            </w:r>
            <w:r w:rsidRPr="00F0492E">
              <w:rPr>
                <w:sz w:val="14"/>
                <w:szCs w:val="14"/>
              </w:rPr>
              <w:t>о</w:t>
            </w:r>
            <w:r w:rsidRPr="00F0492E">
              <w:rPr>
                <w:sz w:val="14"/>
                <w:szCs w:val="14"/>
              </w:rPr>
              <w:t>рое и позволяет в итог</w:t>
            </w:r>
            <w:r>
              <w:rPr>
                <w:sz w:val="14"/>
                <w:szCs w:val="14"/>
              </w:rPr>
              <w:t>е удовлетворять потребности общества</w:t>
            </w:r>
            <w:r w:rsidRPr="00F0492E">
              <w:rPr>
                <w:sz w:val="14"/>
                <w:szCs w:val="14"/>
              </w:rPr>
              <w:t>);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конкурентное преимущество (если необходимо)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F0492E">
              <w:rPr>
                <w:sz w:val="14"/>
                <w:szCs w:val="14"/>
              </w:rPr>
              <w:t xml:space="preserve">ценности, разделяемые </w:t>
            </w:r>
            <w:r>
              <w:rPr>
                <w:sz w:val="14"/>
                <w:szCs w:val="14"/>
              </w:rPr>
              <w:t>сотрудниками подразделения</w:t>
            </w:r>
          </w:p>
        </w:tc>
        <w:tc>
          <w:tcPr>
            <w:tcW w:w="732" w:type="pct"/>
          </w:tcPr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сотрудников подраздел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  <w:r w:rsidRPr="00F0492E">
              <w:rPr>
                <w:sz w:val="14"/>
                <w:szCs w:val="14"/>
              </w:rPr>
              <w:t xml:space="preserve"> должна быть потре</w:t>
            </w:r>
            <w:r w:rsidRPr="00F0492E">
              <w:rPr>
                <w:sz w:val="14"/>
                <w:szCs w:val="14"/>
              </w:rPr>
              <w:t>б</w:t>
            </w:r>
            <w:r w:rsidRPr="00F0492E">
              <w:rPr>
                <w:sz w:val="14"/>
                <w:szCs w:val="14"/>
              </w:rPr>
              <w:t>ность в миссии;</w:t>
            </w:r>
          </w:p>
          <w:p w:rsidR="00D358C2" w:rsidRPr="00F0492E" w:rsidRDefault="00D358C2" w:rsidP="008348EF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F0492E">
              <w:rPr>
                <w:sz w:val="14"/>
                <w:szCs w:val="14"/>
              </w:rPr>
              <w:t>иссия должна быть нефо</w:t>
            </w:r>
            <w:r w:rsidRPr="00F0492E">
              <w:rPr>
                <w:sz w:val="14"/>
                <w:szCs w:val="14"/>
              </w:rPr>
              <w:t>р</w:t>
            </w:r>
            <w:r w:rsidRPr="00F0492E">
              <w:rPr>
                <w:sz w:val="14"/>
                <w:szCs w:val="14"/>
              </w:rPr>
              <w:t>мальной (формальность пр</w:t>
            </w:r>
            <w:r w:rsidRPr="00F0492E">
              <w:rPr>
                <w:sz w:val="14"/>
                <w:szCs w:val="14"/>
              </w:rPr>
              <w:t>и</w:t>
            </w:r>
            <w:r w:rsidRPr="00F0492E">
              <w:rPr>
                <w:sz w:val="14"/>
                <w:szCs w:val="14"/>
              </w:rPr>
              <w:t>водит к отто</w:t>
            </w:r>
            <w:r w:rsidRPr="00F0492E">
              <w:rPr>
                <w:sz w:val="14"/>
                <w:szCs w:val="14"/>
              </w:rPr>
              <w:t>р</w:t>
            </w:r>
            <w:r w:rsidRPr="00F0492E">
              <w:rPr>
                <w:sz w:val="14"/>
                <w:szCs w:val="14"/>
              </w:rPr>
              <w:t>жению)</w:t>
            </w:r>
          </w:p>
          <w:p w:rsidR="00D358C2" w:rsidRPr="00F0492E" w:rsidRDefault="00D358C2" w:rsidP="008348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358C2">
        <w:trPr>
          <w:trHeight w:val="230"/>
        </w:trPr>
        <w:tc>
          <w:tcPr>
            <w:tcW w:w="607" w:type="pct"/>
            <w:vMerge w:val="restart"/>
          </w:tcPr>
          <w:p w:rsidR="00D358C2" w:rsidRPr="009035EE" w:rsidRDefault="00D358C2" w:rsidP="008348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9035EE">
              <w:rPr>
                <w:sz w:val="16"/>
                <w:szCs w:val="16"/>
              </w:rPr>
              <w:t>Определение корп</w:t>
            </w:r>
            <w:r w:rsidRPr="009035EE">
              <w:rPr>
                <w:sz w:val="16"/>
                <w:szCs w:val="16"/>
              </w:rPr>
              <w:t>о</w:t>
            </w:r>
            <w:r w:rsidRPr="009035EE">
              <w:rPr>
                <w:sz w:val="16"/>
                <w:szCs w:val="16"/>
              </w:rPr>
              <w:t>ративных целей</w:t>
            </w:r>
          </w:p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:rsidR="00D358C2" w:rsidRPr="00F0492E" w:rsidRDefault="00D358C2" w:rsidP="008348EF">
            <w:pPr>
              <w:jc w:val="both"/>
              <w:rPr>
                <w:sz w:val="15"/>
                <w:szCs w:val="15"/>
              </w:rPr>
            </w:pPr>
            <w:r w:rsidRPr="00F0492E">
              <w:rPr>
                <w:b/>
                <w:sz w:val="15"/>
                <w:szCs w:val="15"/>
              </w:rPr>
              <w:t xml:space="preserve">Корпоративные цели – </w:t>
            </w:r>
            <w:r>
              <w:rPr>
                <w:sz w:val="15"/>
                <w:szCs w:val="15"/>
              </w:rPr>
              <w:t>чего должно</w:t>
            </w:r>
            <w:r w:rsidRPr="00F0492E">
              <w:rPr>
                <w:sz w:val="15"/>
                <w:szCs w:val="15"/>
              </w:rPr>
              <w:t xml:space="preserve"> дос</w:t>
            </w:r>
            <w:r>
              <w:rPr>
                <w:sz w:val="15"/>
                <w:szCs w:val="15"/>
              </w:rPr>
              <w:t>тичь подразделение</w:t>
            </w:r>
            <w:r w:rsidRPr="00F0492E">
              <w:rPr>
                <w:sz w:val="15"/>
                <w:szCs w:val="15"/>
              </w:rPr>
              <w:t xml:space="preserve"> для обеспечения своего видения и ми</w:t>
            </w:r>
            <w:r w:rsidRPr="00F0492E">
              <w:rPr>
                <w:sz w:val="15"/>
                <w:szCs w:val="15"/>
              </w:rPr>
              <w:t>с</w:t>
            </w:r>
            <w:r w:rsidRPr="00F0492E">
              <w:rPr>
                <w:sz w:val="15"/>
                <w:szCs w:val="15"/>
              </w:rPr>
              <w:t>сии и что необходимо для этого сделать. Ряд желаемых резул</w:t>
            </w:r>
            <w:r w:rsidRPr="00F0492E">
              <w:rPr>
                <w:sz w:val="15"/>
                <w:szCs w:val="15"/>
              </w:rPr>
              <w:t>ь</w:t>
            </w:r>
            <w:r w:rsidRPr="00F0492E">
              <w:rPr>
                <w:sz w:val="15"/>
                <w:szCs w:val="15"/>
              </w:rPr>
              <w:t>татов.</w:t>
            </w:r>
          </w:p>
          <w:p w:rsidR="00D358C2" w:rsidRPr="00F0492E" w:rsidRDefault="00D358C2" w:rsidP="008348E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9" w:type="pct"/>
            <w:gridSpan w:val="2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9035EE">
              <w:rPr>
                <w:b/>
                <w:sz w:val="16"/>
                <w:szCs w:val="16"/>
              </w:rPr>
              <w:t>равила</w:t>
            </w:r>
          </w:p>
        </w:tc>
        <w:tc>
          <w:tcPr>
            <w:tcW w:w="1581" w:type="pct"/>
            <w:gridSpan w:val="2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Стратегические цели направлены</w:t>
            </w:r>
          </w:p>
        </w:tc>
        <w:tc>
          <w:tcPr>
            <w:tcW w:w="732" w:type="pct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Функциональные ц</w:t>
            </w:r>
            <w:r w:rsidRPr="009035EE">
              <w:rPr>
                <w:b/>
                <w:sz w:val="16"/>
                <w:szCs w:val="16"/>
              </w:rPr>
              <w:t>е</w:t>
            </w:r>
            <w:r w:rsidRPr="009035EE">
              <w:rPr>
                <w:b/>
                <w:sz w:val="16"/>
                <w:szCs w:val="16"/>
              </w:rPr>
              <w:t>ли</w:t>
            </w:r>
          </w:p>
        </w:tc>
      </w:tr>
      <w:tr w:rsidR="00D358C2">
        <w:trPr>
          <w:trHeight w:val="1000"/>
        </w:trPr>
        <w:tc>
          <w:tcPr>
            <w:tcW w:w="607" w:type="pct"/>
            <w:vMerge/>
          </w:tcPr>
          <w:p w:rsidR="00D358C2" w:rsidRPr="009035EE" w:rsidRDefault="00D358C2" w:rsidP="008348EF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:rsidR="00D358C2" w:rsidRPr="00F0492E" w:rsidRDefault="00D358C2" w:rsidP="008348EF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909" w:type="pct"/>
            <w:gridSpan w:val="2"/>
          </w:tcPr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</w:t>
            </w:r>
            <w:r w:rsidRPr="005557B1">
              <w:rPr>
                <w:sz w:val="14"/>
                <w:szCs w:val="14"/>
              </w:rPr>
              <w:t>ели должны содержать в</w:t>
            </w:r>
            <w:r w:rsidRPr="005557B1">
              <w:rPr>
                <w:sz w:val="14"/>
                <w:szCs w:val="14"/>
              </w:rPr>
              <w:t>ы</w:t>
            </w:r>
            <w:r w:rsidRPr="005557B1">
              <w:rPr>
                <w:sz w:val="14"/>
                <w:szCs w:val="14"/>
              </w:rPr>
              <w:t xml:space="preserve">зов; 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быть измеримыми и реалистичн</w:t>
            </w:r>
            <w:r w:rsidRPr="005557B1">
              <w:rPr>
                <w:sz w:val="14"/>
                <w:szCs w:val="14"/>
              </w:rPr>
              <w:t>ы</w:t>
            </w:r>
            <w:r w:rsidRPr="005557B1">
              <w:rPr>
                <w:sz w:val="14"/>
                <w:szCs w:val="14"/>
              </w:rPr>
              <w:t xml:space="preserve">ми; 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для каждой цели должны быть опр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>делены ответственные, сроки и бю</w:t>
            </w:r>
            <w:r w:rsidRPr="005557B1">
              <w:rPr>
                <w:sz w:val="14"/>
                <w:szCs w:val="14"/>
              </w:rPr>
              <w:t>д</w:t>
            </w:r>
            <w:r w:rsidRPr="005557B1">
              <w:rPr>
                <w:sz w:val="14"/>
                <w:szCs w:val="14"/>
              </w:rPr>
              <w:t xml:space="preserve">жет, конкретные мероприятия и их анализ; 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цели должны разрабатыв</w:t>
            </w:r>
            <w:r w:rsidRPr="005557B1">
              <w:rPr>
                <w:sz w:val="14"/>
                <w:szCs w:val="14"/>
              </w:rPr>
              <w:t>а</w:t>
            </w:r>
            <w:r w:rsidRPr="005557B1">
              <w:rPr>
                <w:sz w:val="14"/>
                <w:szCs w:val="14"/>
              </w:rPr>
              <w:t>ются сверху вниз и от общего к частн</w:t>
            </w:r>
            <w:r w:rsidRPr="005557B1">
              <w:rPr>
                <w:sz w:val="14"/>
                <w:szCs w:val="14"/>
              </w:rPr>
              <w:t>о</w:t>
            </w:r>
            <w:r w:rsidRPr="005557B1">
              <w:rPr>
                <w:sz w:val="14"/>
                <w:szCs w:val="14"/>
              </w:rPr>
              <w:t>му;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b/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цели должны быть провер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 xml:space="preserve">ны на </w:t>
            </w:r>
            <w:r w:rsidRPr="005557B1">
              <w:rPr>
                <w:sz w:val="14"/>
                <w:szCs w:val="14"/>
              </w:rPr>
              <w:lastRenderedPageBreak/>
              <w:t>противор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>чивость</w:t>
            </w:r>
          </w:p>
        </w:tc>
        <w:tc>
          <w:tcPr>
            <w:tcW w:w="1581" w:type="pct"/>
            <w:gridSpan w:val="2"/>
          </w:tcPr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на усиление позиций подразделение</w:t>
            </w:r>
            <w:r w:rsidRPr="005557B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структуре государственной службы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на обеспечение темпов роста (</w:t>
            </w:r>
            <w:r>
              <w:rPr>
                <w:sz w:val="14"/>
                <w:szCs w:val="14"/>
              </w:rPr>
              <w:t xml:space="preserve">с </w:t>
            </w:r>
            <w:r w:rsidRPr="005557B1">
              <w:rPr>
                <w:sz w:val="14"/>
                <w:szCs w:val="14"/>
              </w:rPr>
              <w:t>учетом внешних усл</w:t>
            </w:r>
            <w:r w:rsidRPr="005557B1">
              <w:rPr>
                <w:sz w:val="14"/>
                <w:szCs w:val="14"/>
              </w:rPr>
              <w:t>о</w:t>
            </w:r>
            <w:r w:rsidRPr="005557B1">
              <w:rPr>
                <w:sz w:val="14"/>
                <w:szCs w:val="14"/>
              </w:rPr>
              <w:t xml:space="preserve">вий); 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увеличение доли деятельности</w:t>
            </w:r>
            <w:r w:rsidRPr="005557B1">
              <w:rPr>
                <w:sz w:val="14"/>
                <w:szCs w:val="14"/>
              </w:rPr>
              <w:t xml:space="preserve">; 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 xml:space="preserve">на улучшение качества </w:t>
            </w:r>
            <w:r>
              <w:rPr>
                <w:sz w:val="14"/>
                <w:szCs w:val="14"/>
              </w:rPr>
              <w:t>деятельности;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улучшение репутации, имиджа подразделения</w:t>
            </w:r>
            <w:r w:rsidRPr="005557B1">
              <w:rPr>
                <w:sz w:val="14"/>
                <w:szCs w:val="14"/>
              </w:rPr>
              <w:t xml:space="preserve">; </w:t>
            </w:r>
          </w:p>
          <w:p w:rsidR="00D358C2" w:rsidRPr="005557B1" w:rsidRDefault="00D358C2" w:rsidP="008348EF">
            <w:pPr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на использование передовых технологий и развитие различных возможностей ро</w:t>
            </w:r>
            <w:r w:rsidRPr="005557B1">
              <w:rPr>
                <w:sz w:val="14"/>
                <w:szCs w:val="14"/>
              </w:rPr>
              <w:t>с</w:t>
            </w:r>
            <w:r w:rsidRPr="005557B1">
              <w:rPr>
                <w:sz w:val="14"/>
                <w:szCs w:val="14"/>
              </w:rPr>
              <w:t>та.</w:t>
            </w:r>
          </w:p>
          <w:p w:rsidR="00D358C2" w:rsidRPr="005557B1" w:rsidRDefault="00D358C2" w:rsidP="008348E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pct"/>
          </w:tcPr>
          <w:p w:rsidR="00D358C2" w:rsidRPr="005557B1" w:rsidRDefault="00D358C2" w:rsidP="008348EF">
            <w:pPr>
              <w:jc w:val="both"/>
              <w:rPr>
                <w:b/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разрабатываются для каждого функционального подраздел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>ния (и им с</w:t>
            </w:r>
            <w:r w:rsidRPr="005557B1">
              <w:rPr>
                <w:sz w:val="14"/>
                <w:szCs w:val="14"/>
              </w:rPr>
              <w:t>а</w:t>
            </w:r>
            <w:r w:rsidRPr="005557B1">
              <w:rPr>
                <w:sz w:val="14"/>
                <w:szCs w:val="14"/>
              </w:rPr>
              <w:t>мим)</w:t>
            </w:r>
          </w:p>
        </w:tc>
      </w:tr>
      <w:tr w:rsidR="00D358C2">
        <w:trPr>
          <w:trHeight w:val="340"/>
        </w:trPr>
        <w:tc>
          <w:tcPr>
            <w:tcW w:w="607" w:type="pct"/>
            <w:vMerge w:val="restart"/>
          </w:tcPr>
          <w:p w:rsidR="00D358C2" w:rsidRPr="009035EE" w:rsidRDefault="00D358C2" w:rsidP="008348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5. </w:t>
            </w:r>
            <w:r w:rsidRPr="009035EE">
              <w:rPr>
                <w:sz w:val="16"/>
                <w:szCs w:val="16"/>
              </w:rPr>
              <w:t>Определение плана действий. Реализация стратегического пл</w:t>
            </w:r>
            <w:r w:rsidRPr="009035EE">
              <w:rPr>
                <w:sz w:val="16"/>
                <w:szCs w:val="16"/>
              </w:rPr>
              <w:t>а</w:t>
            </w:r>
            <w:r w:rsidRPr="009035EE">
              <w:rPr>
                <w:sz w:val="16"/>
                <w:szCs w:val="16"/>
              </w:rPr>
              <w:t>на</w:t>
            </w:r>
          </w:p>
          <w:p w:rsidR="00D358C2" w:rsidRPr="009035EE" w:rsidRDefault="00D358C2" w:rsidP="008348EF">
            <w:pPr>
              <w:jc w:val="both"/>
              <w:rPr>
                <w:sz w:val="16"/>
                <w:szCs w:val="16"/>
              </w:rPr>
            </w:pPr>
          </w:p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1" w:type="pct"/>
            <w:vMerge w:val="restart"/>
          </w:tcPr>
          <w:p w:rsidR="00D358C2" w:rsidRPr="00F0492E" w:rsidRDefault="00D358C2" w:rsidP="008348EF">
            <w:pPr>
              <w:jc w:val="both"/>
              <w:rPr>
                <w:sz w:val="15"/>
                <w:szCs w:val="15"/>
              </w:rPr>
            </w:pPr>
            <w:r w:rsidRPr="00F0492E">
              <w:rPr>
                <w:b/>
                <w:sz w:val="15"/>
                <w:szCs w:val="15"/>
              </w:rPr>
              <w:t>Определение плана действий</w:t>
            </w:r>
            <w:r w:rsidRPr="00F0492E">
              <w:rPr>
                <w:sz w:val="15"/>
                <w:szCs w:val="15"/>
              </w:rPr>
              <w:t xml:space="preserve"> – планирование, отвечающее на вопросы: что делаем? Кто ответственен? Кто исполнители? Как и в к</w:t>
            </w:r>
            <w:r w:rsidRPr="00F0492E">
              <w:rPr>
                <w:sz w:val="15"/>
                <w:szCs w:val="15"/>
              </w:rPr>
              <w:t>а</w:t>
            </w:r>
            <w:r w:rsidRPr="00F0492E">
              <w:rPr>
                <w:sz w:val="15"/>
                <w:szCs w:val="15"/>
              </w:rPr>
              <w:t>кие сроки?</w:t>
            </w:r>
          </w:p>
          <w:p w:rsidR="00D358C2" w:rsidRPr="00F0492E" w:rsidRDefault="00D358C2" w:rsidP="008348EF">
            <w:pPr>
              <w:jc w:val="both"/>
              <w:rPr>
                <w:sz w:val="15"/>
                <w:szCs w:val="15"/>
              </w:rPr>
            </w:pPr>
            <w:r w:rsidRPr="00F0492E">
              <w:rPr>
                <w:b/>
                <w:sz w:val="15"/>
                <w:szCs w:val="15"/>
              </w:rPr>
              <w:t xml:space="preserve">Реализация стратегического плана </w:t>
            </w:r>
            <w:r w:rsidRPr="00F0492E">
              <w:rPr>
                <w:sz w:val="15"/>
                <w:szCs w:val="15"/>
              </w:rPr>
              <w:t>– конкре</w:t>
            </w:r>
            <w:r w:rsidRPr="00F0492E">
              <w:rPr>
                <w:sz w:val="15"/>
                <w:szCs w:val="15"/>
              </w:rPr>
              <w:t>т</w:t>
            </w:r>
            <w:r w:rsidRPr="00F0492E">
              <w:rPr>
                <w:sz w:val="15"/>
                <w:szCs w:val="15"/>
              </w:rPr>
              <w:t>ные мероприятия по реализации плана дейс</w:t>
            </w:r>
            <w:r w:rsidRPr="00F0492E">
              <w:rPr>
                <w:sz w:val="15"/>
                <w:szCs w:val="15"/>
              </w:rPr>
              <w:t>т</w:t>
            </w:r>
            <w:r w:rsidRPr="00F0492E">
              <w:rPr>
                <w:sz w:val="15"/>
                <w:szCs w:val="15"/>
              </w:rPr>
              <w:t>вий</w:t>
            </w:r>
          </w:p>
          <w:p w:rsidR="00D358C2" w:rsidRPr="00F0492E" w:rsidRDefault="00D358C2" w:rsidP="008348EF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9" w:type="pct"/>
            <w:gridSpan w:val="2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Содержание и корректировка</w:t>
            </w:r>
          </w:p>
        </w:tc>
        <w:tc>
          <w:tcPr>
            <w:tcW w:w="1581" w:type="pct"/>
            <w:gridSpan w:val="2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732" w:type="pct"/>
          </w:tcPr>
          <w:p w:rsidR="00D358C2" w:rsidRPr="009035EE" w:rsidRDefault="00D358C2" w:rsidP="008348EF">
            <w:pPr>
              <w:jc w:val="center"/>
              <w:rPr>
                <w:b/>
                <w:sz w:val="16"/>
                <w:szCs w:val="16"/>
              </w:rPr>
            </w:pPr>
            <w:r w:rsidRPr="009035EE">
              <w:rPr>
                <w:b/>
                <w:sz w:val="16"/>
                <w:szCs w:val="16"/>
              </w:rPr>
              <w:t>Контроль и оценка</w:t>
            </w:r>
          </w:p>
        </w:tc>
      </w:tr>
      <w:tr w:rsidR="00D358C2">
        <w:trPr>
          <w:trHeight w:val="1720"/>
        </w:trPr>
        <w:tc>
          <w:tcPr>
            <w:tcW w:w="607" w:type="pct"/>
            <w:vMerge/>
          </w:tcPr>
          <w:p w:rsidR="00D358C2" w:rsidRPr="009035EE" w:rsidRDefault="00D358C2" w:rsidP="008348EF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pct"/>
            <w:vMerge/>
          </w:tcPr>
          <w:p w:rsidR="00D358C2" w:rsidRPr="009035EE" w:rsidRDefault="00D358C2" w:rsidP="008348E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9" w:type="pct"/>
            <w:gridSpan w:val="2"/>
          </w:tcPr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корректировка организационной стру</w:t>
            </w:r>
            <w:r w:rsidRPr="005557B1">
              <w:rPr>
                <w:sz w:val="14"/>
                <w:szCs w:val="14"/>
              </w:rPr>
              <w:t>к</w:t>
            </w:r>
            <w:r w:rsidRPr="005557B1">
              <w:rPr>
                <w:sz w:val="14"/>
                <w:szCs w:val="14"/>
              </w:rPr>
              <w:t>туры;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внесение изменений и дополнений в штатное расписание, должностные инструкции и др. докуме</w:t>
            </w:r>
            <w:r w:rsidRPr="005557B1">
              <w:rPr>
                <w:sz w:val="14"/>
                <w:szCs w:val="14"/>
              </w:rPr>
              <w:t>н</w:t>
            </w:r>
            <w:r w:rsidRPr="005557B1">
              <w:rPr>
                <w:sz w:val="14"/>
                <w:szCs w:val="14"/>
              </w:rPr>
              <w:t>ты;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пересмотр функционал</w:t>
            </w:r>
            <w:r w:rsidRPr="005557B1">
              <w:rPr>
                <w:sz w:val="14"/>
                <w:szCs w:val="14"/>
              </w:rPr>
              <w:t>ь</w:t>
            </w:r>
            <w:r w:rsidRPr="005557B1">
              <w:rPr>
                <w:sz w:val="14"/>
                <w:szCs w:val="14"/>
              </w:rPr>
              <w:t>ных задач подраздел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>ния;</w:t>
            </w:r>
          </w:p>
          <w:p w:rsidR="00D358C2" w:rsidRPr="00F4591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корректировка плана в течение общего срока измен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>ний</w:t>
            </w:r>
          </w:p>
        </w:tc>
        <w:tc>
          <w:tcPr>
            <w:tcW w:w="1581" w:type="pct"/>
            <w:gridSpan w:val="2"/>
          </w:tcPr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5557B1">
              <w:rPr>
                <w:sz w:val="14"/>
                <w:szCs w:val="14"/>
              </w:rPr>
              <w:t>одкрепление бюдж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 xml:space="preserve">том; 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документальные подтверждения сроков и ответс</w:t>
            </w:r>
            <w:r w:rsidRPr="005557B1">
              <w:rPr>
                <w:sz w:val="14"/>
                <w:szCs w:val="14"/>
              </w:rPr>
              <w:t>т</w:t>
            </w:r>
            <w:r w:rsidRPr="005557B1">
              <w:rPr>
                <w:sz w:val="14"/>
                <w:szCs w:val="14"/>
              </w:rPr>
              <w:t>венных;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выработка основного общего срока измен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 xml:space="preserve">ний; 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обеспечение операти</w:t>
            </w:r>
            <w:r w:rsidRPr="005557B1">
              <w:rPr>
                <w:sz w:val="14"/>
                <w:szCs w:val="14"/>
              </w:rPr>
              <w:t>в</w:t>
            </w:r>
            <w:r w:rsidRPr="005557B1">
              <w:rPr>
                <w:sz w:val="14"/>
                <w:szCs w:val="14"/>
              </w:rPr>
              <w:t>ности;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создание информационной сист</w:t>
            </w:r>
            <w:r w:rsidRPr="005557B1">
              <w:rPr>
                <w:sz w:val="14"/>
                <w:szCs w:val="14"/>
              </w:rPr>
              <w:t>е</w:t>
            </w:r>
            <w:r w:rsidRPr="005557B1">
              <w:rPr>
                <w:sz w:val="14"/>
                <w:szCs w:val="14"/>
              </w:rPr>
              <w:t>мы, позволяющей как планировать, так и отслеживать изменения и пр</w:t>
            </w:r>
            <w:r w:rsidRPr="005557B1">
              <w:rPr>
                <w:sz w:val="14"/>
                <w:szCs w:val="14"/>
              </w:rPr>
              <w:t>о</w:t>
            </w:r>
            <w:r w:rsidRPr="005557B1">
              <w:rPr>
                <w:sz w:val="14"/>
                <w:szCs w:val="14"/>
              </w:rPr>
              <w:t>гресс.</w:t>
            </w:r>
          </w:p>
        </w:tc>
        <w:tc>
          <w:tcPr>
            <w:tcW w:w="732" w:type="pct"/>
          </w:tcPr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организация контроля исполнения (по срокам и результ</w:t>
            </w:r>
            <w:r w:rsidRPr="005557B1">
              <w:rPr>
                <w:sz w:val="14"/>
                <w:szCs w:val="14"/>
              </w:rPr>
              <w:t>а</w:t>
            </w:r>
            <w:r w:rsidRPr="005557B1">
              <w:rPr>
                <w:sz w:val="14"/>
                <w:szCs w:val="14"/>
              </w:rPr>
              <w:t>там);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оценка плана и его реализ</w:t>
            </w:r>
            <w:r w:rsidRPr="005557B1">
              <w:rPr>
                <w:sz w:val="14"/>
                <w:szCs w:val="14"/>
              </w:rPr>
              <w:t>а</w:t>
            </w:r>
            <w:r w:rsidRPr="005557B1">
              <w:rPr>
                <w:sz w:val="14"/>
                <w:szCs w:val="14"/>
              </w:rPr>
              <w:t>ции;</w:t>
            </w:r>
          </w:p>
          <w:p w:rsidR="00D358C2" w:rsidRPr="005557B1" w:rsidRDefault="00D358C2" w:rsidP="008348EF">
            <w:pPr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5557B1">
              <w:rPr>
                <w:sz w:val="14"/>
                <w:szCs w:val="14"/>
              </w:rPr>
              <w:t>разработка форм отчетн</w:t>
            </w:r>
            <w:r w:rsidRPr="005557B1">
              <w:rPr>
                <w:sz w:val="14"/>
                <w:szCs w:val="14"/>
              </w:rPr>
              <w:t>о</w:t>
            </w:r>
            <w:r w:rsidRPr="005557B1">
              <w:rPr>
                <w:sz w:val="14"/>
                <w:szCs w:val="14"/>
              </w:rPr>
              <w:t>сти</w:t>
            </w:r>
          </w:p>
          <w:p w:rsidR="00D358C2" w:rsidRPr="005557B1" w:rsidRDefault="00D358C2" w:rsidP="008348EF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D358C2" w:rsidRDefault="00D358C2" w:rsidP="00D358C2">
      <w:pPr>
        <w:ind w:firstLine="708"/>
        <w:jc w:val="both"/>
        <w:rPr>
          <w:b/>
        </w:rPr>
      </w:pPr>
    </w:p>
    <w:p w:rsidR="00D358C2" w:rsidRDefault="00D358C2" w:rsidP="00D358C2">
      <w:pPr>
        <w:ind w:firstLine="708"/>
        <w:jc w:val="both"/>
      </w:pPr>
    </w:p>
    <w:p w:rsidR="00D358C2" w:rsidRDefault="00D358C2" w:rsidP="00D358C2">
      <w:pPr>
        <w:ind w:firstLine="708"/>
        <w:jc w:val="both"/>
      </w:pPr>
      <w:r>
        <w:t xml:space="preserve">Главная трудность и задача стратегического видения – определить для каждого </w:t>
      </w:r>
      <w:r w:rsidRPr="00F024FE">
        <w:rPr>
          <w:b/>
        </w:rPr>
        <w:t>с</w:t>
      </w:r>
      <w:r w:rsidRPr="00F024FE">
        <w:rPr>
          <w:b/>
        </w:rPr>
        <w:t>о</w:t>
      </w:r>
      <w:r w:rsidRPr="00F024FE">
        <w:rPr>
          <w:b/>
        </w:rPr>
        <w:t>трудника цели</w:t>
      </w:r>
      <w:r>
        <w:t>. Они должны быть реальными, достижимыми, краткосрочными, среднесрочными, долгосрочными. А это трудно сделать, поскольку сами цели должны отражаться в п</w:t>
      </w:r>
      <w:r>
        <w:t>о</w:t>
      </w:r>
      <w:r>
        <w:t xml:space="preserve">лученных результатах. </w:t>
      </w:r>
    </w:p>
    <w:p w:rsidR="00D358C2" w:rsidRDefault="00D358C2" w:rsidP="00D358C2">
      <w:pPr>
        <w:ind w:firstLine="708"/>
        <w:jc w:val="both"/>
      </w:pPr>
      <w:r>
        <w:t>В бизнес-структурах целеполагание проще: чем эффективнее работает человек, тем больше прибыли. Больше прибыли – больше вознаграждение за труд. Получение прибыли – главная экономическая цель организации. Что бы мы ни говорили о других целях, без пр</w:t>
      </w:r>
      <w:r>
        <w:t>и</w:t>
      </w:r>
      <w:r>
        <w:t xml:space="preserve">были организация не существует. </w:t>
      </w:r>
    </w:p>
    <w:p w:rsidR="00D358C2" w:rsidRPr="003919B2" w:rsidRDefault="00D358C2" w:rsidP="00D358C2">
      <w:pPr>
        <w:ind w:firstLine="708"/>
        <w:jc w:val="both"/>
      </w:pPr>
      <w:r>
        <w:t xml:space="preserve">Какова главная цель работы госслужащего? Служить на благо общества? В чем она измеряется? Именно из-за аморфности общих целей сегодня вводятся системы оценки труда госслужащих по результатам, о чем мы скажем позднее.   </w:t>
      </w:r>
    </w:p>
    <w:p w:rsidR="00D358C2" w:rsidRDefault="00D358C2" w:rsidP="00D358C2">
      <w:pPr>
        <w:pStyle w:val="1"/>
        <w:spacing w:line="240" w:lineRule="auto"/>
      </w:pPr>
    </w:p>
    <w:p w:rsidR="00D358C2" w:rsidRPr="001977F6" w:rsidRDefault="00D358C2" w:rsidP="00D358C2">
      <w:pPr>
        <w:pStyle w:val="1"/>
        <w:spacing w:line="240" w:lineRule="auto"/>
        <w:ind w:firstLine="708"/>
        <w:rPr>
          <w:b/>
        </w:rPr>
      </w:pPr>
      <w:r>
        <w:t xml:space="preserve">Еще одна трудность стратегического планирования УП – это отсутствие </w:t>
      </w:r>
      <w:r w:rsidRPr="001977F6">
        <w:rPr>
          <w:b/>
        </w:rPr>
        <w:t>единого макета де</w:t>
      </w:r>
      <w:r w:rsidRPr="001977F6">
        <w:rPr>
          <w:b/>
        </w:rPr>
        <w:t>я</w:t>
      </w:r>
      <w:r w:rsidRPr="001977F6">
        <w:rPr>
          <w:b/>
        </w:rPr>
        <w:t>тельности служащего нового поколения.</w:t>
      </w:r>
    </w:p>
    <w:p w:rsidR="00D358C2" w:rsidRDefault="00D358C2" w:rsidP="00D358C2">
      <w:pPr>
        <w:pStyle w:val="1"/>
        <w:spacing w:line="240" w:lineRule="auto"/>
        <w:ind w:firstLine="0"/>
      </w:pPr>
      <w:r>
        <w:tab/>
        <w:t>Назовите три главных качества нового служащего? И в каком порядке?</w:t>
      </w:r>
    </w:p>
    <w:p w:rsidR="00D358C2" w:rsidRDefault="00D358C2" w:rsidP="00D358C2">
      <w:pPr>
        <w:pStyle w:val="1"/>
        <w:spacing w:line="240" w:lineRule="auto"/>
        <w:ind w:firstLine="0"/>
      </w:pPr>
      <w:r>
        <w:tab/>
        <w:t xml:space="preserve">Ответственность, профессионализм, обучаемость. </w:t>
      </w:r>
    </w:p>
    <w:p w:rsidR="00D358C2" w:rsidRDefault="00D358C2" w:rsidP="00D358C2">
      <w:pPr>
        <w:pStyle w:val="1"/>
        <w:spacing w:line="240" w:lineRule="auto"/>
        <w:ind w:firstLine="708"/>
      </w:pPr>
      <w:r>
        <w:t>С профессионализмом все понятно.</w:t>
      </w:r>
    </w:p>
    <w:p w:rsidR="00D358C2" w:rsidRDefault="00D358C2" w:rsidP="00D358C2">
      <w:pPr>
        <w:pStyle w:val="1"/>
        <w:spacing w:line="240" w:lineRule="auto"/>
        <w:ind w:firstLine="708"/>
      </w:pPr>
      <w:r>
        <w:t>Ответственность на первом месте. Как ее формировать? Как продолжала применяться сист</w:t>
      </w:r>
      <w:r>
        <w:t>е</w:t>
      </w:r>
      <w:r>
        <w:t>ма поощрения и наказания (причем наказания сейчас больше чем поощрения), так и продолжает. Результат – страх, боязнь брать на себя ответственность, делегирование ответственн</w:t>
      </w:r>
      <w:r>
        <w:t>о</w:t>
      </w:r>
      <w:r>
        <w:t>сти на вышестоящее руководство и т.д.</w:t>
      </w:r>
    </w:p>
    <w:p w:rsidR="00D358C2" w:rsidRDefault="00D358C2" w:rsidP="00D358C2">
      <w:pPr>
        <w:pStyle w:val="1"/>
        <w:spacing w:line="240" w:lineRule="auto"/>
        <w:ind w:firstLine="708"/>
      </w:pPr>
      <w:r>
        <w:t>Обучемость – емкое понятие. Оно включает и способность обучаться вообще (то есть, применять знания на практике), и способность воспринимать инновации, адаптироваться к изменениям, и способности саморазвития, инициативность, креативность, творчество и мн</w:t>
      </w:r>
      <w:r>
        <w:t>о</w:t>
      </w:r>
      <w:r>
        <w:t xml:space="preserve">гое другое. </w:t>
      </w:r>
    </w:p>
    <w:p w:rsidR="00D358C2" w:rsidRDefault="00D358C2" w:rsidP="00D358C2">
      <w:pPr>
        <w:pStyle w:val="1"/>
        <w:spacing w:line="240" w:lineRule="auto"/>
        <w:ind w:firstLine="708"/>
      </w:pPr>
      <w:r>
        <w:t>Одно из важных – способность к исполнению решений. А у нас с этим проблема. Один немецкий чиновник удивлялся, почему россияне никогда не воспринимают решения руководства в полном объеме, интерпретируют решение по-своему, ищут альтернативы. (Принцип «Г</w:t>
      </w:r>
      <w:r>
        <w:t>е</w:t>
      </w:r>
      <w:r>
        <w:t>расим и Муму»).</w:t>
      </w:r>
      <w:r w:rsidRPr="00101A5B">
        <w:t xml:space="preserve"> </w:t>
      </w:r>
      <w:r w:rsidRPr="001977F6">
        <w:rPr>
          <w:i/>
        </w:rPr>
        <w:t>«Я не могу понять вас, русских. Почему вы из двух зол выбираете оба? Бар</w:t>
      </w:r>
      <w:r w:rsidRPr="001977F6">
        <w:rPr>
          <w:i/>
        </w:rPr>
        <w:t>ы</w:t>
      </w:r>
      <w:r w:rsidRPr="001977F6">
        <w:rPr>
          <w:i/>
        </w:rPr>
        <w:t>ня дает Герасиму вполне ясный и однозначный стимул: хочешь жить в поместье – утопи собачку; любишь собачку – забирай ее и отправляйся в деревню. Л</w:t>
      </w:r>
      <w:r w:rsidRPr="001977F6">
        <w:rPr>
          <w:i/>
        </w:rPr>
        <w:t>ю</w:t>
      </w:r>
      <w:r w:rsidRPr="001977F6">
        <w:rPr>
          <w:i/>
        </w:rPr>
        <w:t>бой немец выбрал бы один вариант из этих двух. Ваш Герасим не выбрал ни тот ни другой. Он поступил парадоксально – выполнил приказ и отказался от награды. И Герасим, и предприниматели не пон</w:t>
      </w:r>
      <w:r w:rsidRPr="001977F6">
        <w:rPr>
          <w:i/>
        </w:rPr>
        <w:t>и</w:t>
      </w:r>
      <w:r w:rsidRPr="001977F6">
        <w:rPr>
          <w:i/>
        </w:rPr>
        <w:t>мают ясных, о</w:t>
      </w:r>
      <w:r w:rsidRPr="001977F6">
        <w:rPr>
          <w:i/>
        </w:rPr>
        <w:t>д</w:t>
      </w:r>
      <w:r w:rsidRPr="001977F6">
        <w:rPr>
          <w:i/>
        </w:rPr>
        <w:t>нозначных стимулов и реагируют на них всегда неожиданно».</w:t>
      </w:r>
      <w:r>
        <w:t xml:space="preserve">   </w:t>
      </w:r>
    </w:p>
    <w:p w:rsidR="00D358C2" w:rsidRDefault="00D358C2" w:rsidP="00D358C2">
      <w:pPr>
        <w:pStyle w:val="1"/>
        <w:spacing w:line="240" w:lineRule="auto"/>
        <w:ind w:firstLine="0"/>
      </w:pPr>
    </w:p>
    <w:p w:rsidR="00D358C2" w:rsidRDefault="00D358C2" w:rsidP="00D358C2">
      <w:pPr>
        <w:pStyle w:val="1"/>
        <w:spacing w:line="240" w:lineRule="auto"/>
        <w:ind w:firstLine="708"/>
      </w:pPr>
      <w:r>
        <w:lastRenderedPageBreak/>
        <w:t>Таким образом, недостаточно в законе прописать качества личности, требуемые сегодня, необходимо со</w:t>
      </w:r>
      <w:r>
        <w:t>з</w:t>
      </w:r>
      <w:r>
        <w:t xml:space="preserve">давать модели их формирования, оценочные системы. </w:t>
      </w:r>
    </w:p>
    <w:p w:rsidR="00D358C2" w:rsidRDefault="00D358C2" w:rsidP="00D358C2">
      <w:pPr>
        <w:pStyle w:val="1"/>
        <w:spacing w:line="240" w:lineRule="auto"/>
        <w:ind w:firstLine="0"/>
      </w:pPr>
      <w:r>
        <w:t>Если вы хотите этим заниматься, на первом этапе можно поступить просто (не углубляясь в философию и психологию человека) – воспользоваться минимальным набором, качеств, зн</w:t>
      </w:r>
      <w:r>
        <w:t>а</w:t>
      </w:r>
      <w:r>
        <w:t>ний и умений, отраженном сегодня в законах.</w:t>
      </w:r>
    </w:p>
    <w:p w:rsidR="00D358C2" w:rsidRDefault="00D358C2" w:rsidP="00D358C2">
      <w:pPr>
        <w:pStyle w:val="1"/>
        <w:spacing w:line="240" w:lineRule="auto"/>
        <w:ind w:firstLine="0"/>
        <w:rPr>
          <w:b/>
          <w:color w:val="FF0000"/>
        </w:rPr>
      </w:pPr>
      <w:r>
        <w:t xml:space="preserve">               </w:t>
      </w:r>
      <w:r>
        <w:rPr>
          <w:b/>
        </w:rPr>
        <w:t>Рассмотрим таблицу 2</w:t>
      </w:r>
      <w:r w:rsidRPr="002558A7">
        <w:rPr>
          <w:b/>
        </w:rPr>
        <w:t xml:space="preserve"> Минимальный набор.</w:t>
      </w:r>
      <w:r>
        <w:rPr>
          <w:b/>
        </w:rPr>
        <w:t xml:space="preserve"> </w:t>
      </w:r>
    </w:p>
    <w:p w:rsidR="00D358C2" w:rsidRDefault="00D358C2" w:rsidP="00D358C2">
      <w:pPr>
        <w:jc w:val="right"/>
        <w:rPr>
          <w:b/>
        </w:rPr>
      </w:pPr>
      <w:r>
        <w:rPr>
          <w:b/>
        </w:rPr>
        <w:t>Таблица 2</w:t>
      </w:r>
    </w:p>
    <w:p w:rsidR="00D358C2" w:rsidRPr="00C177A4" w:rsidRDefault="0013135D" w:rsidP="00D358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5486400</wp:posOffset>
                </wp:positionV>
                <wp:extent cx="228600" cy="0"/>
                <wp:effectExtent l="19050" t="19050" r="19050" b="190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in" to="9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Ke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0" cy="4343400"/>
                <wp:effectExtent l="19050" t="19050" r="19050" b="190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0pt" to="-9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nJFAIAACsEAAAOAAAAZHJzL2Uyb0RvYy54bWysU8GO2jAQvVfqP1i+QxIILBsRVlUCvWy7&#10;SLv9AGM7xKpjW7YhoKr/3rEDiG0vVVWQ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228600" cy="0"/>
                <wp:effectExtent l="19050" t="19050" r="1905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0pt" to="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571500</wp:posOffset>
                </wp:positionV>
                <wp:extent cx="457200" cy="5715000"/>
                <wp:effectExtent l="19050" t="19050" r="1905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5715000"/>
                        </a:xfrm>
                        <a:prstGeom prst="rightBrace">
                          <a:avLst>
                            <a:gd name="adj1" fmla="val 104167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5in;margin-top:45pt;width:36pt;height:4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4914900</wp:posOffset>
                </wp:positionV>
                <wp:extent cx="4000500" cy="1257300"/>
                <wp:effectExtent l="9525" t="9525" r="952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B678E7" w:rsidRDefault="00D358C2" w:rsidP="00D358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678E7">
                              <w:rPr>
                                <w:b/>
                                <w:sz w:val="18"/>
                                <w:szCs w:val="18"/>
                              </w:rPr>
                              <w:t>3. Стратегический уровень: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умение предвидеть события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выделять административные аспекты ситуации, через кото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рые на нее мо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но воздействовать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 xml:space="preserve"> организовывать понимание, освещение и популяризацию деятельн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сти государственных и муниципальных органов власти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создавать поддерживающую мотивацию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 xml:space="preserve">проектировать пути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достижения желаемого результата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владеть современными информационными технологиями</w:t>
                            </w:r>
                          </w:p>
                          <w:p w:rsidR="00D358C2" w:rsidRDefault="00D358C2" w:rsidP="00D35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3pt;margin-top:387pt;width:31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">
                <v:textbox>
                  <w:txbxContent>
                    <w:p w:rsidR="00D358C2" w:rsidRPr="00B678E7" w:rsidRDefault="00D358C2" w:rsidP="00D358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678E7">
                        <w:rPr>
                          <w:b/>
                          <w:sz w:val="18"/>
                          <w:szCs w:val="18"/>
                        </w:rPr>
                        <w:t>3. Стратегический уровень: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умение предвидеть события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oftHyphen/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выделять административные аспекты ситуации, через кото</w:t>
                      </w:r>
                      <w:r>
                        <w:rPr>
                          <w:sz w:val="18"/>
                          <w:szCs w:val="18"/>
                        </w:rPr>
                        <w:t>рые на нее мо</w:t>
                      </w:r>
                      <w:r>
                        <w:rPr>
                          <w:sz w:val="18"/>
                          <w:szCs w:val="18"/>
                        </w:rPr>
                        <w:t>ж</w:t>
                      </w:r>
                      <w:r>
                        <w:rPr>
                          <w:sz w:val="18"/>
                          <w:szCs w:val="18"/>
                        </w:rPr>
                        <w:t>но воздействовать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 xml:space="preserve"> организовывать понимание, освещение и популяризацию деятельн</w:t>
                      </w:r>
                      <w:r w:rsidRPr="00B678E7">
                        <w:rPr>
                          <w:sz w:val="18"/>
                          <w:szCs w:val="18"/>
                        </w:rPr>
                        <w:t>о</w:t>
                      </w:r>
                      <w:r w:rsidRPr="00B678E7">
                        <w:rPr>
                          <w:sz w:val="18"/>
                          <w:szCs w:val="18"/>
                        </w:rPr>
                        <w:t>сти государственных и муниципальных органов власти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создавать поддерживающую мотивацию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 xml:space="preserve">проектировать пути </w:t>
                      </w:r>
                      <w:r>
                        <w:rPr>
                          <w:sz w:val="18"/>
                          <w:szCs w:val="18"/>
                        </w:rPr>
                        <w:t>достижения желаемого результата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владеть современными информационными технологиями</w:t>
                      </w:r>
                    </w:p>
                    <w:p w:rsidR="00D358C2" w:rsidRDefault="00D358C2" w:rsidP="00D358C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3086100</wp:posOffset>
                </wp:positionV>
                <wp:extent cx="4000500" cy="1714500"/>
                <wp:effectExtent l="9525" t="9525" r="952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B678E7" w:rsidRDefault="00D358C2" w:rsidP="00D358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678E7">
                              <w:rPr>
                                <w:b/>
                                <w:sz w:val="18"/>
                                <w:szCs w:val="18"/>
                              </w:rPr>
                              <w:t>2. Оперативный уровень: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собирать информацию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прогнозировать изменения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анализировать  информацию по современным методикам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координировать взаимодействие прямо не подчиненных структур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вести переговоры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реализовывать управленческие решения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организовывать и координировать работу персонала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определять важнейшие точки контроля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оценивать деловые и личностные качества персонала и партнеров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678E7">
                              <w:rPr>
                                <w:sz w:val="18"/>
                                <w:szCs w:val="18"/>
                              </w:rPr>
                              <w:t>организовывать собственный труд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B678E7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–  другое</w:t>
                            </w:r>
                          </w:p>
                          <w:p w:rsidR="00D358C2" w:rsidRDefault="00D358C2" w:rsidP="00D35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23pt;margin-top:243pt;width:315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">
                <v:textbox>
                  <w:txbxContent>
                    <w:p w:rsidR="00D358C2" w:rsidRPr="00B678E7" w:rsidRDefault="00D358C2" w:rsidP="00D358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678E7">
                        <w:rPr>
                          <w:b/>
                          <w:sz w:val="18"/>
                          <w:szCs w:val="18"/>
                        </w:rPr>
                        <w:t>2. Оперативный уровень: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собирать информацию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прогнозировать изменения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анализировать  информацию по современным методикам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координировать взаимодействие прямо не подчиненных структур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вести переговоры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реализовывать управленческие решения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организовывать и координировать работу персонала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определять важнейшие точки контроля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оценивать деловые и личностные качества персонала и партнеров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B678E7">
                        <w:rPr>
                          <w:sz w:val="18"/>
                          <w:szCs w:val="18"/>
                        </w:rPr>
                        <w:t>организовывать собственный труд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B678E7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oftHyphen/>
                        <w:t>–  другое</w:t>
                      </w:r>
                    </w:p>
                    <w:p w:rsidR="00D358C2" w:rsidRDefault="00D358C2" w:rsidP="00D358C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914400</wp:posOffset>
                </wp:positionV>
                <wp:extent cx="4000500" cy="2057400"/>
                <wp:effectExtent l="9525" t="9525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5A1D85" w:rsidRDefault="00D358C2" w:rsidP="00D358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A1D85">
                              <w:rPr>
                                <w:b/>
                                <w:sz w:val="18"/>
                                <w:szCs w:val="18"/>
                              </w:rPr>
                              <w:t>1. Тактический уровень: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анализировать экономическую, политическую, социальную ситу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ции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описать ситуацию, которая должна быть достигнута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конструктивно взаимодействовать в потенциально конфликтных ситуац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ях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вести политические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другие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 xml:space="preserve"> диалоги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использовать опыт других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5A1D85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обучаться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работать в условиях внешнего и внутреннего нормирования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5A1D85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изучать потребности различных групп населения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 ясно излагать свои мысли;</w:t>
                            </w:r>
                          </w:p>
                          <w:p w:rsidR="00D358C2" w:rsidRPr="005A1D85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слушать посетителей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5A1D85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общаться по телефону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 и</w:t>
                            </w:r>
                            <w:r w:rsidRPr="005A1D85">
                              <w:rPr>
                                <w:sz w:val="18"/>
                                <w:szCs w:val="18"/>
                              </w:rPr>
                              <w:t>спользовать современную технику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5A1D85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 другое</w:t>
                            </w:r>
                          </w:p>
                          <w:p w:rsidR="00D358C2" w:rsidRDefault="00D358C2" w:rsidP="00D35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23pt;margin-top:1in;width:315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">
                <v:textbox>
                  <w:txbxContent>
                    <w:p w:rsidR="00D358C2" w:rsidRPr="005A1D85" w:rsidRDefault="00D358C2" w:rsidP="00D358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A1D85">
                        <w:rPr>
                          <w:b/>
                          <w:sz w:val="18"/>
                          <w:szCs w:val="18"/>
                        </w:rPr>
                        <w:t>1. Тактический уровень: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анализировать экономическую, политическую, социальную ситу</w:t>
                      </w:r>
                      <w:r w:rsidRPr="005A1D85">
                        <w:rPr>
                          <w:sz w:val="18"/>
                          <w:szCs w:val="18"/>
                        </w:rPr>
                        <w:t>а</w:t>
                      </w:r>
                      <w:r w:rsidRPr="005A1D85">
                        <w:rPr>
                          <w:sz w:val="18"/>
                          <w:szCs w:val="18"/>
                        </w:rPr>
                        <w:t>ции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описать ситуацию, которая должна быть достигнута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конструктивно взаимодействовать в потенциально конфликтных ситуац</w:t>
                      </w:r>
                      <w:r w:rsidRPr="005A1D85">
                        <w:rPr>
                          <w:sz w:val="18"/>
                          <w:szCs w:val="18"/>
                        </w:rPr>
                        <w:t>и</w:t>
                      </w:r>
                      <w:r w:rsidRPr="005A1D85">
                        <w:rPr>
                          <w:sz w:val="18"/>
                          <w:szCs w:val="18"/>
                        </w:rPr>
                        <w:t>ях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вести политические</w:t>
                      </w:r>
                      <w:r>
                        <w:rPr>
                          <w:sz w:val="18"/>
                          <w:szCs w:val="18"/>
                        </w:rPr>
                        <w:t xml:space="preserve"> и другие</w:t>
                      </w:r>
                      <w:r w:rsidRPr="005A1D85">
                        <w:rPr>
                          <w:sz w:val="18"/>
                          <w:szCs w:val="18"/>
                        </w:rPr>
                        <w:t xml:space="preserve"> диалоги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использовать опыт других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5A1D85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обучаться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работать в условиях внешнего и внутреннего нормирования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5A1D85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изучать потребности различных групп населения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– ясно излагать свои мысли;</w:t>
                      </w:r>
                    </w:p>
                    <w:p w:rsidR="00D358C2" w:rsidRPr="005A1D85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слушать посетителей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5A1D85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5A1D85">
                        <w:rPr>
                          <w:sz w:val="18"/>
                          <w:szCs w:val="18"/>
                        </w:rPr>
                        <w:t>общаться по телефону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– и</w:t>
                      </w:r>
                      <w:r w:rsidRPr="005A1D85">
                        <w:rPr>
                          <w:sz w:val="18"/>
                          <w:szCs w:val="18"/>
                        </w:rPr>
                        <w:t>спользовать современную технику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5A1D85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– другое</w:t>
                      </w:r>
                    </w:p>
                    <w:p w:rsidR="00D358C2" w:rsidRDefault="00D358C2" w:rsidP="00D358C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571500</wp:posOffset>
                </wp:positionV>
                <wp:extent cx="4229100" cy="5715000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2312CA" w:rsidRDefault="00D358C2" w:rsidP="00D358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12CA">
                              <w:rPr>
                                <w:b/>
                              </w:rPr>
                              <w:t>Умения и навыки: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14pt;margin-top:45pt;width:333pt;height:4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">
                <v:textbox>
                  <w:txbxContent>
                    <w:p w:rsidR="00D358C2" w:rsidRPr="002312CA" w:rsidRDefault="00D358C2" w:rsidP="00D358C2">
                      <w:pPr>
                        <w:jc w:val="center"/>
                        <w:rPr>
                          <w:b/>
                        </w:rPr>
                      </w:pPr>
                      <w:r w:rsidRPr="002312CA">
                        <w:rPr>
                          <w:b/>
                        </w:rPr>
                        <w:t>Умения и навыки: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3886200</wp:posOffset>
                </wp:positionV>
                <wp:extent cx="4114800" cy="102870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Default="00D358C2" w:rsidP="00D358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2. Социально-психологические:</w:t>
                            </w:r>
                          </w:p>
                          <w:p w:rsidR="00D358C2" w:rsidRPr="004C2342" w:rsidRDefault="00D358C2" w:rsidP="00D358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4C2342">
                              <w:rPr>
                                <w:sz w:val="18"/>
                                <w:szCs w:val="18"/>
                              </w:rPr>
                              <w:t>доброжелательность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4C2342">
                              <w:rPr>
                                <w:sz w:val="18"/>
                                <w:szCs w:val="18"/>
                              </w:rPr>
                              <w:t xml:space="preserve"> требовательность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4C234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 у</w:t>
                            </w:r>
                            <w:r w:rsidRPr="004C2342">
                              <w:rPr>
                                <w:sz w:val="18"/>
                                <w:szCs w:val="18"/>
                              </w:rPr>
                              <w:t xml:space="preserve">веренность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 себе;</w:t>
                            </w:r>
                          </w:p>
                          <w:p w:rsidR="00D358C2" w:rsidRPr="004C234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4C2342">
                              <w:rPr>
                                <w:sz w:val="18"/>
                                <w:szCs w:val="18"/>
                              </w:rPr>
                              <w:t>склонность к взаимопомощи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4C2342">
                              <w:rPr>
                                <w:sz w:val="18"/>
                                <w:szCs w:val="18"/>
                              </w:rPr>
                              <w:t>сотрудничество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4C234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 п</w:t>
                            </w:r>
                            <w:r w:rsidRPr="004C2342">
                              <w:rPr>
                                <w:sz w:val="18"/>
                                <w:szCs w:val="18"/>
                              </w:rPr>
                              <w:t>оведенческая гибкость</w:t>
                            </w:r>
                          </w:p>
                          <w:p w:rsidR="00D358C2" w:rsidRPr="004C234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58C2" w:rsidRDefault="00D358C2" w:rsidP="00D35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8pt;margin-top:306pt;width:324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">
                <v:textbox>
                  <w:txbxContent>
                    <w:p w:rsidR="00D358C2" w:rsidRDefault="00D358C2" w:rsidP="00D358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2. Социально-психологические:</w:t>
                      </w:r>
                    </w:p>
                    <w:p w:rsidR="00D358C2" w:rsidRPr="004C2342" w:rsidRDefault="00D358C2" w:rsidP="00D358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Pr="004C2342">
                        <w:rPr>
                          <w:sz w:val="18"/>
                          <w:szCs w:val="18"/>
                        </w:rPr>
                        <w:t>доброжелательность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4C2342">
                        <w:rPr>
                          <w:sz w:val="18"/>
                          <w:szCs w:val="18"/>
                        </w:rPr>
                        <w:t xml:space="preserve"> требовательность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4C234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– у</w:t>
                      </w:r>
                      <w:r w:rsidRPr="004C2342">
                        <w:rPr>
                          <w:sz w:val="18"/>
                          <w:szCs w:val="18"/>
                        </w:rPr>
                        <w:t xml:space="preserve">веренность </w:t>
                      </w:r>
                      <w:r>
                        <w:rPr>
                          <w:sz w:val="18"/>
                          <w:szCs w:val="18"/>
                        </w:rPr>
                        <w:t>в себе;</w:t>
                      </w:r>
                    </w:p>
                    <w:p w:rsidR="00D358C2" w:rsidRPr="004C234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4C2342">
                        <w:rPr>
                          <w:sz w:val="18"/>
                          <w:szCs w:val="18"/>
                        </w:rPr>
                        <w:t>склонность к взаимопомощи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4C2342">
                        <w:rPr>
                          <w:sz w:val="18"/>
                          <w:szCs w:val="18"/>
                        </w:rPr>
                        <w:t>сотрудничество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4C234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– п</w:t>
                      </w:r>
                      <w:r w:rsidRPr="004C2342">
                        <w:rPr>
                          <w:sz w:val="18"/>
                          <w:szCs w:val="18"/>
                        </w:rPr>
                        <w:t>оведенческая гибкость</w:t>
                      </w:r>
                    </w:p>
                    <w:p w:rsidR="00D358C2" w:rsidRPr="004C234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58C2" w:rsidRDefault="00D358C2" w:rsidP="00D358C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2628900</wp:posOffset>
                </wp:positionV>
                <wp:extent cx="4114800" cy="11430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CE4FB0" w:rsidRDefault="00D358C2" w:rsidP="00D358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1. Социальные: </w:t>
                            </w:r>
                          </w:p>
                          <w:p w:rsidR="00D358C2" w:rsidRPr="00CE4FB0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ответственность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CE4FB0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профессионализм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CE4FB0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компетентность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CE4FB0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организаторские способности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инициативность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CE4FB0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предприимчивость</w:t>
                            </w:r>
                          </w:p>
                          <w:p w:rsidR="00D358C2" w:rsidRDefault="00D358C2" w:rsidP="00D35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8pt;margin-top:207pt;width:324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">
                <v:textbox>
                  <w:txbxContent>
                    <w:p w:rsidR="00D358C2" w:rsidRPr="00CE4FB0" w:rsidRDefault="00D358C2" w:rsidP="00D358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E4FB0">
                        <w:rPr>
                          <w:b/>
                          <w:sz w:val="18"/>
                          <w:szCs w:val="18"/>
                        </w:rPr>
                        <w:t xml:space="preserve">1. Социальные: </w:t>
                      </w:r>
                    </w:p>
                    <w:p w:rsidR="00D358C2" w:rsidRPr="00CE4FB0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CE4FB0">
                        <w:rPr>
                          <w:sz w:val="18"/>
                          <w:szCs w:val="18"/>
                        </w:rPr>
                        <w:t>ответственность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CE4FB0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CE4FB0">
                        <w:rPr>
                          <w:sz w:val="18"/>
                          <w:szCs w:val="18"/>
                        </w:rPr>
                        <w:t>профессионализм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CE4FB0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CE4FB0">
                        <w:rPr>
                          <w:sz w:val="18"/>
                          <w:szCs w:val="18"/>
                        </w:rPr>
                        <w:t>компетентность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CE4FB0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CE4FB0">
                        <w:rPr>
                          <w:sz w:val="18"/>
                          <w:szCs w:val="18"/>
                        </w:rPr>
                        <w:t>организаторские способности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CE4FB0">
                        <w:rPr>
                          <w:sz w:val="18"/>
                          <w:szCs w:val="18"/>
                        </w:rPr>
                        <w:t>инициативность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CE4FB0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CE4FB0">
                        <w:rPr>
                          <w:sz w:val="18"/>
                          <w:szCs w:val="18"/>
                        </w:rPr>
                        <w:t>предприимчивость</w:t>
                      </w:r>
                    </w:p>
                    <w:p w:rsidR="00D358C2" w:rsidRDefault="00D358C2" w:rsidP="00D358C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2286000</wp:posOffset>
                </wp:positionV>
                <wp:extent cx="4343400" cy="40005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2312CA" w:rsidRDefault="00D358C2" w:rsidP="00D358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12CA">
                              <w:rPr>
                                <w:b/>
                              </w:rPr>
                              <w:t>Качества личности и способности: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9pt;margin-top:180pt;width:342pt;height:3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">
                <v:textbox>
                  <w:txbxContent>
                    <w:p w:rsidR="00D358C2" w:rsidRPr="002312CA" w:rsidRDefault="00D358C2" w:rsidP="00D358C2">
                      <w:pPr>
                        <w:jc w:val="center"/>
                        <w:rPr>
                          <w:b/>
                        </w:rPr>
                      </w:pPr>
                      <w:r w:rsidRPr="002312CA">
                        <w:rPr>
                          <w:b/>
                        </w:rPr>
                        <w:t>Качества личности и способности: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571500</wp:posOffset>
                </wp:positionV>
                <wp:extent cx="4343400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2312CA" w:rsidRDefault="00D358C2" w:rsidP="00D358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12CA">
                              <w:rPr>
                                <w:b/>
                              </w:rPr>
                              <w:t>Базовые знания: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расстановки политических, властных сил в своем р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гионе, субъекте и т.д.;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основ мирового и российского государственного устройства, российской и региональной истории;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 делового этикета;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общих прав и обязанностей государственного сл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жащего;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нормативно-правовой основы труда;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деятельности подразделения в рамках общей стру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 w:rsidRPr="00CE4FB0">
                              <w:rPr>
                                <w:sz w:val="18"/>
                                <w:szCs w:val="18"/>
                              </w:rPr>
                              <w:t xml:space="preserve">туры; 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специфики деятельности;</w:t>
                            </w:r>
                          </w:p>
                          <w:p w:rsidR="00D358C2" w:rsidRPr="00CE4FB0" w:rsidRDefault="00D358C2" w:rsidP="00D358C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FB0">
                              <w:rPr>
                                <w:sz w:val="18"/>
                                <w:szCs w:val="18"/>
                              </w:rPr>
                              <w:t>– знание стандартов, процедур и операций</w:t>
                            </w:r>
                          </w:p>
                          <w:p w:rsidR="00D358C2" w:rsidRPr="002A5414" w:rsidRDefault="00D358C2" w:rsidP="00D358C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9pt;margin-top:45pt;width:342pt;height:12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">
                <v:textbox>
                  <w:txbxContent>
                    <w:p w:rsidR="00D358C2" w:rsidRPr="002312CA" w:rsidRDefault="00D358C2" w:rsidP="00D358C2">
                      <w:pPr>
                        <w:jc w:val="center"/>
                        <w:rPr>
                          <w:b/>
                        </w:rPr>
                      </w:pPr>
                      <w:r w:rsidRPr="002312CA">
                        <w:rPr>
                          <w:b/>
                        </w:rPr>
                        <w:t>Базовые знания: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расстановки политических, властных сил в своем р</w:t>
                      </w:r>
                      <w:r w:rsidRPr="00CE4FB0">
                        <w:rPr>
                          <w:sz w:val="18"/>
                          <w:szCs w:val="18"/>
                        </w:rPr>
                        <w:t>е</w:t>
                      </w:r>
                      <w:r w:rsidRPr="00CE4FB0">
                        <w:rPr>
                          <w:sz w:val="18"/>
                          <w:szCs w:val="18"/>
                        </w:rPr>
                        <w:t>гионе, субъекте и т.д.;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основ мирового и российского государственного устройства, российской и региональной истории;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 делового этикета;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общих прав и обязанностей государственного сл</w:t>
                      </w:r>
                      <w:r w:rsidRPr="00CE4FB0">
                        <w:rPr>
                          <w:sz w:val="18"/>
                          <w:szCs w:val="18"/>
                        </w:rPr>
                        <w:t>у</w:t>
                      </w:r>
                      <w:r w:rsidRPr="00CE4FB0">
                        <w:rPr>
                          <w:sz w:val="18"/>
                          <w:szCs w:val="18"/>
                        </w:rPr>
                        <w:t>жащего;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нормативно-правовой основы труда;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деятельности подразделения в рамках общей стру</w:t>
                      </w:r>
                      <w:r w:rsidRPr="00CE4FB0">
                        <w:rPr>
                          <w:sz w:val="18"/>
                          <w:szCs w:val="18"/>
                        </w:rPr>
                        <w:t>к</w:t>
                      </w:r>
                      <w:r w:rsidRPr="00CE4FB0">
                        <w:rPr>
                          <w:sz w:val="18"/>
                          <w:szCs w:val="18"/>
                        </w:rPr>
                        <w:t xml:space="preserve">туры; 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специфики деятельности;</w:t>
                      </w:r>
                    </w:p>
                    <w:p w:rsidR="00D358C2" w:rsidRPr="00CE4FB0" w:rsidRDefault="00D358C2" w:rsidP="00D358C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E4FB0">
                        <w:rPr>
                          <w:sz w:val="18"/>
                          <w:szCs w:val="18"/>
                        </w:rPr>
                        <w:t>– знание стандартов, процедур и операций</w:t>
                      </w:r>
                    </w:p>
                    <w:p w:rsidR="00D358C2" w:rsidRPr="002A5414" w:rsidRDefault="00D358C2" w:rsidP="00D358C2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8C2" w:rsidRPr="00C177A4">
        <w:rPr>
          <w:b/>
        </w:rPr>
        <w:t>Минимальный набор знаний, способностей, качеств личности, определяющих умения и навыки персонала государственной службы на совр</w:t>
      </w:r>
      <w:r w:rsidR="00D358C2" w:rsidRPr="00C177A4">
        <w:rPr>
          <w:b/>
        </w:rPr>
        <w:t>е</w:t>
      </w:r>
      <w:r w:rsidR="00D358C2" w:rsidRPr="00C177A4">
        <w:rPr>
          <w:b/>
        </w:rPr>
        <w:t>менном этапе ее развития</w:t>
      </w:r>
    </w:p>
    <w:p w:rsidR="00D358C2" w:rsidRDefault="0013135D" w:rsidP="00D358C2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4672965</wp:posOffset>
                </wp:positionV>
                <wp:extent cx="4000500" cy="1028700"/>
                <wp:effectExtent l="5715" t="5715" r="13335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C2" w:rsidRPr="003C1C62" w:rsidRDefault="00D358C2" w:rsidP="00D358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1C62">
                              <w:rPr>
                                <w:b/>
                                <w:sz w:val="18"/>
                                <w:szCs w:val="18"/>
                              </w:rPr>
                              <w:t>3. Психологические:</w:t>
                            </w:r>
                          </w:p>
                          <w:p w:rsidR="00D358C2" w:rsidRPr="003C1C6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3C1C62">
                              <w:rPr>
                                <w:sz w:val="18"/>
                                <w:szCs w:val="18"/>
                              </w:rPr>
                              <w:t>честность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3C1C6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 xml:space="preserve">– </w:t>
                            </w:r>
                            <w:r w:rsidRPr="003C1C62">
                              <w:rPr>
                                <w:sz w:val="18"/>
                                <w:szCs w:val="18"/>
                              </w:rPr>
                              <w:t>порядочность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3C1C62">
                              <w:rPr>
                                <w:sz w:val="18"/>
                                <w:szCs w:val="18"/>
                              </w:rPr>
                              <w:t>принципиальность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Pr="003C1C6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3C1C62">
                              <w:rPr>
                                <w:sz w:val="18"/>
                                <w:szCs w:val="18"/>
                              </w:rPr>
                              <w:t>сдержанность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358C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– уравновешенность;</w:t>
                            </w:r>
                          </w:p>
                          <w:p w:rsidR="00D358C2" w:rsidRPr="003C1C62" w:rsidRDefault="00D358C2" w:rsidP="00D358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3C1C62">
                              <w:rPr>
                                <w:sz w:val="18"/>
                                <w:szCs w:val="18"/>
                              </w:rPr>
                              <w:t>настойчивость</w:t>
                            </w:r>
                          </w:p>
                          <w:p w:rsidR="00D358C2" w:rsidRDefault="00D358C2" w:rsidP="00D35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20.7pt;margin-top:367.95pt;width:31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">
                <v:textbox>
                  <w:txbxContent>
                    <w:p w:rsidR="00D358C2" w:rsidRPr="003C1C62" w:rsidRDefault="00D358C2" w:rsidP="00D358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C1C62">
                        <w:rPr>
                          <w:b/>
                          <w:sz w:val="18"/>
                          <w:szCs w:val="18"/>
                        </w:rPr>
                        <w:t>3. Психологические:</w:t>
                      </w:r>
                    </w:p>
                    <w:p w:rsidR="00D358C2" w:rsidRPr="003C1C6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3C1C62">
                        <w:rPr>
                          <w:sz w:val="18"/>
                          <w:szCs w:val="18"/>
                        </w:rPr>
                        <w:t>честность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3C1C6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oftHyphen/>
                        <w:t xml:space="preserve">– </w:t>
                      </w:r>
                      <w:r w:rsidRPr="003C1C62">
                        <w:rPr>
                          <w:sz w:val="18"/>
                          <w:szCs w:val="18"/>
                        </w:rPr>
                        <w:t>порядочность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3C1C62">
                        <w:rPr>
                          <w:sz w:val="18"/>
                          <w:szCs w:val="18"/>
                        </w:rPr>
                        <w:t>принципиальность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Pr="003C1C6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3C1C62">
                        <w:rPr>
                          <w:sz w:val="18"/>
                          <w:szCs w:val="18"/>
                        </w:rPr>
                        <w:t>сдержанность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358C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– уравновешенность;</w:t>
                      </w:r>
                    </w:p>
                    <w:p w:rsidR="00D358C2" w:rsidRPr="003C1C62" w:rsidRDefault="00D358C2" w:rsidP="00D358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– </w:t>
                      </w:r>
                      <w:r w:rsidRPr="003C1C62">
                        <w:rPr>
                          <w:sz w:val="18"/>
                          <w:szCs w:val="18"/>
                        </w:rPr>
                        <w:t>настойчивость</w:t>
                      </w:r>
                    </w:p>
                    <w:p w:rsidR="00D358C2" w:rsidRDefault="00D358C2" w:rsidP="00D358C2"/>
                  </w:txbxContent>
                </v:textbox>
              </v:shape>
            </w:pict>
          </mc:Fallback>
        </mc:AlternateContent>
      </w:r>
    </w:p>
    <w:p w:rsidR="00D358C2" w:rsidRDefault="00D358C2" w:rsidP="00D358C2">
      <w:pPr>
        <w:jc w:val="both"/>
        <w:sectPr w:rsidR="00D358C2" w:rsidSect="008348E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358C2" w:rsidRPr="008670EC" w:rsidRDefault="00D358C2" w:rsidP="00D358C2">
      <w:pPr>
        <w:pStyle w:val="1"/>
        <w:spacing w:line="240" w:lineRule="auto"/>
        <w:ind w:firstLine="0"/>
        <w:rPr>
          <w:b/>
          <w:color w:val="FF0000"/>
        </w:rPr>
      </w:pPr>
    </w:p>
    <w:p w:rsidR="00D358C2" w:rsidRDefault="00D358C2" w:rsidP="00D358C2">
      <w:pPr>
        <w:pStyle w:val="1"/>
        <w:spacing w:line="240" w:lineRule="auto"/>
        <w:ind w:firstLine="0"/>
      </w:pPr>
      <w:r>
        <w:t>Как с ним работать? Четко определите, какими знаниями должен обладать работник ваш</w:t>
      </w:r>
      <w:r>
        <w:t>е</w:t>
      </w:r>
      <w:r>
        <w:t>го подразделения, умениями, навыками. Какие качества личности желательны для выпо</w:t>
      </w:r>
      <w:r>
        <w:t>л</w:t>
      </w:r>
      <w:r>
        <w:t>нения деятельности и вырабатываете специфические критерии для найма и отбора перс</w:t>
      </w:r>
      <w:r>
        <w:t>о</w:t>
      </w:r>
      <w:r>
        <w:t xml:space="preserve">нала. </w:t>
      </w:r>
    </w:p>
    <w:p w:rsidR="00D358C2" w:rsidRDefault="00D358C2" w:rsidP="00D358C2">
      <w:pPr>
        <w:pStyle w:val="1"/>
        <w:spacing w:line="240" w:lineRule="auto"/>
        <w:ind w:firstLine="708"/>
      </w:pPr>
      <w:r>
        <w:t xml:space="preserve">Из незнания специфических критериев вытекают и проблемы, к примеру, проведения </w:t>
      </w:r>
      <w:r w:rsidRPr="00C019F0">
        <w:rPr>
          <w:b/>
        </w:rPr>
        <w:t>кадр</w:t>
      </w:r>
      <w:r w:rsidRPr="00C019F0">
        <w:rPr>
          <w:b/>
        </w:rPr>
        <w:t>о</w:t>
      </w:r>
      <w:r w:rsidRPr="00C019F0">
        <w:rPr>
          <w:b/>
        </w:rPr>
        <w:t>вого конкурса.</w:t>
      </w:r>
    </w:p>
    <w:p w:rsidR="00D358C2" w:rsidRDefault="00D358C2" w:rsidP="00D358C2">
      <w:pPr>
        <w:ind w:firstLine="708"/>
        <w:jc w:val="both"/>
      </w:pPr>
      <w:r w:rsidRPr="00F8323A">
        <w:t>Конкурсы на государственные должности проводятся в различных государственных стру</w:t>
      </w:r>
      <w:r>
        <w:t>к</w:t>
      </w:r>
      <w:r>
        <w:t>турах уже более 10 лет. Однако</w:t>
      </w:r>
      <w:r w:rsidRPr="00F8323A">
        <w:t xml:space="preserve"> только в последнее время удалось подойти к созданию экономичной, гибкой, простой в применении технологии.</w:t>
      </w:r>
      <w:r>
        <w:t xml:space="preserve"> Почему вы используете ее лишь ча</w:t>
      </w:r>
      <w:r>
        <w:t>с</w:t>
      </w:r>
      <w:r>
        <w:t>тично?</w:t>
      </w:r>
    </w:p>
    <w:p w:rsidR="00D358C2" w:rsidRDefault="00D358C2" w:rsidP="00D358C2">
      <w:pPr>
        <w:jc w:val="both"/>
      </w:pPr>
      <w:r>
        <w:tab/>
        <w:t>Технология проста:</w:t>
      </w:r>
    </w:p>
    <w:p w:rsidR="00D358C2" w:rsidRPr="00707C3A" w:rsidRDefault="00D358C2" w:rsidP="00D358C2">
      <w:pPr>
        <w:jc w:val="both"/>
      </w:pPr>
      <w:r w:rsidRPr="00707C3A">
        <w:t>- согласно закону конкурс проводится в два этапа - дистанционный (заочный) и очный.</w:t>
      </w:r>
    </w:p>
    <w:p w:rsidR="00D358C2" w:rsidRPr="00707C3A" w:rsidRDefault="00D358C2" w:rsidP="00D358C2">
      <w:pPr>
        <w:jc w:val="both"/>
      </w:pPr>
      <w:r w:rsidRPr="00707C3A">
        <w:t>- данные о конкурсе публикуются</w:t>
      </w:r>
    </w:p>
    <w:p w:rsidR="00D358C2" w:rsidRPr="00707C3A" w:rsidRDefault="00D358C2" w:rsidP="00D358C2">
      <w:pPr>
        <w:jc w:val="both"/>
      </w:pPr>
      <w:r w:rsidRPr="00707C3A">
        <w:t>- организуется по принципу «воронки»</w:t>
      </w:r>
      <w:r>
        <w:t xml:space="preserve"> (то есть отбор)</w:t>
      </w:r>
    </w:p>
    <w:p w:rsidR="00D358C2" w:rsidRPr="00707C3A" w:rsidRDefault="00D358C2" w:rsidP="00D358C2">
      <w:pPr>
        <w:jc w:val="both"/>
      </w:pPr>
      <w:r w:rsidRPr="00707C3A">
        <w:t xml:space="preserve">- гибкий срок приема документов от кандидатов - от 2 недель до 2 месяцев </w:t>
      </w:r>
    </w:p>
    <w:p w:rsidR="00D358C2" w:rsidRPr="00707C3A" w:rsidRDefault="00D358C2" w:rsidP="00D358C2">
      <w:pPr>
        <w:jc w:val="both"/>
      </w:pPr>
      <w:r w:rsidRPr="00707C3A">
        <w:t>- создается конкурсная</w:t>
      </w:r>
      <w:r>
        <w:t xml:space="preserve"> (оценочная) комиссия</w:t>
      </w:r>
      <w:r w:rsidRPr="00707C3A">
        <w:t xml:space="preserve">  и рабочая группа по пр</w:t>
      </w:r>
      <w:r w:rsidRPr="00707C3A">
        <w:t>о</w:t>
      </w:r>
      <w:r w:rsidRPr="00707C3A">
        <w:t>ведению конкурса</w:t>
      </w:r>
    </w:p>
    <w:p w:rsidR="00D358C2" w:rsidRPr="00707C3A" w:rsidRDefault="00D358C2" w:rsidP="00D358C2">
      <w:pPr>
        <w:jc w:val="both"/>
      </w:pPr>
      <w:r w:rsidRPr="00707C3A">
        <w:t xml:space="preserve">- в </w:t>
      </w:r>
      <w:r>
        <w:t xml:space="preserve">оценочную </w:t>
      </w:r>
      <w:r w:rsidRPr="00707C3A">
        <w:t>комиссию входят руководители подразделений, на должности в которых пр</w:t>
      </w:r>
      <w:r w:rsidRPr="00707C3A">
        <w:t>о</w:t>
      </w:r>
      <w:r w:rsidRPr="00707C3A">
        <w:t>водится конкурс, сотрудники кадровых служб и независимые эксперты</w:t>
      </w:r>
    </w:p>
    <w:p w:rsidR="00D358C2" w:rsidRPr="00707C3A" w:rsidRDefault="00D358C2" w:rsidP="00D358C2">
      <w:pPr>
        <w:jc w:val="both"/>
      </w:pPr>
      <w:r w:rsidRPr="00707C3A">
        <w:t>- кандидаты помимо сбора необходимых документов выполняют определенные задания, н</w:t>
      </w:r>
      <w:r w:rsidRPr="00707C3A">
        <w:t>а</w:t>
      </w:r>
      <w:r w:rsidRPr="00707C3A">
        <w:t>пример, готовят реферат на профессиональную тему. В ходе конкурса могут проводиться о</w:t>
      </w:r>
      <w:r w:rsidRPr="00707C3A">
        <w:t>б</w:t>
      </w:r>
      <w:r w:rsidRPr="00707C3A">
        <w:t>суждения, деловые игры по направлениям профессиональной деятельности, интервью с на</w:t>
      </w:r>
      <w:r w:rsidRPr="00707C3A">
        <w:t>и</w:t>
      </w:r>
      <w:r w:rsidRPr="00707C3A">
        <w:t>более успешными кандидатами – задания, моделирующие ключевые аспекты будущей пр</w:t>
      </w:r>
      <w:r w:rsidRPr="00707C3A">
        <w:t>о</w:t>
      </w:r>
      <w:r w:rsidRPr="00707C3A">
        <w:t>фессиональной деятельности чиновника: умение работать в команде, владение необходим</w:t>
      </w:r>
      <w:r w:rsidRPr="00707C3A">
        <w:t>ы</w:t>
      </w:r>
      <w:r>
        <w:t>ми знаниями и навыками (недопустимо проводить лишь отбор документов, а не людей)</w:t>
      </w:r>
    </w:p>
    <w:p w:rsidR="00D358C2" w:rsidRPr="00707C3A" w:rsidRDefault="00D358C2" w:rsidP="00D358C2">
      <w:pPr>
        <w:jc w:val="both"/>
      </w:pPr>
      <w:r w:rsidRPr="00707C3A">
        <w:t>- Кандидаты оцениваются по критериям, разработанным на основе анализа деятельности государственного служащего и описывающим модель успешного специалиста на вакан</w:t>
      </w:r>
      <w:r w:rsidRPr="00707C3A">
        <w:t>т</w:t>
      </w:r>
      <w:r w:rsidRPr="00707C3A">
        <w:t>ной должности. Указанная модель допускает адаптацию практически к любой специализации государс</w:t>
      </w:r>
      <w:r w:rsidRPr="00707C3A">
        <w:t>т</w:t>
      </w:r>
      <w:r w:rsidRPr="00707C3A">
        <w:t xml:space="preserve">венной гражданской службы. </w:t>
      </w:r>
    </w:p>
    <w:p w:rsidR="00D358C2" w:rsidRPr="00707C3A" w:rsidRDefault="00D358C2" w:rsidP="00D358C2">
      <w:pPr>
        <w:jc w:val="both"/>
      </w:pPr>
      <w:r w:rsidRPr="00707C3A">
        <w:t>- по оценке составляется ранжированный список кандидатов и оформляется решение о при</w:t>
      </w:r>
      <w:r w:rsidRPr="00707C3A">
        <w:t>е</w:t>
      </w:r>
      <w:r w:rsidRPr="00707C3A">
        <w:t>ме на службу.</w:t>
      </w:r>
    </w:p>
    <w:p w:rsidR="00D358C2" w:rsidRPr="00707C3A" w:rsidRDefault="00D358C2" w:rsidP="00D358C2">
      <w:pPr>
        <w:jc w:val="both"/>
      </w:pPr>
      <w:r w:rsidRPr="00707C3A">
        <w:t>- По итогам конкурса участники, не занявшие первые места, но хорошо себя проявившие, могут быть рекомендованы на другие государственные должности. Либо рекомендоваться в Кадровый резерв, к</w:t>
      </w:r>
      <w:r w:rsidRPr="00707C3A">
        <w:t>о</w:t>
      </w:r>
      <w:r w:rsidRPr="00707C3A">
        <w:t>торый должен формироваться тоже на конкурсной основе. Работа по созданию системы кадрового резерва должна быть тесно связана с составлением реес</w:t>
      </w:r>
      <w:r w:rsidRPr="00707C3A">
        <w:t>т</w:t>
      </w:r>
      <w:r w:rsidRPr="00707C3A">
        <w:t xml:space="preserve">ров должностей гражданской службы. </w:t>
      </w:r>
    </w:p>
    <w:p w:rsidR="00D358C2" w:rsidRDefault="00D358C2" w:rsidP="00D358C2">
      <w:pPr>
        <w:pStyle w:val="1"/>
        <w:spacing w:line="240" w:lineRule="auto"/>
        <w:ind w:firstLine="0"/>
      </w:pPr>
      <w:r>
        <w:tab/>
        <w:t>Что касается проведения аттестаций, повышения квалификации и профессионал</w:t>
      </w:r>
      <w:r>
        <w:t>ь</w:t>
      </w:r>
      <w:r>
        <w:t>ного развития персонала, здесь тоже есть свои секреты.</w:t>
      </w:r>
    </w:p>
    <w:p w:rsidR="00D358C2" w:rsidRDefault="00D358C2" w:rsidP="00D358C2">
      <w:pPr>
        <w:pStyle w:val="1"/>
        <w:spacing w:line="240" w:lineRule="auto"/>
        <w:ind w:firstLine="0"/>
      </w:pPr>
      <w:r>
        <w:tab/>
      </w:r>
      <w:r w:rsidRPr="00D7551B">
        <w:rPr>
          <w:b/>
        </w:rPr>
        <w:t>Аттестация и повышение квалификации</w:t>
      </w:r>
      <w:r>
        <w:t xml:space="preserve"> по законодательству являются обязател</w:t>
      </w:r>
      <w:r>
        <w:t>ь</w:t>
      </w:r>
      <w:r>
        <w:t>ными формами контроля и оценки деятельности государственных служащих. Давно отраб</w:t>
      </w:r>
      <w:r>
        <w:t>о</w:t>
      </w:r>
      <w:r>
        <w:t xml:space="preserve">таны этапы и механизмы их проведения. Но формальными эти формы перестают быть лишь тогда, когда принимается управленческое решение о тот или ином сотруднике. </w:t>
      </w:r>
    </w:p>
    <w:p w:rsidR="00D358C2" w:rsidRPr="00D358C2" w:rsidRDefault="00D358C2" w:rsidP="00D358C2">
      <w:pPr>
        <w:pStyle w:val="1"/>
        <w:spacing w:line="240" w:lineRule="auto"/>
        <w:ind w:firstLine="708"/>
      </w:pPr>
      <w:r w:rsidRPr="00D358C2">
        <w:t>Например, в Японии (соответствует занимаемой должности, не соответствует в двух вариантах). Таким образом, эти формы в Японии носят изменяющий характер (то есть и</w:t>
      </w:r>
      <w:r w:rsidRPr="00D358C2">
        <w:t>з</w:t>
      </w:r>
      <w:r w:rsidRPr="00D358C2">
        <w:t>меняют положение, статус работника, и это выражено либо в ротации кадров, либо в измен</w:t>
      </w:r>
      <w:r w:rsidRPr="00D358C2">
        <w:t>е</w:t>
      </w:r>
      <w:r w:rsidRPr="00D358C2">
        <w:t>нии оплаты труда, либо в изменении функций), а в России – подтверждающий характер (то есть признание того, что сотрудник на своем ме</w:t>
      </w:r>
      <w:r w:rsidRPr="00D358C2">
        <w:t>с</w:t>
      </w:r>
      <w:r w:rsidRPr="00D358C2">
        <w:t xml:space="preserve">те). </w:t>
      </w:r>
    </w:p>
    <w:p w:rsidR="00D358C2" w:rsidRPr="00D358C2" w:rsidRDefault="00D358C2" w:rsidP="00D358C2">
      <w:pPr>
        <w:pStyle w:val="1"/>
        <w:spacing w:line="240" w:lineRule="auto"/>
        <w:ind w:firstLine="0"/>
      </w:pPr>
      <w:r w:rsidRPr="00D358C2">
        <w:tab/>
        <w:t>Сложнее с профессиональным развитием персонала, которое развивается в двух формах: развитие и саморазвитие. Вторая форма у нас</w:t>
      </w:r>
      <w:r>
        <w:t>,</w:t>
      </w:r>
      <w:r w:rsidRPr="00D358C2">
        <w:t xml:space="preserve"> как правило</w:t>
      </w:r>
      <w:r>
        <w:t>,</w:t>
      </w:r>
      <w:r w:rsidRPr="00D358C2">
        <w:t xml:space="preserve"> не отслеживается. </w:t>
      </w:r>
    </w:p>
    <w:p w:rsidR="00D358C2" w:rsidRPr="00D358C2" w:rsidRDefault="00D358C2" w:rsidP="00D358C2">
      <w:pPr>
        <w:pStyle w:val="1"/>
        <w:spacing w:line="240" w:lineRule="auto"/>
        <w:ind w:firstLine="708"/>
      </w:pPr>
      <w:r w:rsidRPr="00D358C2">
        <w:t>(В Германии, к примеру, чиновники предоставляют годовой отчет о своем профессионал</w:t>
      </w:r>
      <w:r w:rsidRPr="00D358C2">
        <w:t>ь</w:t>
      </w:r>
      <w:r w:rsidRPr="00D358C2">
        <w:t>ном развитии). В России в законодательстве профразвитие носит не обязательный, а рекомендательный характер, влекущий за собой самостоятельный выбор форм: это и сем</w:t>
      </w:r>
      <w:r w:rsidRPr="00D358C2">
        <w:t>и</w:t>
      </w:r>
      <w:r w:rsidRPr="00D358C2">
        <w:t>нары, и тренинги, деловые игры, фокус-группы и т.д. (далеко не всем сотрудникам они подходят). Главная задача – обратная связь. Это сотрудники должны заказывать тему. Об</w:t>
      </w:r>
      <w:r w:rsidRPr="00D358C2">
        <w:t>я</w:t>
      </w:r>
      <w:r w:rsidRPr="00D358C2">
        <w:t>зательно должна быть и рефлексия – анализ. Обязательно должно что-то меняться – иначе время тр</w:t>
      </w:r>
      <w:r w:rsidRPr="00D358C2">
        <w:t>а</w:t>
      </w:r>
      <w:r w:rsidRPr="00D358C2">
        <w:t xml:space="preserve">титься впустую. </w:t>
      </w:r>
    </w:p>
    <w:p w:rsidR="00D358C2" w:rsidRDefault="00D358C2" w:rsidP="00D358C2">
      <w:pPr>
        <w:pStyle w:val="1"/>
        <w:spacing w:line="240" w:lineRule="auto"/>
        <w:ind w:firstLine="708"/>
      </w:pPr>
    </w:p>
    <w:p w:rsidR="007D7BA8" w:rsidRDefault="007D7BA8"/>
    <w:sectPr w:rsidR="007D7BA8" w:rsidSect="001656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1DD"/>
    <w:multiLevelType w:val="hybridMultilevel"/>
    <w:tmpl w:val="3AFEB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23FAA"/>
    <w:multiLevelType w:val="hybridMultilevel"/>
    <w:tmpl w:val="34A87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521903"/>
    <w:multiLevelType w:val="hybridMultilevel"/>
    <w:tmpl w:val="F164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62364D"/>
    <w:multiLevelType w:val="hybridMultilevel"/>
    <w:tmpl w:val="DF60FB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6479F7"/>
    <w:multiLevelType w:val="hybridMultilevel"/>
    <w:tmpl w:val="B6E88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C2"/>
    <w:rsid w:val="0013135D"/>
    <w:rsid w:val="00165683"/>
    <w:rsid w:val="004A6A4C"/>
    <w:rsid w:val="007D7BA8"/>
    <w:rsid w:val="008348EF"/>
    <w:rsid w:val="00D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basedOn w:val="a"/>
    <w:rsid w:val="00D358C2"/>
    <w:pPr>
      <w:spacing w:line="360" w:lineRule="auto"/>
      <w:ind w:firstLine="709"/>
      <w:jc w:val="both"/>
    </w:pPr>
  </w:style>
  <w:style w:type="table" w:styleId="a3">
    <w:name w:val="Table Grid"/>
    <w:basedOn w:val="a1"/>
    <w:rsid w:val="00D3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basedOn w:val="a"/>
    <w:rsid w:val="00D358C2"/>
    <w:pPr>
      <w:spacing w:line="360" w:lineRule="auto"/>
      <w:ind w:firstLine="709"/>
      <w:jc w:val="both"/>
    </w:pPr>
  </w:style>
  <w:style w:type="table" w:styleId="a3">
    <w:name w:val="Table Grid"/>
    <w:basedOn w:val="a1"/>
    <w:rsid w:val="00D3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1731</Words>
  <Characters>9873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Пискалов Анатолий Александрович</cp:lastModifiedBy>
  <cp:revision>2</cp:revision>
  <dcterms:created xsi:type="dcterms:W3CDTF">2015-05-07T06:33:00Z</dcterms:created>
  <dcterms:modified xsi:type="dcterms:W3CDTF">2015-05-07T06:33:00Z</dcterms:modified>
</cp:coreProperties>
</file>