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73" w:rsidRPr="001E171D" w:rsidRDefault="00043873" w:rsidP="0004387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覚えておくべきこと</w:t>
      </w:r>
    </w:p>
    <w:p w:rsidR="00043873" w:rsidRPr="001E171D" w:rsidRDefault="00043873" w:rsidP="0004387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留学生（申請者）の安全確保について</w:t>
      </w:r>
    </w:p>
    <w:p w:rsidR="00043873" w:rsidRPr="001E171D" w:rsidRDefault="00043873" w:rsidP="0004387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あなたの安全を確保し、事件・事故を避けるため、大学の管理部は以下についておすすめします：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１．　高級品や高価なカメラ・ビデオ機器などを持ち歩くことは控える。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２．　財布の中身を他人に見せない。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３．　酒に酔った状態で出かけない。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４．　知らない人の車には乗らない　－　タクシーを含む安全な公共交通機関があります。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５．　不審者と話すときは、相手が暴力的な行動をとるように仕向けない。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Times New Roman" w:eastAsia="Times New Roman" w:hAnsi="Times New Roman" w:cs="Times New Roman"/>
          <w:sz w:val="28"/>
          <w:szCs w:val="28"/>
        </w:rPr>
        <w:t>大学の外で犯罪行為に巻き込まれた場合は、警察官に連絡をするか、112（救急　携帯電話から可）に電話する。</w:t>
      </w:r>
    </w:p>
    <w:p w:rsidR="00043873" w:rsidRPr="001E171D" w:rsidRDefault="00043873" w:rsidP="001E171D">
      <w:pPr>
        <w:pStyle w:val="normal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171D">
        <w:rPr>
          <w:rFonts w:ascii="MS Mincho" w:eastAsia="MS Mincho" w:hAnsi="MS Mincho" w:cs="MS Mincho"/>
          <w:sz w:val="28"/>
          <w:szCs w:val="28"/>
        </w:rPr>
        <w:t>大学の敷地内であなたに対して犯罪行為があった場合は、最寄りの大学キャンパスまたは寮の警備員に連絡する。</w:t>
      </w:r>
    </w:p>
    <w:p w:rsidR="000B6D9E" w:rsidRDefault="000B6D9E"/>
    <w:sectPr w:rsidR="000B6D9E" w:rsidSect="0017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873"/>
    <w:rsid w:val="00043873"/>
    <w:rsid w:val="000B6D9E"/>
    <w:rsid w:val="00175C9C"/>
    <w:rsid w:val="001E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387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izotov_da</dc:creator>
  <cp:keywords/>
  <dc:description/>
  <cp:lastModifiedBy>izotov_da</cp:lastModifiedBy>
  <cp:revision>3</cp:revision>
  <dcterms:created xsi:type="dcterms:W3CDTF">2021-05-18T23:10:00Z</dcterms:created>
  <dcterms:modified xsi:type="dcterms:W3CDTF">2021-05-18T23:21:00Z</dcterms:modified>
</cp:coreProperties>
</file>