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DF" w:rsidRPr="002B2433" w:rsidRDefault="00DB43DF" w:rsidP="003256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985" w:rsidRPr="002B2433" w:rsidRDefault="005D7985" w:rsidP="003256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49F" w:rsidRPr="00E2049F" w:rsidRDefault="00E2049F" w:rsidP="00E2049F">
      <w:pPr>
        <w:pStyle w:val="1"/>
        <w:shd w:val="clear" w:color="auto" w:fill="auto"/>
        <w:rPr>
          <w:color w:val="000000"/>
        </w:rPr>
      </w:pPr>
      <w:r w:rsidRPr="00E2049F">
        <w:rPr>
          <w:color w:val="000000"/>
        </w:rPr>
        <w:t>Перечень контрольных работ, зачетов, экзаменов для студентов IV курса заочного отделения в 2024-2025 учебном году.</w:t>
      </w:r>
      <w:r w:rsidRPr="00E2049F">
        <w:rPr>
          <w:color w:val="000000"/>
        </w:rPr>
        <w:br/>
        <w:t>Лабораторно-экзаменационная сессия с 11 ноября 2024 г. по 20 декабря 2024 г.</w:t>
      </w:r>
    </w:p>
    <w:p w:rsidR="00E2049F" w:rsidRDefault="00E2049F" w:rsidP="00E2049F">
      <w:pPr>
        <w:pStyle w:val="1"/>
        <w:shd w:val="clear" w:color="auto" w:fill="auto"/>
        <w:rPr>
          <w:color w:val="000000"/>
        </w:rPr>
      </w:pPr>
    </w:p>
    <w:p w:rsidR="00E2049F" w:rsidRPr="00E2049F" w:rsidRDefault="00E2049F" w:rsidP="00E2049F">
      <w:pPr>
        <w:pStyle w:val="1"/>
        <w:shd w:val="clear" w:color="auto" w:fill="auto"/>
        <w:rPr>
          <w:color w:val="000000"/>
        </w:rPr>
      </w:pPr>
      <w:r w:rsidRPr="00E2049F">
        <w:rPr>
          <w:color w:val="000000"/>
        </w:rPr>
        <w:t>20.02.04 Пожарная безопасность</w:t>
      </w:r>
    </w:p>
    <w:p w:rsidR="00E2049F" w:rsidRDefault="00E2049F" w:rsidP="00E2049F">
      <w:pPr>
        <w:pStyle w:val="1"/>
        <w:shd w:val="clear" w:color="auto" w:fill="auto"/>
        <w:spacing w:after="0"/>
        <w:rPr>
          <w:color w:val="000000"/>
        </w:rPr>
      </w:pPr>
      <w:r w:rsidRPr="00E2049F">
        <w:rPr>
          <w:color w:val="000000"/>
        </w:rPr>
        <w:t>Группа 406-3</w:t>
      </w:r>
    </w:p>
    <w:p w:rsidR="00E2049F" w:rsidRPr="00E2049F" w:rsidRDefault="00E2049F" w:rsidP="00E2049F">
      <w:pPr>
        <w:pStyle w:val="1"/>
        <w:shd w:val="clear" w:color="auto" w:fill="auto"/>
        <w:spacing w:after="0"/>
        <w:rPr>
          <w:color w:val="000000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5"/>
        <w:gridCol w:w="4070"/>
        <w:gridCol w:w="929"/>
        <w:gridCol w:w="926"/>
        <w:gridCol w:w="936"/>
        <w:gridCol w:w="920"/>
        <w:gridCol w:w="729"/>
        <w:gridCol w:w="1204"/>
        <w:gridCol w:w="997"/>
        <w:gridCol w:w="1220"/>
        <w:gridCol w:w="2214"/>
      </w:tblGrid>
      <w:tr w:rsidR="00E2049F" w:rsidTr="00E2049F">
        <w:trPr>
          <w:trHeight w:val="670"/>
        </w:trPr>
        <w:tc>
          <w:tcPr>
            <w:tcW w:w="132" w:type="pct"/>
            <w:tcBorders>
              <w:top w:val="thinThickMediumGap" w:sz="2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</w:tcPr>
          <w:p w:rsidR="00E2049F" w:rsidRPr="00E2049F" w:rsidRDefault="00E2049F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85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61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Дисциплина</w:t>
            </w:r>
          </w:p>
        </w:tc>
        <w:tc>
          <w:tcPr>
            <w:tcW w:w="288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Макс.</w:t>
            </w:r>
          </w:p>
        </w:tc>
        <w:tc>
          <w:tcPr>
            <w:tcW w:w="287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spacing w:line="232" w:lineRule="auto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Ауд. часы</w:t>
            </w:r>
          </w:p>
        </w:tc>
        <w:tc>
          <w:tcPr>
            <w:tcW w:w="290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85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jc w:val="left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Практ.</w:t>
            </w:r>
          </w:p>
        </w:tc>
        <w:tc>
          <w:tcPr>
            <w:tcW w:w="226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Сам.</w:t>
            </w:r>
          </w:p>
        </w:tc>
        <w:tc>
          <w:tcPr>
            <w:tcW w:w="373" w:type="pct"/>
            <w:tcBorders>
              <w:top w:val="thinThickMedium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ind w:left="180" w:hanging="180"/>
              <w:rPr>
                <w:b/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Диф.зач/ зачет</w:t>
            </w:r>
          </w:p>
        </w:tc>
        <w:tc>
          <w:tcPr>
            <w:tcW w:w="309" w:type="pct"/>
            <w:tcBorders>
              <w:top w:val="thinThickMedium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78" w:type="pct"/>
            <w:tcBorders>
              <w:top w:val="thinThickMediumGap" w:sz="2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Квалиф. экзамен</w:t>
            </w:r>
          </w:p>
        </w:tc>
        <w:tc>
          <w:tcPr>
            <w:tcW w:w="686" w:type="pct"/>
            <w:tcBorders>
              <w:top w:val="thinThickMediumGap" w:sz="2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  <w:hideMark/>
          </w:tcPr>
          <w:p w:rsidR="00E2049F" w:rsidRPr="00E2049F" w:rsidRDefault="00E2049F">
            <w:pPr>
              <w:pStyle w:val="a6"/>
              <w:ind w:firstLine="240"/>
              <w:jc w:val="left"/>
              <w:rPr>
                <w:color w:val="000000"/>
                <w:sz w:val="22"/>
                <w:szCs w:val="22"/>
              </w:rPr>
            </w:pPr>
            <w:r w:rsidRPr="00E2049F">
              <w:rPr>
                <w:b/>
                <w:bCs/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B531AD" w:rsidTr="00E2049F">
        <w:trPr>
          <w:trHeight w:hRule="exact" w:val="323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B531AD">
              <w:rPr>
                <w:sz w:val="24"/>
              </w:rPr>
              <w:t>Кочуров Е.Г.</w:t>
            </w:r>
          </w:p>
        </w:tc>
      </w:tr>
      <w:tr w:rsidR="00B531AD" w:rsidTr="00E2049F">
        <w:trPr>
          <w:trHeight w:hRule="exact" w:val="340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Серебрякова Е.А.</w:t>
            </w:r>
          </w:p>
        </w:tc>
      </w:tr>
      <w:tr w:rsidR="00B531AD" w:rsidTr="00E2049F">
        <w:trPr>
          <w:trHeight w:hRule="exact" w:val="421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Долбнева Т.В.</w:t>
            </w:r>
          </w:p>
        </w:tc>
      </w:tr>
      <w:tr w:rsidR="00B531AD" w:rsidTr="00E2049F">
        <w:trPr>
          <w:trHeight w:hRule="exact" w:val="582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ОП.04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Стандартизация, метрология и подтверждение соответствия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Савельева О.А.</w:t>
            </w:r>
          </w:p>
        </w:tc>
      </w:tr>
      <w:tr w:rsidR="00B531AD" w:rsidTr="00E2049F">
        <w:trPr>
          <w:trHeight w:hRule="exact" w:val="278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ОП.07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Психология экстремальных ситуаций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Магденко Н.Б.</w:t>
            </w:r>
          </w:p>
        </w:tc>
      </w:tr>
      <w:tr w:rsidR="00B531AD" w:rsidTr="00E2049F">
        <w:trPr>
          <w:trHeight w:hRule="exact" w:val="278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ОП.18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Экстремальная медицина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9F2330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Лихачева О.В.</w:t>
            </w:r>
          </w:p>
        </w:tc>
      </w:tr>
      <w:tr w:rsidR="00B531AD" w:rsidTr="00E2049F">
        <w:trPr>
          <w:trHeight w:hRule="exact" w:val="566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ОП.10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Экономические аспекты обеспечения пожарной безопасности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Савельева О.А.</w:t>
            </w:r>
          </w:p>
        </w:tc>
      </w:tr>
      <w:tr w:rsidR="00B531AD" w:rsidTr="00E2049F">
        <w:trPr>
          <w:trHeight w:hRule="exact" w:val="435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ОП.17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9F2330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Савельева О.А.</w:t>
            </w:r>
          </w:p>
        </w:tc>
      </w:tr>
      <w:tr w:rsidR="00B531AD" w:rsidTr="00E2049F">
        <w:trPr>
          <w:trHeight w:hRule="exact" w:val="698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ОП.19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Пожарно-строевая подготовка (практикум)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Куртенков Е.Г.</w:t>
            </w:r>
          </w:p>
        </w:tc>
      </w:tr>
      <w:tr w:rsidR="00B531AD" w:rsidTr="00E2049F">
        <w:trPr>
          <w:trHeight w:hRule="exact" w:val="282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Тактика тушения пожаров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КЭ ПМ.01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Куртенков Е.Г.</w:t>
            </w:r>
          </w:p>
        </w:tc>
      </w:tr>
      <w:tr w:rsidR="00B531AD" w:rsidTr="00E2049F">
        <w:trPr>
          <w:trHeight w:hRule="exact" w:val="429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Тактика аварийно-спасательных работ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B531AD" w:rsidRPr="00B531AD" w:rsidRDefault="00B531AD" w:rsidP="00B531AD">
            <w:pPr>
              <w:pStyle w:val="a6"/>
              <w:shd w:val="clear" w:color="auto" w:fill="auto"/>
              <w:jc w:val="left"/>
              <w:rPr>
                <w:sz w:val="24"/>
              </w:rPr>
            </w:pPr>
            <w:r w:rsidRPr="00B531AD">
              <w:rPr>
                <w:sz w:val="24"/>
              </w:rPr>
              <w:t>Куртенков Е.Г.</w:t>
            </w:r>
          </w:p>
        </w:tc>
      </w:tr>
      <w:tr w:rsidR="00B531AD" w:rsidTr="00A81AD1">
        <w:trPr>
          <w:trHeight w:hRule="exact" w:val="397"/>
        </w:trPr>
        <w:tc>
          <w:tcPr>
            <w:tcW w:w="132" w:type="pct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204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sz w:val="24"/>
                <w:szCs w:val="24"/>
              </w:rPr>
              <w:t>Пожарная профилактика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pStyle w:val="a6"/>
              <w:shd w:val="clear" w:color="auto" w:fill="auto"/>
              <w:rPr>
                <w:b/>
                <w:color w:val="000000"/>
                <w:sz w:val="24"/>
                <w:szCs w:val="24"/>
              </w:rPr>
            </w:pPr>
            <w:r w:rsidRPr="00E2049F">
              <w:rPr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nil"/>
            </w:tcBorders>
            <w:shd w:val="clear" w:color="auto" w:fill="FFFFFF"/>
            <w:hideMark/>
          </w:tcPr>
          <w:p w:rsidR="00B531AD" w:rsidRPr="00E2049F" w:rsidRDefault="00B531AD" w:rsidP="00B53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4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КЭ ПМ.02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FF"/>
          </w:tcPr>
          <w:p w:rsidR="00B531AD" w:rsidRPr="00B531AD" w:rsidRDefault="009F2330" w:rsidP="00A81AD1">
            <w:pPr>
              <w:pStyle w:val="a6"/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Пахомов Р.А.</w:t>
            </w:r>
            <w:bookmarkStart w:id="0" w:name="_GoBack"/>
            <w:bookmarkEnd w:id="0"/>
          </w:p>
        </w:tc>
      </w:tr>
    </w:tbl>
    <w:p w:rsidR="00DB43DF" w:rsidRPr="002B2433" w:rsidRDefault="00DB43DF" w:rsidP="00DB57B0"/>
    <w:sectPr w:rsidR="00DB43DF" w:rsidRPr="002B2433" w:rsidSect="00F96563">
      <w:pgSz w:w="16838" w:h="11906" w:orient="landscape"/>
      <w:pgMar w:top="0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66D"/>
    <w:rsid w:val="00020C0E"/>
    <w:rsid w:val="00084160"/>
    <w:rsid w:val="00143758"/>
    <w:rsid w:val="00161E6B"/>
    <w:rsid w:val="00220057"/>
    <w:rsid w:val="002B0EE0"/>
    <w:rsid w:val="002B2433"/>
    <w:rsid w:val="002E6E4F"/>
    <w:rsid w:val="0032566D"/>
    <w:rsid w:val="003366FB"/>
    <w:rsid w:val="00366BC9"/>
    <w:rsid w:val="003F6D69"/>
    <w:rsid w:val="004371DC"/>
    <w:rsid w:val="004C3080"/>
    <w:rsid w:val="004E2C88"/>
    <w:rsid w:val="00506C7B"/>
    <w:rsid w:val="00544164"/>
    <w:rsid w:val="0055121F"/>
    <w:rsid w:val="00560CFC"/>
    <w:rsid w:val="005D7985"/>
    <w:rsid w:val="005E679A"/>
    <w:rsid w:val="00601C3B"/>
    <w:rsid w:val="00655186"/>
    <w:rsid w:val="00751F9D"/>
    <w:rsid w:val="0076324F"/>
    <w:rsid w:val="007A6D92"/>
    <w:rsid w:val="007E463D"/>
    <w:rsid w:val="0080145B"/>
    <w:rsid w:val="0086100D"/>
    <w:rsid w:val="008F4734"/>
    <w:rsid w:val="008F5E3D"/>
    <w:rsid w:val="00900E4F"/>
    <w:rsid w:val="00906CE0"/>
    <w:rsid w:val="009306E4"/>
    <w:rsid w:val="00934C9A"/>
    <w:rsid w:val="009F2330"/>
    <w:rsid w:val="00A665C5"/>
    <w:rsid w:val="00A81AD1"/>
    <w:rsid w:val="00A976F6"/>
    <w:rsid w:val="00AD2104"/>
    <w:rsid w:val="00AE7346"/>
    <w:rsid w:val="00B531AD"/>
    <w:rsid w:val="00B677F5"/>
    <w:rsid w:val="00B67DFF"/>
    <w:rsid w:val="00BA6143"/>
    <w:rsid w:val="00BD39F0"/>
    <w:rsid w:val="00C632B1"/>
    <w:rsid w:val="00CA2C7A"/>
    <w:rsid w:val="00CA4272"/>
    <w:rsid w:val="00CD4F27"/>
    <w:rsid w:val="00D53D0F"/>
    <w:rsid w:val="00DB43DF"/>
    <w:rsid w:val="00DB57B0"/>
    <w:rsid w:val="00DD337F"/>
    <w:rsid w:val="00DF25D6"/>
    <w:rsid w:val="00E2049F"/>
    <w:rsid w:val="00E45A84"/>
    <w:rsid w:val="00E57D28"/>
    <w:rsid w:val="00E9758E"/>
    <w:rsid w:val="00EF7B47"/>
    <w:rsid w:val="00F55609"/>
    <w:rsid w:val="00F55EA6"/>
    <w:rsid w:val="00F62F7F"/>
    <w:rsid w:val="00F82C64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F6276"/>
  <w15:docId w15:val="{61177112-AD77-4713-8280-FA39C5D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6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locked/>
    <w:rsid w:val="00E2049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2049F"/>
    <w:pPr>
      <w:widowControl w:val="0"/>
      <w:shd w:val="clear" w:color="auto" w:fill="FFFFFF"/>
      <w:spacing w:after="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Другое_"/>
    <w:link w:val="a6"/>
    <w:locked/>
    <w:rsid w:val="00E2049F"/>
    <w:rPr>
      <w:rFonts w:ascii="Times New Roman" w:hAnsi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2049F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2023-09-12T22:31:00Z</cp:lastPrinted>
  <dcterms:created xsi:type="dcterms:W3CDTF">2019-09-11T05:59:00Z</dcterms:created>
  <dcterms:modified xsi:type="dcterms:W3CDTF">2024-09-10T03:48:00Z</dcterms:modified>
</cp:coreProperties>
</file>