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FC3" w:rsidRPr="00AE2D1C" w:rsidRDefault="00785FC3" w:rsidP="00785FC3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872A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1. Теоретические основы обучения старших дошкольников связной монологической речи</w:t>
      </w:r>
    </w:p>
    <w:p w:rsidR="00785FC3" w:rsidRPr="0018649A" w:rsidRDefault="00A66B31" w:rsidP="00785FC3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i/>
          <w:color w:val="C00000"/>
          <w:sz w:val="36"/>
          <w:szCs w:val="40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>и</w:t>
      </w:r>
      <w:r w:rsidR="00785FC3" w:rsidRPr="0018649A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>нтервал</w:t>
      </w:r>
      <w:r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 xml:space="preserve"> </w:t>
      </w:r>
      <w:r w:rsidR="00785FC3">
        <w:rPr>
          <w:rFonts w:ascii="Times New Roman" w:eastAsia="Times New Roman" w:hAnsi="Times New Roman" w:cs="Times New Roman"/>
          <w:i/>
          <w:sz w:val="28"/>
          <w:szCs w:val="40"/>
          <w:lang w:eastAsia="ru-RU"/>
        </w:rPr>
        <w:t>п</w:t>
      </w:r>
      <w:r w:rsidR="00785FC3" w:rsidRPr="0018649A">
        <w:rPr>
          <w:rFonts w:ascii="Times New Roman" w:eastAsia="Times New Roman" w:hAnsi="Times New Roman" w:cs="Times New Roman"/>
          <w:i/>
          <w:sz w:val="28"/>
          <w:szCs w:val="40"/>
          <w:lang w:eastAsia="ru-RU"/>
        </w:rPr>
        <w:t xml:space="preserve">осле 24 </w:t>
      </w:r>
      <w:proofErr w:type="spellStart"/>
      <w:proofErr w:type="gramStart"/>
      <w:r w:rsidR="00785FC3" w:rsidRPr="0018649A">
        <w:rPr>
          <w:rFonts w:ascii="Times New Roman" w:eastAsia="Times New Roman" w:hAnsi="Times New Roman" w:cs="Times New Roman"/>
          <w:i/>
          <w:sz w:val="28"/>
          <w:szCs w:val="40"/>
          <w:lang w:eastAsia="ru-RU"/>
        </w:rPr>
        <w:t>пт</w:t>
      </w:r>
      <w:proofErr w:type="spellEnd"/>
      <w:proofErr w:type="gramEnd"/>
    </w:p>
    <w:p w:rsidR="00785FC3" w:rsidRDefault="00A66B31" w:rsidP="00785FC3">
      <w:pPr>
        <w:pStyle w:val="a5"/>
        <w:numPr>
          <w:ilvl w:val="1"/>
          <w:numId w:val="1"/>
        </w:num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85FC3" w:rsidRPr="00872A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Роль связной речи в познавательном и личностном  развитии старших дошкольников</w:t>
      </w:r>
    </w:p>
    <w:p w:rsidR="00785FC3" w:rsidRPr="0018649A" w:rsidRDefault="00785FC3" w:rsidP="00785FC3">
      <w:pPr>
        <w:pStyle w:val="a5"/>
        <w:spacing w:after="0"/>
        <w:ind w:left="644"/>
        <w:jc w:val="center"/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</w:pPr>
      <w:r w:rsidRPr="0018649A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 xml:space="preserve">интервал </w:t>
      </w:r>
      <w:r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>п</w:t>
      </w:r>
      <w:r w:rsidRPr="0018649A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>осле 24 пт</w:t>
      </w:r>
    </w:p>
    <w:p w:rsidR="00785FC3" w:rsidRDefault="00785FC3" w:rsidP="00785FC3">
      <w:pPr>
        <w:widowControl w:val="0"/>
        <w:spacing w:after="0" w:line="360" w:lineRule="auto"/>
        <w:ind w:left="-9" w:right="11" w:firstLine="71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785FC3" w:rsidRDefault="00785FC3" w:rsidP="00785FC3">
      <w:pPr>
        <w:widowControl w:val="0"/>
        <w:spacing w:after="0" w:line="360" w:lineRule="auto"/>
        <w:ind w:left="-9" w:right="11" w:firstLine="71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785FC3" w:rsidRDefault="00785FC3" w:rsidP="00785FC3">
      <w:pPr>
        <w:widowControl w:val="0"/>
        <w:spacing w:after="0" w:line="360" w:lineRule="auto"/>
        <w:ind w:left="-9" w:right="11" w:firstLine="71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D11AAC" w:rsidRDefault="00D11AAC">
      <w:bookmarkStart w:id="0" w:name="_GoBack"/>
      <w:bookmarkEnd w:id="0"/>
    </w:p>
    <w:sectPr w:rsidR="00D11AAC" w:rsidSect="00D11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82E11"/>
    <w:multiLevelType w:val="multilevel"/>
    <w:tmpl w:val="21BC7D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81F57"/>
    <w:rsid w:val="00033D52"/>
    <w:rsid w:val="00785FC3"/>
    <w:rsid w:val="007942B6"/>
    <w:rsid w:val="007B092D"/>
    <w:rsid w:val="00867AFD"/>
    <w:rsid w:val="00867C4A"/>
    <w:rsid w:val="00901501"/>
    <w:rsid w:val="00A66B31"/>
    <w:rsid w:val="00BF4E7C"/>
    <w:rsid w:val="00CF784A"/>
    <w:rsid w:val="00D11AAC"/>
    <w:rsid w:val="00D13121"/>
    <w:rsid w:val="00E07C91"/>
    <w:rsid w:val="00E62989"/>
    <w:rsid w:val="00E71442"/>
    <w:rsid w:val="00F145D7"/>
    <w:rsid w:val="00F81F57"/>
    <w:rsid w:val="00FA6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FC3"/>
  </w:style>
  <w:style w:type="paragraph" w:styleId="1">
    <w:name w:val="heading 1"/>
    <w:basedOn w:val="a"/>
    <w:next w:val="a"/>
    <w:link w:val="10"/>
    <w:uiPriority w:val="9"/>
    <w:qFormat/>
    <w:rsid w:val="00BF4E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E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F4E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4E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BF4E7C"/>
    <w:rPr>
      <w:b/>
      <w:bCs/>
    </w:rPr>
  </w:style>
  <w:style w:type="paragraph" w:styleId="a4">
    <w:name w:val="No Spacing"/>
    <w:uiPriority w:val="1"/>
    <w:qFormat/>
    <w:rsid w:val="00BF4E7C"/>
    <w:pPr>
      <w:spacing w:after="0" w:line="240" w:lineRule="auto"/>
    </w:pPr>
  </w:style>
  <w:style w:type="paragraph" w:styleId="a5">
    <w:name w:val="List Paragraph"/>
    <w:basedOn w:val="a"/>
    <w:link w:val="a6"/>
    <w:uiPriority w:val="99"/>
    <w:qFormat/>
    <w:rsid w:val="00BF4E7C"/>
    <w:pPr>
      <w:ind w:left="720"/>
      <w:contextualSpacing/>
    </w:pPr>
  </w:style>
  <w:style w:type="paragraph" w:customStyle="1" w:styleId="11">
    <w:name w:val="Стиль1"/>
    <w:basedOn w:val="2"/>
    <w:next w:val="2"/>
    <w:link w:val="12"/>
    <w:rsid w:val="00BF4E7C"/>
    <w:pPr>
      <w:spacing w:line="360" w:lineRule="auto"/>
      <w:jc w:val="center"/>
    </w:pPr>
    <w:rPr>
      <w:rFonts w:ascii="Times New Roman" w:hAnsi="Times New Roman"/>
      <w:color w:val="auto"/>
      <w:sz w:val="24"/>
    </w:rPr>
  </w:style>
  <w:style w:type="character" w:customStyle="1" w:styleId="12">
    <w:name w:val="Стиль1 Знак"/>
    <w:basedOn w:val="a0"/>
    <w:link w:val="11"/>
    <w:rsid w:val="00BF4E7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a6">
    <w:name w:val="Абзац списка Знак"/>
    <w:link w:val="a5"/>
    <w:uiPriority w:val="99"/>
    <w:locked/>
    <w:rsid w:val="00785F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>SPecialiST RePack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user</cp:lastModifiedBy>
  <cp:revision>4</cp:revision>
  <dcterms:created xsi:type="dcterms:W3CDTF">2023-06-02T03:25:00Z</dcterms:created>
  <dcterms:modified xsi:type="dcterms:W3CDTF">2024-02-18T22:00:00Z</dcterms:modified>
</cp:coreProperties>
</file>