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69284" w14:textId="3DCCA536" w:rsidR="00193D8E" w:rsidRPr="00382139" w:rsidRDefault="00193D8E" w:rsidP="0019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подачи и рассмотрения апелляций по результатам вступительных испытаний, проводимых </w:t>
      </w:r>
      <w:r w:rsidRPr="00382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ФГБОУ ВО </w:t>
      </w:r>
      <w:bookmarkStart w:id="0" w:name="_GoBack"/>
      <w:bookmarkEnd w:id="0"/>
      <w:r w:rsidRPr="00382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«Сахалинский государственный университет» самостоятельно</w:t>
      </w:r>
    </w:p>
    <w:p w14:paraId="0B8FB0F7" w14:textId="77777777" w:rsidR="00193D8E" w:rsidRPr="00193D8E" w:rsidRDefault="00193D8E" w:rsidP="0019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F1B9D" w14:textId="77777777" w:rsidR="00382139" w:rsidRPr="00CE6950" w:rsidRDefault="00382139" w:rsidP="00B122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E6950">
        <w:rPr>
          <w:rFonts w:ascii="Times New Roman" w:hAnsi="Times New Roman" w:cs="Times New Roman"/>
        </w:rPr>
        <w:t xml:space="preserve">Поступающий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 </w:t>
      </w:r>
    </w:p>
    <w:p w14:paraId="182D42B7" w14:textId="5B41A588" w:rsidR="00382139" w:rsidRPr="00CE6950" w:rsidRDefault="00382139" w:rsidP="00B122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E6950">
        <w:rPr>
          <w:rFonts w:ascii="Times New Roman" w:hAnsi="Times New Roman" w:cs="Times New Roman"/>
        </w:rPr>
        <w:t>Апелляция подается одним из способов:</w:t>
      </w:r>
    </w:p>
    <w:p w14:paraId="0DB364E6" w14:textId="4AE95CE2" w:rsidR="00B122CE" w:rsidRPr="00CE6950" w:rsidRDefault="00B122CE" w:rsidP="00B122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E6950">
        <w:rPr>
          <w:rFonts w:ascii="Times New Roman" w:hAnsi="Times New Roman" w:cs="Times New Roman"/>
        </w:rPr>
        <w:t>1) лично;</w:t>
      </w:r>
    </w:p>
    <w:p w14:paraId="4AAA82CB" w14:textId="7EACD842" w:rsidR="00B122CE" w:rsidRPr="00CE6950" w:rsidRDefault="00B122CE" w:rsidP="00B122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E6950">
        <w:rPr>
          <w:rFonts w:ascii="Times New Roman" w:hAnsi="Times New Roman" w:cs="Times New Roman"/>
        </w:rPr>
        <w:t>2 через операторов почтовой связи общего пользования. Почтовый адрес: 693000, г.</w:t>
      </w:r>
      <w:r w:rsidR="00BA75F5" w:rsidRPr="00CE6950">
        <w:rPr>
          <w:rFonts w:ascii="Times New Roman" w:hAnsi="Times New Roman" w:cs="Times New Roman"/>
        </w:rPr>
        <w:t xml:space="preserve"> </w:t>
      </w:r>
      <w:r w:rsidRPr="00CE6950">
        <w:rPr>
          <w:rFonts w:ascii="Times New Roman" w:hAnsi="Times New Roman" w:cs="Times New Roman"/>
        </w:rPr>
        <w:t>Южно-Сахалинск, Коммунистический пр., 33, Приемная комиссия.</w:t>
      </w:r>
    </w:p>
    <w:p w14:paraId="00783132" w14:textId="5519DA58" w:rsidR="00382139" w:rsidRPr="00CE6950" w:rsidRDefault="00B122CE" w:rsidP="00B122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E6950">
        <w:rPr>
          <w:rFonts w:ascii="Times New Roman" w:hAnsi="Times New Roman" w:cs="Times New Roman"/>
        </w:rPr>
        <w:t>3) на электронный адрес: pk@sakhgu.ru</w:t>
      </w:r>
    </w:p>
    <w:p w14:paraId="051F3778" w14:textId="77777777" w:rsidR="00382139" w:rsidRPr="00CE6950" w:rsidRDefault="00382139" w:rsidP="00B122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E6950">
        <w:rPr>
          <w:rFonts w:ascii="Times New Roman" w:hAnsi="Times New Roman" w:cs="Times New Roman"/>
        </w:rPr>
        <w:t xml:space="preserve">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 </w:t>
      </w:r>
    </w:p>
    <w:p w14:paraId="4F15CEB2" w14:textId="77777777" w:rsidR="00382139" w:rsidRPr="00CE6950" w:rsidRDefault="00382139" w:rsidP="00B122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E6950">
        <w:rPr>
          <w:rFonts w:ascii="Times New Roman" w:hAnsi="Times New Roman" w:cs="Times New Roman"/>
        </w:rPr>
        <w:t xml:space="preserve"> 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 </w:t>
      </w:r>
    </w:p>
    <w:p w14:paraId="7FA97C8E" w14:textId="77777777" w:rsidR="00382139" w:rsidRPr="00CE6950" w:rsidRDefault="00382139" w:rsidP="00B122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E6950">
        <w:rPr>
          <w:rFonts w:ascii="Times New Roman" w:hAnsi="Times New Roman" w:cs="Times New Roman"/>
        </w:rPr>
        <w:t xml:space="preserve">Рассмотрение апелляции проводится не позднее следующего рабочего дня после дня ее подачи. </w:t>
      </w:r>
    </w:p>
    <w:p w14:paraId="4CCD0240" w14:textId="77777777" w:rsidR="00382139" w:rsidRPr="00CE6950" w:rsidRDefault="00382139" w:rsidP="00B122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E6950">
        <w:rPr>
          <w:rFonts w:ascii="Times New Roman" w:hAnsi="Times New Roman" w:cs="Times New Roman"/>
        </w:rPr>
        <w:t xml:space="preserve"> Поступающий (доверенное лицо) имеет право присутствовать при рассмотрении апелляции. </w:t>
      </w:r>
    </w:p>
    <w:p w14:paraId="6CC9DEE3" w14:textId="77777777" w:rsidR="00382139" w:rsidRPr="00CE6950" w:rsidRDefault="00382139" w:rsidP="00B122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E6950">
        <w:rPr>
          <w:rFonts w:ascii="Times New Roman" w:hAnsi="Times New Roman" w:cs="Times New Roman"/>
        </w:rPr>
        <w:t xml:space="preserve">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 </w:t>
      </w:r>
    </w:p>
    <w:p w14:paraId="72E78927" w14:textId="77777777" w:rsidR="00382139" w:rsidRPr="00CE6950" w:rsidRDefault="00382139" w:rsidP="00B122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E6950">
        <w:rPr>
          <w:rFonts w:ascii="Times New Roman" w:hAnsi="Times New Roman" w:cs="Times New Roman"/>
        </w:rPr>
        <w:t xml:space="preserve">Оформленное протоколом решение апелляционной комиссии доводится до сведения поступающего (доверенного лица). Факт ознакомления поступающего (доверенного лица) с решением апелляционной комиссии заверяется подписью поступающего (доверенного лица). </w:t>
      </w:r>
    </w:p>
    <w:p w14:paraId="733DD058" w14:textId="124F113D" w:rsidR="00193D8E" w:rsidRPr="00CE6950" w:rsidRDefault="00382139" w:rsidP="00B122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E6950">
        <w:rPr>
          <w:rFonts w:ascii="Times New Roman" w:hAnsi="Times New Roman" w:cs="Times New Roman"/>
        </w:rPr>
        <w:t>Дистанционное рассмотрение апелляций не предусмотрено.</w:t>
      </w:r>
    </w:p>
    <w:sectPr w:rsidR="00193D8E" w:rsidRPr="00CE6950" w:rsidSect="009443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6B4"/>
    <w:rsid w:val="00005DCA"/>
    <w:rsid w:val="000C36B4"/>
    <w:rsid w:val="00111B3E"/>
    <w:rsid w:val="00193D8E"/>
    <w:rsid w:val="00382139"/>
    <w:rsid w:val="003E5952"/>
    <w:rsid w:val="00437A32"/>
    <w:rsid w:val="0094434A"/>
    <w:rsid w:val="00B122CE"/>
    <w:rsid w:val="00B61642"/>
    <w:rsid w:val="00BA75F5"/>
    <w:rsid w:val="00CE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1DBA"/>
  <w15:docId w15:val="{4D68AA0A-7973-42A8-8092-F30D9E8C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Бестаева Ирена Соломоновна</dc:creator>
  <cp:keywords/>
  <dc:description/>
  <cp:lastModifiedBy>Бестаева Ирена Соломоновна</cp:lastModifiedBy>
  <cp:revision>9</cp:revision>
  <dcterms:created xsi:type="dcterms:W3CDTF">2020-11-17T01:22:00Z</dcterms:created>
  <dcterms:modified xsi:type="dcterms:W3CDTF">2021-01-20T03:49:00Z</dcterms:modified>
</cp:coreProperties>
</file>