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CCB4E" w14:textId="77777777" w:rsidR="003E517E" w:rsidRDefault="003E517E" w:rsidP="003E51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01549" w14:textId="77777777" w:rsidR="003E517E" w:rsidRDefault="003E517E" w:rsidP="003E51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E517E">
        <w:rPr>
          <w:rFonts w:ascii="Times New Roman" w:hAnsi="Times New Roman" w:cs="Times New Roman"/>
          <w:b/>
          <w:bCs/>
          <w:sz w:val="24"/>
          <w:szCs w:val="24"/>
        </w:rPr>
        <w:t>Информация о возможности дистанционн</w:t>
      </w:r>
      <w:r w:rsidRPr="003E517E">
        <w:rPr>
          <w:rFonts w:ascii="Times New Roman" w:hAnsi="Times New Roman" w:cs="Times New Roman"/>
          <w:b/>
          <w:bCs/>
          <w:sz w:val="24"/>
          <w:szCs w:val="24"/>
        </w:rPr>
        <w:t xml:space="preserve">ой </w:t>
      </w:r>
      <w:r w:rsidRPr="003E517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E517E">
        <w:rPr>
          <w:rFonts w:ascii="Times New Roman" w:hAnsi="Times New Roman" w:cs="Times New Roman"/>
          <w:b/>
          <w:bCs/>
          <w:sz w:val="24"/>
          <w:szCs w:val="24"/>
        </w:rPr>
        <w:t>дачи</w:t>
      </w:r>
      <w:r w:rsidRPr="003E517E">
        <w:rPr>
          <w:rFonts w:ascii="Times New Roman" w:hAnsi="Times New Roman" w:cs="Times New Roman"/>
          <w:b/>
          <w:bCs/>
          <w:sz w:val="24"/>
          <w:szCs w:val="24"/>
        </w:rPr>
        <w:t xml:space="preserve"> вступительных испытаний</w:t>
      </w:r>
    </w:p>
    <w:p w14:paraId="574EA92A" w14:textId="0422DE1B" w:rsidR="003E517E" w:rsidRDefault="003E517E" w:rsidP="003E51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17E">
        <w:rPr>
          <w:rFonts w:ascii="Times New Roman" w:hAnsi="Times New Roman" w:cs="Times New Roman"/>
          <w:b/>
          <w:bCs/>
          <w:sz w:val="24"/>
          <w:szCs w:val="24"/>
        </w:rPr>
        <w:t xml:space="preserve"> при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17E">
        <w:rPr>
          <w:rFonts w:ascii="Times New Roman" w:hAnsi="Times New Roman" w:cs="Times New Roman"/>
          <w:b/>
          <w:bCs/>
          <w:sz w:val="24"/>
          <w:szCs w:val="24"/>
        </w:rPr>
        <w:t>поступлении на обучение по образовательным программам высшего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E517E">
        <w:rPr>
          <w:rFonts w:ascii="Times New Roman" w:hAnsi="Times New Roman" w:cs="Times New Roman"/>
          <w:b/>
          <w:bCs/>
          <w:sz w:val="24"/>
          <w:szCs w:val="24"/>
        </w:rPr>
        <w:t>программам подготовки научно-педагогических кадров в аспирантуре в ФГБОУ 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17E">
        <w:rPr>
          <w:rFonts w:ascii="Times New Roman" w:hAnsi="Times New Roman" w:cs="Times New Roman"/>
          <w:b/>
          <w:bCs/>
          <w:sz w:val="24"/>
          <w:szCs w:val="24"/>
        </w:rPr>
        <w:t>«Сахалинский государственный университет»</w:t>
      </w:r>
    </w:p>
    <w:p w14:paraId="48AF69DB" w14:textId="77777777" w:rsidR="003E517E" w:rsidRPr="003E517E" w:rsidRDefault="003E517E" w:rsidP="003E51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9355B" w14:textId="77777777" w:rsidR="003E517E" w:rsidRDefault="003E517E" w:rsidP="003E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3A64D3" w14:textId="46A85703" w:rsidR="004A12CB" w:rsidRPr="003E517E" w:rsidRDefault="003E517E" w:rsidP="003E51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7E">
        <w:rPr>
          <w:rFonts w:ascii="Times New Roman" w:hAnsi="Times New Roman" w:cs="Times New Roman"/>
          <w:sz w:val="24"/>
          <w:szCs w:val="24"/>
        </w:rPr>
        <w:t>В ФГБОУ ВО «Сахалинский государственный университет» предусмотрена</w:t>
      </w:r>
      <w:r w:rsidRPr="003E517E">
        <w:rPr>
          <w:rFonts w:ascii="Times New Roman" w:hAnsi="Times New Roman" w:cs="Times New Roman"/>
          <w:sz w:val="24"/>
          <w:szCs w:val="24"/>
        </w:rPr>
        <w:t xml:space="preserve"> </w:t>
      </w:r>
      <w:r w:rsidRPr="003E517E">
        <w:rPr>
          <w:rFonts w:ascii="Times New Roman" w:hAnsi="Times New Roman" w:cs="Times New Roman"/>
          <w:sz w:val="24"/>
          <w:szCs w:val="24"/>
        </w:rPr>
        <w:t>возможность проведения вступительных испытаний с использованием дистанционных</w:t>
      </w:r>
      <w:r w:rsidRPr="003E517E">
        <w:rPr>
          <w:rFonts w:ascii="Times New Roman" w:hAnsi="Times New Roman" w:cs="Times New Roman"/>
          <w:sz w:val="24"/>
          <w:szCs w:val="24"/>
        </w:rPr>
        <w:t xml:space="preserve"> </w:t>
      </w:r>
      <w:r w:rsidRPr="003E517E">
        <w:rPr>
          <w:rFonts w:ascii="Times New Roman" w:hAnsi="Times New Roman" w:cs="Times New Roman"/>
          <w:sz w:val="24"/>
          <w:szCs w:val="24"/>
        </w:rPr>
        <w:t>технологий.</w:t>
      </w:r>
    </w:p>
    <w:sectPr w:rsidR="004A12CB" w:rsidRPr="003E517E" w:rsidSect="004A12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7F"/>
    <w:rsid w:val="00005DCA"/>
    <w:rsid w:val="00111B3E"/>
    <w:rsid w:val="001F2B7E"/>
    <w:rsid w:val="003E517E"/>
    <w:rsid w:val="00432BD4"/>
    <w:rsid w:val="00437A32"/>
    <w:rsid w:val="004A12CB"/>
    <w:rsid w:val="00A0620B"/>
    <w:rsid w:val="00AA0026"/>
    <w:rsid w:val="00B3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C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Багдасарян Александр Сергеевич</cp:lastModifiedBy>
  <cp:revision>9</cp:revision>
  <dcterms:created xsi:type="dcterms:W3CDTF">2020-11-17T01:21:00Z</dcterms:created>
  <dcterms:modified xsi:type="dcterms:W3CDTF">2021-01-21T03:07:00Z</dcterms:modified>
</cp:coreProperties>
</file>