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D535A" w14:textId="29A1C409" w:rsidR="00EA65EE" w:rsidRPr="00EA35ED" w:rsidRDefault="00EA35ED" w:rsidP="00EA35ED">
      <w:pPr>
        <w:jc w:val="center"/>
        <w:rPr>
          <w:b/>
        </w:rPr>
      </w:pPr>
      <w:bookmarkStart w:id="0" w:name="_GoBack"/>
      <w:r w:rsidRPr="00EA35ED">
        <w:rPr>
          <w:b/>
        </w:rPr>
        <w:t>И</w:t>
      </w:r>
      <w:r w:rsidR="00EA65EE" w:rsidRPr="00EA35ED">
        <w:rPr>
          <w:b/>
        </w:rPr>
        <w:t>нформация о порядке учета индивидуальных достижений поступающих (сведения рекомендуется представлять в текстовой форме);</w:t>
      </w:r>
    </w:p>
    <w:bookmarkEnd w:id="0"/>
    <w:p w14:paraId="457DA3DB" w14:textId="0003D597" w:rsidR="003B516B" w:rsidRDefault="003B516B" w:rsidP="00EA65EE"/>
    <w:p w14:paraId="09553A61" w14:textId="0305476D" w:rsidR="00670C31" w:rsidRPr="005F0952" w:rsidRDefault="003B516B" w:rsidP="00670C3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F0952">
        <w:rPr>
          <w:rFonts w:ascii="Times New Roman" w:hAnsi="Times New Roman" w:cs="Times New Roman"/>
        </w:rPr>
        <w:t xml:space="preserve">Поступающие на обучение по образовательным программам высшего образования - программам подготовки научно-педагогических кадров в аспирантуре в Сахалинский государственный университет имеют право предоставить сведения о своих индивидуальных достижениях, результаты которых учитываются при равном количестве набранных баллов по всем вступительным испытаниям. При этом индивидуальные достижения учитываются приемной комиссией в следующей последовательности: </w:t>
      </w:r>
    </w:p>
    <w:p w14:paraId="04FCE5D1" w14:textId="77777777" w:rsidR="00670C31" w:rsidRPr="005F0952" w:rsidRDefault="00670C31" w:rsidP="00670C3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F0952">
        <w:rPr>
          <w:rFonts w:ascii="Times New Roman" w:hAnsi="Times New Roman" w:cs="Times New Roman"/>
        </w:rPr>
        <w:t xml:space="preserve">1) наличие статей по направлению подготовки в аспирантуре в журналах, входящих в международные базы научного цитирования или в перечень ВАК; </w:t>
      </w:r>
    </w:p>
    <w:p w14:paraId="7FD1A40F" w14:textId="77777777" w:rsidR="00670C31" w:rsidRPr="005F0952" w:rsidRDefault="00670C31" w:rsidP="00670C3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F0952">
        <w:rPr>
          <w:rFonts w:ascii="Times New Roman" w:hAnsi="Times New Roman" w:cs="Times New Roman"/>
        </w:rPr>
        <w:t xml:space="preserve">2) наличие статей по направлению подготовки в аспирантуре в рецензируемых изданиях и журналах, не входящих в международные базы научного цитирования или в перечень ВАК; </w:t>
      </w:r>
    </w:p>
    <w:p w14:paraId="2E111DF0" w14:textId="77777777" w:rsidR="00670C31" w:rsidRPr="005F0952" w:rsidRDefault="00670C31" w:rsidP="00670C3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F0952">
        <w:rPr>
          <w:rFonts w:ascii="Times New Roman" w:hAnsi="Times New Roman" w:cs="Times New Roman"/>
        </w:rPr>
        <w:t xml:space="preserve">3) наличие публикаций по направлению подготовки в аспирантуре в сборниках материалов международных, всероссийских и региональных научных конференций, патентов, свидетельств о регистрации программ; </w:t>
      </w:r>
    </w:p>
    <w:p w14:paraId="28E84FE7" w14:textId="77777777" w:rsidR="00670C31" w:rsidRPr="005F0952" w:rsidRDefault="00670C31" w:rsidP="00670C3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F0952">
        <w:rPr>
          <w:rFonts w:ascii="Times New Roman" w:hAnsi="Times New Roman" w:cs="Times New Roman"/>
        </w:rPr>
        <w:t xml:space="preserve">4) диплом о высшем образовании с отличием; </w:t>
      </w:r>
    </w:p>
    <w:p w14:paraId="14CEB410" w14:textId="77777777" w:rsidR="00670C31" w:rsidRPr="005F0952" w:rsidRDefault="00670C31" w:rsidP="00670C3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F0952">
        <w:rPr>
          <w:rFonts w:ascii="Times New Roman" w:hAnsi="Times New Roman" w:cs="Times New Roman"/>
        </w:rPr>
        <w:t>5) победа (призовое место) в международных и всероссийских конкурсах (олимпиадах) на лучшую НИРС, международных и всероссийских конференциях, иных научных мероприятиях, выигранные гранты по направлению подготовки в аспирантуре;</w:t>
      </w:r>
    </w:p>
    <w:p w14:paraId="6B314947" w14:textId="77777777" w:rsidR="00670C31" w:rsidRPr="005F0952" w:rsidRDefault="00670C31" w:rsidP="00670C3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F0952">
        <w:rPr>
          <w:rFonts w:ascii="Times New Roman" w:hAnsi="Times New Roman" w:cs="Times New Roman"/>
        </w:rPr>
        <w:t xml:space="preserve"> 6) победа (призовое место) в региональном конкурсе НИРС (региональных конференциях, иных научных мероприятиях) по направлению подготовки в аспирантуре; </w:t>
      </w:r>
    </w:p>
    <w:p w14:paraId="7C91D3D8" w14:textId="5CD506FA" w:rsidR="00670C31" w:rsidRPr="005F0952" w:rsidRDefault="00670C31" w:rsidP="00670C3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F0952">
        <w:rPr>
          <w:rFonts w:ascii="Times New Roman" w:hAnsi="Times New Roman" w:cs="Times New Roman"/>
        </w:rPr>
        <w:t>7) средний балл документа о высшем образовании, представленного в приемную комиссию.</w:t>
      </w:r>
    </w:p>
    <w:p w14:paraId="2E25AAD8" w14:textId="25AD438D" w:rsidR="003B516B" w:rsidRPr="005F0952" w:rsidRDefault="003B516B" w:rsidP="00670C3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F0952">
        <w:rPr>
          <w:rFonts w:ascii="Times New Roman" w:hAnsi="Times New Roman" w:cs="Times New Roman"/>
        </w:rPr>
        <w:t>Все индивидуальные достижения должны быть подтверждены документально. За индивидуальные достижения баллы не начисляются.</w:t>
      </w:r>
    </w:p>
    <w:sectPr w:rsidR="003B516B" w:rsidRPr="005F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77C"/>
    <w:rsid w:val="00005DCA"/>
    <w:rsid w:val="00111B3E"/>
    <w:rsid w:val="003B516B"/>
    <w:rsid w:val="00437A32"/>
    <w:rsid w:val="005F0952"/>
    <w:rsid w:val="00670C31"/>
    <w:rsid w:val="00A5577C"/>
    <w:rsid w:val="00EA35ED"/>
    <w:rsid w:val="00EA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0BE0"/>
  <w15:docId w15:val="{4D68AA0A-7973-42A8-8092-F30D9E8C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6</cp:revision>
  <dcterms:created xsi:type="dcterms:W3CDTF">2020-11-17T01:19:00Z</dcterms:created>
  <dcterms:modified xsi:type="dcterms:W3CDTF">2021-01-20T03:48:00Z</dcterms:modified>
</cp:coreProperties>
</file>