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A20F" w14:textId="3F418273" w:rsidR="006E3C54" w:rsidRPr="00B227A0" w:rsidRDefault="00B227A0" w:rsidP="00B227A0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B227A0">
        <w:rPr>
          <w:rFonts w:ascii="Times New Roman" w:hAnsi="Times New Roman" w:cs="Times New Roman"/>
          <w:b/>
        </w:rPr>
        <w:t>К</w:t>
      </w:r>
      <w:r w:rsidR="006E3C54" w:rsidRPr="00B227A0">
        <w:rPr>
          <w:rFonts w:ascii="Times New Roman" w:hAnsi="Times New Roman" w:cs="Times New Roman"/>
          <w:b/>
        </w:rPr>
        <w:t>оличество мест для приема на обучение по различным условиям поступления:</w:t>
      </w:r>
    </w:p>
    <w:p w14:paraId="5F9DCD39" w14:textId="77777777" w:rsidR="006E3C54" w:rsidRPr="00B227A0" w:rsidRDefault="006E3C54" w:rsidP="00B227A0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B227A0">
        <w:rPr>
          <w:rFonts w:ascii="Times New Roman" w:hAnsi="Times New Roman" w:cs="Times New Roman"/>
          <w:b/>
        </w:rPr>
        <w:t>− в рамках контрольных цифр по общим условиям;</w:t>
      </w:r>
    </w:p>
    <w:p w14:paraId="27F21385" w14:textId="4F3658E8" w:rsidR="006E3C54" w:rsidRPr="00B227A0" w:rsidRDefault="006E3C54" w:rsidP="00B227A0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B227A0">
        <w:rPr>
          <w:rFonts w:ascii="Times New Roman" w:hAnsi="Times New Roman" w:cs="Times New Roman"/>
          <w:b/>
        </w:rPr>
        <w:t>− по договорам об оказании платных образовательных услуг.</w:t>
      </w:r>
    </w:p>
    <w:p w14:paraId="0CE3A50B" w14:textId="77777777" w:rsidR="006E3C54" w:rsidRPr="00B227A0" w:rsidRDefault="006E3C54" w:rsidP="006E3C54">
      <w:pPr>
        <w:contextualSpacing/>
        <w:rPr>
          <w:rFonts w:ascii="Times New Roman" w:hAnsi="Times New Roman" w:cs="Times New Roman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56"/>
        <w:gridCol w:w="4575"/>
        <w:gridCol w:w="834"/>
        <w:gridCol w:w="3188"/>
        <w:gridCol w:w="6361"/>
      </w:tblGrid>
      <w:tr w:rsidR="006E3C54" w:rsidRPr="00B227A0" w14:paraId="64364E60" w14:textId="77777777" w:rsidTr="00B227A0">
        <w:tc>
          <w:tcPr>
            <w:tcW w:w="210" w:type="pct"/>
          </w:tcPr>
          <w:p w14:paraId="143F54AA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27A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465" w:type="pct"/>
          </w:tcPr>
          <w:p w14:paraId="5C9FC40A" w14:textId="77777777" w:rsidR="006E3C54" w:rsidRPr="00B227A0" w:rsidRDefault="006E3C54" w:rsidP="006E3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227A0">
              <w:rPr>
                <w:rFonts w:ascii="Times New Roman" w:hAnsi="Times New Roman" w:cs="Times New Roman"/>
                <w:color w:val="000000"/>
              </w:rPr>
              <w:t xml:space="preserve">Направление подготовки (специальности) </w:t>
            </w:r>
            <w:bookmarkStart w:id="0" w:name="_GoBack"/>
            <w:bookmarkEnd w:id="0"/>
          </w:p>
        </w:tc>
        <w:tc>
          <w:tcPr>
            <w:tcW w:w="267" w:type="pct"/>
          </w:tcPr>
          <w:p w14:paraId="78309C01" w14:textId="77777777" w:rsidR="006E3C54" w:rsidRPr="00B227A0" w:rsidRDefault="006E3C54" w:rsidP="006E3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227A0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021" w:type="pct"/>
          </w:tcPr>
          <w:p w14:paraId="7BDDD389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Контрольные цифры приема</w:t>
            </w:r>
          </w:p>
        </w:tc>
        <w:tc>
          <w:tcPr>
            <w:tcW w:w="2037" w:type="pct"/>
          </w:tcPr>
          <w:p w14:paraId="080934AC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</w:p>
        </w:tc>
      </w:tr>
      <w:tr w:rsidR="006E3C54" w:rsidRPr="00B227A0" w14:paraId="796BF524" w14:textId="77777777" w:rsidTr="00B227A0">
        <w:tc>
          <w:tcPr>
            <w:tcW w:w="210" w:type="pct"/>
          </w:tcPr>
          <w:p w14:paraId="126992F1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27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5" w:type="pct"/>
          </w:tcPr>
          <w:p w14:paraId="7736E7C3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27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" w:type="pct"/>
          </w:tcPr>
          <w:p w14:paraId="1066173C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27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1" w:type="pct"/>
          </w:tcPr>
          <w:p w14:paraId="379601C9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27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37" w:type="pct"/>
          </w:tcPr>
          <w:p w14:paraId="10CF3D36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27A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E3C54" w:rsidRPr="00B227A0" w14:paraId="7C8EB62F" w14:textId="77777777" w:rsidTr="00B227A0">
        <w:tc>
          <w:tcPr>
            <w:tcW w:w="5000" w:type="pct"/>
            <w:gridSpan w:val="5"/>
          </w:tcPr>
          <w:p w14:paraId="3DA84C95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Очная форма обучения:</w:t>
            </w:r>
          </w:p>
        </w:tc>
      </w:tr>
      <w:tr w:rsidR="006E3C54" w:rsidRPr="00B227A0" w14:paraId="0791C76E" w14:textId="77777777" w:rsidTr="00B227A0">
        <w:tc>
          <w:tcPr>
            <w:tcW w:w="210" w:type="pct"/>
          </w:tcPr>
          <w:p w14:paraId="09F022E9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5C78059B" w14:textId="0395FC11" w:rsidR="006E3C54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67" w:type="pct"/>
          </w:tcPr>
          <w:p w14:paraId="037BF7A9" w14:textId="2BF3D432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pct"/>
          </w:tcPr>
          <w:p w14:paraId="45D8B488" w14:textId="77777777" w:rsidR="006E3C54" w:rsidRPr="00B227A0" w:rsidRDefault="006E3C54" w:rsidP="00A14C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</w:tcPr>
          <w:p w14:paraId="2592B0B5" w14:textId="44204899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</w:tr>
      <w:tr w:rsidR="006E3C54" w:rsidRPr="00B227A0" w14:paraId="392C61EF" w14:textId="77777777" w:rsidTr="00B227A0">
        <w:tc>
          <w:tcPr>
            <w:tcW w:w="210" w:type="pct"/>
          </w:tcPr>
          <w:p w14:paraId="7E9C78DC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53D58F13" w14:textId="258DE588" w:rsidR="006E3C54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Социологические науки</w:t>
            </w:r>
          </w:p>
        </w:tc>
        <w:tc>
          <w:tcPr>
            <w:tcW w:w="267" w:type="pct"/>
          </w:tcPr>
          <w:p w14:paraId="42DEAF2F" w14:textId="4FAB64FA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pct"/>
          </w:tcPr>
          <w:p w14:paraId="73F36B66" w14:textId="77777777" w:rsidR="006E3C54" w:rsidRPr="00B227A0" w:rsidRDefault="006E3C54" w:rsidP="00A14C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</w:tcPr>
          <w:p w14:paraId="5C6C1347" w14:textId="7D4DAB1A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</w:tr>
      <w:tr w:rsidR="00C367F2" w:rsidRPr="00B227A0" w14:paraId="0A926C11" w14:textId="77777777" w:rsidTr="00B227A0">
        <w:tc>
          <w:tcPr>
            <w:tcW w:w="210" w:type="pct"/>
          </w:tcPr>
          <w:p w14:paraId="0EF6FA09" w14:textId="77777777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33E2EDA8" w14:textId="2E487236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Образование и педагогические науки</w:t>
            </w:r>
          </w:p>
        </w:tc>
        <w:tc>
          <w:tcPr>
            <w:tcW w:w="267" w:type="pct"/>
          </w:tcPr>
          <w:p w14:paraId="23C41D53" w14:textId="2C5257A3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pct"/>
          </w:tcPr>
          <w:p w14:paraId="35A5C415" w14:textId="6DF8CFC5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14:paraId="336025AF" w14:textId="7D47A44F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1</w:t>
            </w:r>
          </w:p>
        </w:tc>
      </w:tr>
      <w:tr w:rsidR="006E3C54" w:rsidRPr="00B227A0" w14:paraId="3CF24601" w14:textId="77777777" w:rsidTr="00B227A0">
        <w:tc>
          <w:tcPr>
            <w:tcW w:w="5000" w:type="pct"/>
            <w:gridSpan w:val="5"/>
          </w:tcPr>
          <w:p w14:paraId="76B5F12D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Заочная форма обучения:</w:t>
            </w:r>
          </w:p>
        </w:tc>
      </w:tr>
      <w:tr w:rsidR="006E3C54" w:rsidRPr="00B227A0" w14:paraId="4D86B07E" w14:textId="77777777" w:rsidTr="00B227A0">
        <w:tc>
          <w:tcPr>
            <w:tcW w:w="210" w:type="pct"/>
          </w:tcPr>
          <w:p w14:paraId="35747B8A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50B43B8B" w14:textId="116E1438" w:rsidR="006E3C54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Науки о Земле</w:t>
            </w:r>
          </w:p>
        </w:tc>
        <w:tc>
          <w:tcPr>
            <w:tcW w:w="267" w:type="pct"/>
          </w:tcPr>
          <w:p w14:paraId="2D5D183E" w14:textId="470A6184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pct"/>
          </w:tcPr>
          <w:p w14:paraId="6777C6B5" w14:textId="77777777" w:rsidR="006E3C54" w:rsidRPr="00B227A0" w:rsidRDefault="006E3C54" w:rsidP="00A14C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</w:tcPr>
          <w:p w14:paraId="790EF2D4" w14:textId="744BCF21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1</w:t>
            </w:r>
          </w:p>
        </w:tc>
      </w:tr>
      <w:tr w:rsidR="006E3C54" w:rsidRPr="00B227A0" w14:paraId="00D06758" w14:textId="77777777" w:rsidTr="00B227A0">
        <w:tc>
          <w:tcPr>
            <w:tcW w:w="210" w:type="pct"/>
          </w:tcPr>
          <w:p w14:paraId="432DA6D1" w14:textId="77777777" w:rsidR="006E3C54" w:rsidRPr="00B227A0" w:rsidRDefault="006E3C54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49657FFC" w14:textId="1B561E73" w:rsidR="006E3C54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Психологические науки</w:t>
            </w:r>
          </w:p>
        </w:tc>
        <w:tc>
          <w:tcPr>
            <w:tcW w:w="267" w:type="pct"/>
          </w:tcPr>
          <w:p w14:paraId="55EBBB24" w14:textId="51DAE630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pct"/>
          </w:tcPr>
          <w:p w14:paraId="4F7730B0" w14:textId="77777777" w:rsidR="006E3C54" w:rsidRPr="00B227A0" w:rsidRDefault="006E3C54" w:rsidP="00A14C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</w:tcPr>
          <w:p w14:paraId="2A93BD42" w14:textId="55BD930E" w:rsidR="006E3C54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</w:tr>
      <w:tr w:rsidR="00C367F2" w:rsidRPr="00B227A0" w14:paraId="5E35B247" w14:textId="77777777" w:rsidTr="00B227A0">
        <w:tc>
          <w:tcPr>
            <w:tcW w:w="210" w:type="pct"/>
          </w:tcPr>
          <w:p w14:paraId="6609635B" w14:textId="77777777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1135989E" w14:textId="4D053917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67" w:type="pct"/>
          </w:tcPr>
          <w:p w14:paraId="502C90DB" w14:textId="5C6C0564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pct"/>
          </w:tcPr>
          <w:p w14:paraId="58BE08E2" w14:textId="77777777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</w:tcPr>
          <w:p w14:paraId="0D67B274" w14:textId="3717A598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</w:tr>
      <w:tr w:rsidR="00C367F2" w:rsidRPr="00B227A0" w14:paraId="7C9491E6" w14:textId="77777777" w:rsidTr="00B227A0">
        <w:tc>
          <w:tcPr>
            <w:tcW w:w="210" w:type="pct"/>
          </w:tcPr>
          <w:p w14:paraId="49988833" w14:textId="77777777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7BADF98B" w14:textId="6AAE2A13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Социологические науки</w:t>
            </w:r>
          </w:p>
        </w:tc>
        <w:tc>
          <w:tcPr>
            <w:tcW w:w="267" w:type="pct"/>
          </w:tcPr>
          <w:p w14:paraId="5C4B54B6" w14:textId="36910EF8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pct"/>
          </w:tcPr>
          <w:p w14:paraId="50FDB6B0" w14:textId="77777777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</w:tcPr>
          <w:p w14:paraId="30565F58" w14:textId="75F8016E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</w:tr>
      <w:tr w:rsidR="00C367F2" w:rsidRPr="00B227A0" w14:paraId="7A1A8A0D" w14:textId="77777777" w:rsidTr="00B227A0">
        <w:tc>
          <w:tcPr>
            <w:tcW w:w="210" w:type="pct"/>
          </w:tcPr>
          <w:p w14:paraId="026A2573" w14:textId="77777777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</w:tcPr>
          <w:p w14:paraId="3D2B7010" w14:textId="672F20B0" w:rsidR="00C367F2" w:rsidRPr="00B227A0" w:rsidRDefault="00C367F2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Образование и педагогические науки</w:t>
            </w:r>
          </w:p>
        </w:tc>
        <w:tc>
          <w:tcPr>
            <w:tcW w:w="267" w:type="pct"/>
          </w:tcPr>
          <w:p w14:paraId="4676F400" w14:textId="1605E578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pct"/>
          </w:tcPr>
          <w:p w14:paraId="5C7B7AD7" w14:textId="77777777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</w:tcPr>
          <w:p w14:paraId="082477F4" w14:textId="7B40E4C9" w:rsidR="00C367F2" w:rsidRPr="00B227A0" w:rsidRDefault="00C367F2" w:rsidP="00A14C56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</w:tr>
    </w:tbl>
    <w:p w14:paraId="1E41CAB2" w14:textId="77777777" w:rsidR="006E3C54" w:rsidRPr="00B227A0" w:rsidRDefault="006E3C54" w:rsidP="006E3C54">
      <w:pPr>
        <w:contextualSpacing/>
        <w:rPr>
          <w:rFonts w:ascii="Times New Roman" w:hAnsi="Times New Roman" w:cs="Times New Roman"/>
        </w:rPr>
      </w:pPr>
    </w:p>
    <w:p w14:paraId="47EF41EE" w14:textId="77777777" w:rsidR="00005DCA" w:rsidRPr="00B227A0" w:rsidRDefault="00005DCA" w:rsidP="006E3C54"/>
    <w:sectPr w:rsidR="00005DCA" w:rsidRPr="00B227A0" w:rsidSect="00B22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3B"/>
    <w:rsid w:val="00005DCA"/>
    <w:rsid w:val="00111B3E"/>
    <w:rsid w:val="00437A32"/>
    <w:rsid w:val="006E3C54"/>
    <w:rsid w:val="00A14C56"/>
    <w:rsid w:val="00B227A0"/>
    <w:rsid w:val="00C04B3B"/>
    <w:rsid w:val="00C367F2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9624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E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2020-11-17T01:14:00Z</dcterms:created>
  <dcterms:modified xsi:type="dcterms:W3CDTF">2021-01-20T03:45:00Z</dcterms:modified>
</cp:coreProperties>
</file>